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FA" w:rsidRDefault="009924FA" w:rsidP="009924FA">
      <w:pPr>
        <w:pStyle w:val="a8"/>
        <w:rPr>
          <w:rStyle w:val="a3"/>
          <w:rFonts w:ascii="Times New Roman" w:hAnsi="Times New Roman" w:cs="Times New Roman"/>
          <w:sz w:val="28"/>
          <w:szCs w:val="28"/>
          <w:shd w:val="clear" w:color="auto" w:fill="FFFFFF"/>
          <w:lang w:val="kk-KZ"/>
        </w:rPr>
      </w:pPr>
    </w:p>
    <w:p w:rsidR="009924FA" w:rsidRDefault="009924FA" w:rsidP="009924FA">
      <w:pPr>
        <w:pStyle w:val="a8"/>
        <w:jc w:val="center"/>
        <w:rPr>
          <w:rFonts w:ascii="Times New Roman" w:hAnsi="Times New Roman" w:cs="Times New Roman"/>
          <w:b/>
          <w:bCs/>
          <w:sz w:val="36"/>
          <w:szCs w:val="36"/>
          <w:shd w:val="clear" w:color="auto" w:fill="FFFFFF"/>
          <w:lang w:val="kk-KZ"/>
        </w:rPr>
      </w:pPr>
      <w:r w:rsidRPr="009924FA">
        <w:rPr>
          <w:rFonts w:ascii="Times New Roman" w:hAnsi="Times New Roman" w:cs="Times New Roman"/>
          <w:b/>
          <w:bCs/>
          <w:sz w:val="36"/>
          <w:szCs w:val="36"/>
          <w:shd w:val="clear" w:color="auto" w:fill="FFFFFF"/>
          <w:lang w:val="kk-KZ"/>
        </w:rPr>
        <w:t>Балалар невроздары және  невроз түрлері</w:t>
      </w:r>
      <w:r>
        <w:rPr>
          <w:rFonts w:ascii="Times New Roman" w:hAnsi="Times New Roman" w:cs="Times New Roman"/>
          <w:b/>
          <w:bCs/>
          <w:sz w:val="36"/>
          <w:szCs w:val="36"/>
          <w:shd w:val="clear" w:color="auto" w:fill="FFFFFF"/>
          <w:lang w:val="kk-KZ"/>
        </w:rPr>
        <w:t>.</w:t>
      </w:r>
    </w:p>
    <w:p w:rsidR="009924FA" w:rsidRPr="009924FA" w:rsidRDefault="009924FA" w:rsidP="009924FA">
      <w:pPr>
        <w:pStyle w:val="a8"/>
        <w:jc w:val="center"/>
        <w:rPr>
          <w:rStyle w:val="a3"/>
          <w:rFonts w:ascii="Times New Roman" w:hAnsi="Times New Roman" w:cs="Times New Roman"/>
          <w:sz w:val="36"/>
          <w:szCs w:val="36"/>
          <w:shd w:val="clear" w:color="auto" w:fill="FFFFFF"/>
          <w:lang w:val="kk-KZ"/>
        </w:rPr>
      </w:pPr>
    </w:p>
    <w:p w:rsidR="008E0190" w:rsidRPr="009924FA" w:rsidRDefault="009924FA" w:rsidP="009924FA">
      <w:pPr>
        <w:pStyle w:val="a8"/>
        <w:rPr>
          <w:rFonts w:ascii="Times New Roman" w:hAnsi="Times New Roman" w:cs="Times New Roman"/>
          <w:sz w:val="28"/>
          <w:szCs w:val="28"/>
          <w:shd w:val="clear" w:color="auto" w:fill="FFFFFF"/>
          <w:lang w:val="kk-KZ"/>
        </w:rPr>
      </w:pPr>
      <w:r>
        <w:rPr>
          <w:rStyle w:val="a3"/>
          <w:rFonts w:ascii="Times New Roman" w:hAnsi="Times New Roman" w:cs="Times New Roman"/>
          <w:sz w:val="28"/>
          <w:szCs w:val="28"/>
          <w:shd w:val="clear" w:color="auto" w:fill="FFFFFF"/>
          <w:lang w:val="kk-KZ"/>
        </w:rPr>
        <w:t xml:space="preserve">    </w:t>
      </w:r>
      <w:r w:rsidRPr="009924FA">
        <w:rPr>
          <w:rStyle w:val="a3"/>
          <w:rFonts w:ascii="Times New Roman" w:hAnsi="Times New Roman" w:cs="Times New Roman"/>
          <w:sz w:val="28"/>
          <w:szCs w:val="28"/>
          <w:shd w:val="clear" w:color="auto" w:fill="FFFFFF"/>
          <w:lang w:val="kk-KZ"/>
        </w:rPr>
        <w:t>Балалардағы невроздар</w:t>
      </w:r>
      <w:r w:rsidRPr="009924FA">
        <w:rPr>
          <w:rFonts w:ascii="Times New Roman" w:hAnsi="Times New Roman" w:cs="Times New Roman"/>
          <w:sz w:val="28"/>
          <w:szCs w:val="28"/>
          <w:shd w:val="clear" w:color="auto" w:fill="FFFFFF"/>
          <w:lang w:val="kk-KZ"/>
        </w:rPr>
        <w:t xml:space="preserve"> дүниені қабылдауды бұрмаламай, қалпына келтіру сипатындағы ақыл-ой жағдайының ақауларына сілтеме жасайды. </w:t>
      </w:r>
      <w:r w:rsidRPr="009924FA">
        <w:rPr>
          <w:rFonts w:ascii="Times New Roman" w:hAnsi="Times New Roman" w:cs="Times New Roman"/>
          <w:sz w:val="28"/>
          <w:szCs w:val="28"/>
          <w:shd w:val="clear" w:color="auto" w:fill="FFFFFF"/>
        </w:rPr>
        <w:t>Нейроз балаларда психогендік бұзылулар болып табылады, бұл адамның психотравматикалық жағ</w:t>
      </w:r>
      <w:proofErr w:type="gramStart"/>
      <w:r w:rsidRPr="009924FA">
        <w:rPr>
          <w:rFonts w:ascii="Times New Roman" w:hAnsi="Times New Roman" w:cs="Times New Roman"/>
          <w:sz w:val="28"/>
          <w:szCs w:val="28"/>
          <w:shd w:val="clear" w:color="auto" w:fill="FFFFFF"/>
        </w:rPr>
        <w:t>дай</w:t>
      </w:r>
      <w:proofErr w:type="gramEnd"/>
      <w:r w:rsidRPr="009924FA">
        <w:rPr>
          <w:rFonts w:ascii="Times New Roman" w:hAnsi="Times New Roman" w:cs="Times New Roman"/>
          <w:sz w:val="28"/>
          <w:szCs w:val="28"/>
          <w:shd w:val="clear" w:color="auto" w:fill="FFFFFF"/>
        </w:rPr>
        <w:t>ға реакциясы. Дегенмен, осы невротикалық бұзылыстың негізгі қауі</w:t>
      </w:r>
      <w:proofErr w:type="gramStart"/>
      <w:r w:rsidRPr="009924FA">
        <w:rPr>
          <w:rFonts w:ascii="Times New Roman" w:hAnsi="Times New Roman" w:cs="Times New Roman"/>
          <w:sz w:val="28"/>
          <w:szCs w:val="28"/>
          <w:shd w:val="clear" w:color="auto" w:fill="FFFFFF"/>
        </w:rPr>
        <w:t>п</w:t>
      </w:r>
      <w:proofErr w:type="gramEnd"/>
      <w:r w:rsidRPr="009924FA">
        <w:rPr>
          <w:rFonts w:ascii="Times New Roman" w:hAnsi="Times New Roman" w:cs="Times New Roman"/>
          <w:sz w:val="28"/>
          <w:szCs w:val="28"/>
          <w:shd w:val="clear" w:color="auto" w:fill="FFFFFF"/>
        </w:rPr>
        <w:t>і курстың ауырлығынан кейін жасырын емес, ата-аналардың оның көріністеріне жауап беруі. Ересектердің басым көпшілігі невротикалық күйлердің негізгі көріністерін байқамайды. Ересек отбасы мүшелері әлі де өз балаларында невроз белгілерін көрсеткен жағдайларда, олар мұндай кө</w:t>
      </w:r>
      <w:proofErr w:type="gramStart"/>
      <w:r w:rsidRPr="009924FA">
        <w:rPr>
          <w:rFonts w:ascii="Times New Roman" w:hAnsi="Times New Roman" w:cs="Times New Roman"/>
          <w:sz w:val="28"/>
          <w:szCs w:val="28"/>
          <w:shd w:val="clear" w:color="auto" w:fill="FFFFFF"/>
        </w:rPr>
        <w:t>р</w:t>
      </w:r>
      <w:proofErr w:type="gramEnd"/>
      <w:r w:rsidRPr="009924FA">
        <w:rPr>
          <w:rFonts w:ascii="Times New Roman" w:hAnsi="Times New Roman" w:cs="Times New Roman"/>
          <w:sz w:val="28"/>
          <w:szCs w:val="28"/>
          <w:shd w:val="clear" w:color="auto" w:fill="FFFFFF"/>
        </w:rPr>
        <w:t>іністердің өздері жоғалып кететініне сенгендіктен, олар әлі күнге дейін өздеріне немқұрайлы және үстірт емдеуді жалғастыруда. Өкінішке орай, ересек тұрғындардың өкілдерінің аз ғана бө</w:t>
      </w:r>
      <w:proofErr w:type="gramStart"/>
      <w:r w:rsidRPr="009924FA">
        <w:rPr>
          <w:rFonts w:ascii="Times New Roman" w:hAnsi="Times New Roman" w:cs="Times New Roman"/>
          <w:sz w:val="28"/>
          <w:szCs w:val="28"/>
          <w:shd w:val="clear" w:color="auto" w:fill="FFFFFF"/>
        </w:rPr>
        <w:t>л</w:t>
      </w:r>
      <w:proofErr w:type="gramEnd"/>
      <w:r w:rsidRPr="009924FA">
        <w:rPr>
          <w:rFonts w:ascii="Times New Roman" w:hAnsi="Times New Roman" w:cs="Times New Roman"/>
          <w:sz w:val="28"/>
          <w:szCs w:val="28"/>
          <w:shd w:val="clear" w:color="auto" w:fill="FFFFFF"/>
        </w:rPr>
        <w:t>ігі бала емізетін балалардағы невроздар проблемасына өте маңызды.</w:t>
      </w:r>
    </w:p>
    <w:p w:rsidR="009924FA" w:rsidRPr="009924FA" w:rsidRDefault="009924FA" w:rsidP="009924FA">
      <w:pPr>
        <w:pStyle w:val="a8"/>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Pr="009924FA">
        <w:rPr>
          <w:rFonts w:ascii="Times New Roman" w:eastAsia="Times New Roman" w:hAnsi="Times New Roman" w:cs="Times New Roman"/>
          <w:b/>
          <w:bCs/>
          <w:sz w:val="28"/>
          <w:szCs w:val="28"/>
          <w:lang w:val="kk-KZ" w:eastAsia="ru-RU"/>
        </w:rPr>
        <w:t>Балалардағы невроздың себептері</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Адамдардың кішігірім өкілдерінде невроздардың пайда болуын тудыратын факторлар әртүрлі. Бұған мұрагерлік сипаттың немесе әлеуметтік-психологиялық факторлардың себептері жатады.Сонымен қатар, сіз сондай-ақ невроздар сатып алу тәуекелге ең балалардың нақты санатын таңдауға болады.</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Балалардағы невроздар ерекшелігі пайда болған тұлғаның дамуымен байланысты. Баланың жеке басын отбасында тәрбиелеу түрі айтарлықтай дәрежеде анықтайды. дұрыс тәрбие түрлі түрлері (бас тарту, тыс қорғана бастайтынын, қатаң, авторитарлық тәрбие, gipersotsializiruyuschee контраст білім тәуелді айтатын) жиі баланың жеке тұлғасын және оның темперамент биологиялық сипаттамалары бұрмалайтын.</w:t>
      </w:r>
    </w:p>
    <w:p w:rsidR="009924FA" w:rsidRPr="009924FA" w:rsidRDefault="009924FA" w:rsidP="009924FA">
      <w:pPr>
        <w:pStyle w:val="a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Pr="009924FA">
        <w:rPr>
          <w:rFonts w:ascii="Times New Roman" w:eastAsia="Times New Roman" w:hAnsi="Times New Roman" w:cs="Times New Roman"/>
          <w:sz w:val="28"/>
          <w:szCs w:val="28"/>
          <w:lang w:val="kk-KZ" w:eastAsia="ru-RU"/>
        </w:rPr>
        <w:t>ірінші кезекте, психологтар ата-аналар, балалар белгілі бір жасы кезеңдерінің болуына назар аудару, олар оған қоршаған ортаға және теріс ең сезімтал болып табылатын, сондықтан көп психологиялық осал екенін ұсынамыз.</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балалардың невроздар, негізінен, екі және үш жасқа арасындағы, сондай-ақ бес жылдан жеті жылға дейін дамыту бастайды.</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Бұл кезеңдер ерекшеліктерімен сипатталады. Бірінші кезең балалар мен олардың ата-аналары арасындағы тұрақты психологиялық қақтығыспен сипатталады. Осы кезеңде балалар алдымен түсінуге тырысады, содан кейін әлемдегі өз орнын қорғайды.</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Нейроз 3 жастағы балада өте ауыр жағдай болып саналады, себебі осы кезеңде бала ең осал.</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7 жаста бала невроз түрлі травматикалық мән-жайларға балалар жауап өткірлігін және барабар осындай жағдайларда оның реакция және оның мәртебесін бақылауға қабілетсіздігі пайда болады.</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Дамудың дағдарыстық кезеңдеріндегі балалардағы невроздардың алдын алу – оларды бейбіт өмірге жеткізіп, оларды ынталандыратын және жарақаттайтын факторлардан қорғау.</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 xml:space="preserve">Балалар мен жасөспірімдердегі невроздар белгілі бір қасиеттердің немесе физикалық қасиеттердің бейімделуіне немесе болуына байланысты болуы мүмкін. </w:t>
      </w:r>
      <w:r w:rsidRPr="009924FA">
        <w:rPr>
          <w:rFonts w:ascii="Times New Roman" w:eastAsia="Times New Roman" w:hAnsi="Times New Roman" w:cs="Times New Roman"/>
          <w:sz w:val="28"/>
          <w:szCs w:val="28"/>
          <w:lang w:val="kk-KZ" w:eastAsia="ru-RU"/>
        </w:rPr>
        <w:lastRenderedPageBreak/>
        <w:t>Осылайша, мынадай жағдайларда балалардың невроздар дамыту, ең алдымен, жүктілік невроздық бұзылулар кезінде берілетін болады кезде, мен нәресте қозғыш, тым ұялшақ, қауіпті болса, тітіркенген, гиперактивны, шабыттандыру, мазасыз, басқаларға үкім байланысты.</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балалар мен жасөспірімдердің невроз, ең алдымен болады, әрқашан ең үздік қоршаған ортаны болуға ұмтыламыз және кім нөмірі бірінші болғысы келеді.</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Балалардағы невроздардың дамуына себеп болатын әлеуметтік сипаттағы бірқатар факторларды белгілеуге болады:</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 баламен эмоционалдық ауызша сөйлесудің артық немесе жетіспеушілігі;</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 балалармен психологиялық байланыс нүктелерін табу үшін ересектердің қалаусыздығы;</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 ересек ортадағы жүйке жүйесінің аурулары немесе баланың психикасына травматикалық жағдайдағы отбасылық қарым-қатынастардың болуы, мысалы, ата-аналардың алкоголизмі;</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 тәрбиелеу үлгісіндегі артықшылықтар, мысалы, артық күтім немесе, керісінше, қорғаншылықтың болмауы, ересек қоршаған ортаны өз көзқарастары мен өмір көзқарастары, қатал талаптары және т.б. енгізу;</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 ересектер арасында білім алу тәсілі бойынша пікірдегі келіспеушіліктер;</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 баланы жазалаумен не болмаса Babayka немесе Baba Yaga тәрізді объектілерді қорқыту.</w:t>
      </w:r>
    </w:p>
    <w:p w:rsidR="009924FA" w:rsidRPr="009924FA" w:rsidRDefault="009924FA" w:rsidP="009924FA">
      <w:pPr>
        <w:pStyle w:val="a8"/>
        <w:rPr>
          <w:rFonts w:ascii="Times New Roman" w:eastAsia="Times New Roman" w:hAnsi="Times New Roman" w:cs="Times New Roman"/>
          <w:sz w:val="28"/>
          <w:szCs w:val="28"/>
          <w:lang w:val="kk-KZ" w:eastAsia="ru-RU"/>
        </w:rPr>
      </w:pPr>
      <w:r w:rsidRPr="009924FA">
        <w:rPr>
          <w:rFonts w:ascii="Times New Roman" w:eastAsia="Times New Roman" w:hAnsi="Times New Roman" w:cs="Times New Roman"/>
          <w:sz w:val="28"/>
          <w:szCs w:val="28"/>
          <w:lang w:val="kk-KZ" w:eastAsia="ru-RU"/>
        </w:rPr>
        <w:t>Әлеуметтік-мәдени бағыттағы факторларға мыналар жатады: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 xml:space="preserve">– Мегаполисде </w:t>
      </w:r>
      <w:proofErr w:type="gramStart"/>
      <w:r w:rsidRPr="009924FA">
        <w:rPr>
          <w:rFonts w:ascii="Times New Roman" w:eastAsia="Times New Roman" w:hAnsi="Times New Roman" w:cs="Times New Roman"/>
          <w:sz w:val="28"/>
          <w:szCs w:val="28"/>
          <w:lang w:eastAsia="ru-RU"/>
        </w:rPr>
        <w:t>тұру</w:t>
      </w:r>
      <w:proofErr w:type="gramEnd"/>
      <w:r w:rsidRPr="009924FA">
        <w:rPr>
          <w:rFonts w:ascii="Times New Roman" w:eastAsia="Times New Roman" w:hAnsi="Times New Roman" w:cs="Times New Roman"/>
          <w:sz w:val="28"/>
          <w:szCs w:val="28"/>
          <w:lang w:eastAsia="ru-RU"/>
        </w:rPr>
        <w:t>;</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 барабар демалыстың болмауы;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 тұрмыс жағдайы нашар;</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Әлеуметтік-экономикалық факторлар:</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 ата-аналардың тұрақты жұмыспен қамтылуы;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 жалғыз басты отбасы;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 xml:space="preserve">– Кәмелетке толмаған </w:t>
      </w:r>
      <w:proofErr w:type="gramStart"/>
      <w:r w:rsidRPr="009924FA">
        <w:rPr>
          <w:rFonts w:ascii="Times New Roman" w:eastAsia="Times New Roman" w:hAnsi="Times New Roman" w:cs="Times New Roman"/>
          <w:sz w:val="28"/>
          <w:szCs w:val="28"/>
          <w:lang w:eastAsia="ru-RU"/>
        </w:rPr>
        <w:t>бала</w:t>
      </w:r>
      <w:proofErr w:type="gramEnd"/>
      <w:r w:rsidRPr="009924FA">
        <w:rPr>
          <w:rFonts w:ascii="Times New Roman" w:eastAsia="Times New Roman" w:hAnsi="Times New Roman" w:cs="Times New Roman"/>
          <w:sz w:val="28"/>
          <w:szCs w:val="28"/>
          <w:lang w:eastAsia="ru-RU"/>
        </w:rPr>
        <w:t>ға қамқорлық жасау.</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Невроздың биологиялық себептері тұқымқуалайтын факторлар, табиғаттың сипаттамасы, ағзаның физикалық жағдайы</w:t>
      </w:r>
      <w:proofErr w:type="gramStart"/>
      <w:r w:rsidRPr="009924FA">
        <w:rPr>
          <w:rFonts w:ascii="Times New Roman" w:eastAsia="Times New Roman" w:hAnsi="Times New Roman" w:cs="Times New Roman"/>
          <w:sz w:val="28"/>
          <w:szCs w:val="28"/>
          <w:lang w:eastAsia="ru-RU"/>
        </w:rPr>
        <w:t>,т</w:t>
      </w:r>
      <w:proofErr w:type="gramEnd"/>
      <w:r w:rsidRPr="009924FA">
        <w:rPr>
          <w:rFonts w:ascii="Times New Roman" w:eastAsia="Times New Roman" w:hAnsi="Times New Roman" w:cs="Times New Roman"/>
          <w:sz w:val="28"/>
          <w:szCs w:val="28"/>
          <w:lang w:eastAsia="ru-RU"/>
        </w:rPr>
        <w:t>үрлі жүктемелер (ақыл-ой немесе физикалық), жарақат және ұйқының болмауы.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Мектепке дейінгі жастағы балаларда невроздар көбінесе ата-аналар бірлескен ойындар құндылықтарын төмендеті</w:t>
      </w:r>
      <w:proofErr w:type="gramStart"/>
      <w:r w:rsidRPr="009924FA">
        <w:rPr>
          <w:rFonts w:ascii="Times New Roman" w:eastAsia="Times New Roman" w:hAnsi="Times New Roman" w:cs="Times New Roman"/>
          <w:sz w:val="28"/>
          <w:szCs w:val="28"/>
          <w:lang w:eastAsia="ru-RU"/>
        </w:rPr>
        <w:t>п</w:t>
      </w:r>
      <w:proofErr w:type="gramEnd"/>
      <w:r w:rsidRPr="009924FA">
        <w:rPr>
          <w:rFonts w:ascii="Times New Roman" w:eastAsia="Times New Roman" w:hAnsi="Times New Roman" w:cs="Times New Roman"/>
          <w:sz w:val="28"/>
          <w:szCs w:val="28"/>
          <w:lang w:eastAsia="ru-RU"/>
        </w:rPr>
        <w:t>, отбасылық дәстүрлерді ұстанып, рәсімдерді ұстанған кезде жиі пайда болады.</w:t>
      </w:r>
    </w:p>
    <w:p w:rsidR="009924FA" w:rsidRPr="009924FA" w:rsidRDefault="009924FA" w:rsidP="009924FA">
      <w:pPr>
        <w:pStyle w:val="a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k-KZ" w:eastAsia="ru-RU"/>
        </w:rPr>
        <w:t xml:space="preserve">   </w:t>
      </w:r>
      <w:r w:rsidRPr="009924FA">
        <w:rPr>
          <w:rFonts w:ascii="Times New Roman" w:eastAsia="Times New Roman" w:hAnsi="Times New Roman" w:cs="Times New Roman"/>
          <w:b/>
          <w:bCs/>
          <w:sz w:val="28"/>
          <w:szCs w:val="28"/>
          <w:lang w:eastAsia="ru-RU"/>
        </w:rPr>
        <w:t>Балалардағы невроз симптомдары</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 xml:space="preserve">Невротикалық бұзылулардың ерекше белгілері әртүрлі қорқыныштардың шабуылдарында кездеседі, олар жиі кешке дейін төсекке дейін басталады. Олардың ұзақтығы 30 </w:t>
      </w:r>
      <w:proofErr w:type="gramStart"/>
      <w:r w:rsidRPr="009924FA">
        <w:rPr>
          <w:rFonts w:ascii="Times New Roman" w:eastAsia="Times New Roman" w:hAnsi="Times New Roman" w:cs="Times New Roman"/>
          <w:sz w:val="28"/>
          <w:szCs w:val="28"/>
          <w:lang w:eastAsia="ru-RU"/>
        </w:rPr>
        <w:t>минут</w:t>
      </w:r>
      <w:proofErr w:type="gramEnd"/>
      <w:r w:rsidRPr="009924FA">
        <w:rPr>
          <w:rFonts w:ascii="Times New Roman" w:eastAsia="Times New Roman" w:hAnsi="Times New Roman" w:cs="Times New Roman"/>
          <w:sz w:val="28"/>
          <w:szCs w:val="28"/>
          <w:lang w:eastAsia="ru-RU"/>
        </w:rPr>
        <w:t>қа дейін болуы мүмкін. Жиі ауыр жағдайларда мұндай шабуылдар галлюцинациялармен бірге жүреді.</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3 жастағы баланың неврозы, ол жерде жасырылған қараңғылық пен монстртерден қорыққандықтан кө</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інуі мүмкін. Осындай қорқыныштардың пайда болуы ата-аналардың алаңдаушылығын тудырған және білікті мамандарға шақырудың маңызды себебі болуға тиіс. Сондай-ақ, мектеп жасына дейінгі балалар көбінесе невротикалық тұрақ</w:t>
      </w:r>
      <w:proofErr w:type="gramStart"/>
      <w:r w:rsidRPr="009924FA">
        <w:rPr>
          <w:rFonts w:ascii="Times New Roman" w:eastAsia="Times New Roman" w:hAnsi="Times New Roman" w:cs="Times New Roman"/>
          <w:sz w:val="28"/>
          <w:szCs w:val="28"/>
          <w:lang w:eastAsia="ru-RU"/>
        </w:rPr>
        <w:t>тылы</w:t>
      </w:r>
      <w:proofErr w:type="gramEnd"/>
      <w:r w:rsidRPr="009924FA">
        <w:rPr>
          <w:rFonts w:ascii="Times New Roman" w:eastAsia="Times New Roman" w:hAnsi="Times New Roman" w:cs="Times New Roman"/>
          <w:sz w:val="28"/>
          <w:szCs w:val="28"/>
          <w:lang w:eastAsia="ru-RU"/>
        </w:rPr>
        <w:t>ққа ие, бұл қорқыныштың күрт шабуылына себеп болады.</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Оқушыларда невротикалық күйлер, олардың құлап кетуі, аппетиттың нашарлауы, бе</w:t>
      </w:r>
      <w:proofErr w:type="gramStart"/>
      <w:r w:rsidRPr="009924FA">
        <w:rPr>
          <w:rFonts w:ascii="Times New Roman" w:eastAsia="Times New Roman" w:hAnsi="Times New Roman" w:cs="Times New Roman"/>
          <w:sz w:val="28"/>
          <w:szCs w:val="28"/>
          <w:lang w:eastAsia="ru-RU"/>
        </w:rPr>
        <w:t>т-</w:t>
      </w:r>
      <w:proofErr w:type="gramEnd"/>
      <w:r w:rsidRPr="009924FA">
        <w:rPr>
          <w:rFonts w:ascii="Times New Roman" w:eastAsia="Times New Roman" w:hAnsi="Times New Roman" w:cs="Times New Roman"/>
          <w:sz w:val="28"/>
          <w:szCs w:val="28"/>
          <w:lang w:eastAsia="ru-RU"/>
        </w:rPr>
        <w:t>әлпетінің бұзылуы және артта қалуымен қатар жүреді.Зерттеулерге байланысты жиіліктен туындайтын депрессиялық жағдайлар да болуы мүмкін. Әйелдер оқушылары өздерінің денсаулығына алаңдап, түрлі аурулардан қорқады.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 xml:space="preserve">Егер ата-ана сүйікті адамның көңілінен шығып кетсе, ұйқының бұзылуы байқалған болса, онда оны </w:t>
      </w:r>
      <w:proofErr w:type="gramStart"/>
      <w:r w:rsidRPr="009924FA">
        <w:rPr>
          <w:rFonts w:ascii="Times New Roman" w:eastAsia="Times New Roman" w:hAnsi="Times New Roman" w:cs="Times New Roman"/>
          <w:sz w:val="28"/>
          <w:szCs w:val="28"/>
          <w:lang w:eastAsia="ru-RU"/>
        </w:rPr>
        <w:t>мамандар</w:t>
      </w:r>
      <w:proofErr w:type="gramEnd"/>
      <w:r w:rsidRPr="009924FA">
        <w:rPr>
          <w:rFonts w:ascii="Times New Roman" w:eastAsia="Times New Roman" w:hAnsi="Times New Roman" w:cs="Times New Roman"/>
          <w:sz w:val="28"/>
          <w:szCs w:val="28"/>
          <w:lang w:eastAsia="ru-RU"/>
        </w:rPr>
        <w:t>ға көрсету қажет, себебі бұл жағдай баланың денсаулығына байланысты елеулі проблемалардың бар екенін көрсетеді.</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Барлық ықтимал белгілерді белгілеу үшін балалардағы невроздардың негізгі түрлерін анықтау керек.</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Фобияның әртүрлі фокусын қамтитын және обсессивті қозғалыстарға, жүйке тикесіне ұшырайтын компульсиялық қозғалыстардың нейроздары. Нейроциттердің шоқтары әртүрлі, жыпылықтағандан секіруге дейін.</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Гистерлік неврозбен бірге ді</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ілдеп, еденге құлап, қобалжулармен және тіпті жалаңаштаумен бірге жүреді.</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Көптеген вариацияларда қорқыныш неврозы бар – қараңғылықтан қорқудан және ө</w:t>
      </w:r>
      <w:proofErr w:type="gramStart"/>
      <w:r w:rsidRPr="009924FA">
        <w:rPr>
          <w:rFonts w:ascii="Times New Roman" w:eastAsia="Times New Roman" w:hAnsi="Times New Roman" w:cs="Times New Roman"/>
          <w:sz w:val="28"/>
          <w:szCs w:val="28"/>
          <w:lang w:eastAsia="ru-RU"/>
        </w:rPr>
        <w:t>л</w:t>
      </w:r>
      <w:proofErr w:type="gramEnd"/>
      <w:r w:rsidRPr="009924FA">
        <w:rPr>
          <w:rFonts w:ascii="Times New Roman" w:eastAsia="Times New Roman" w:hAnsi="Times New Roman" w:cs="Times New Roman"/>
          <w:sz w:val="28"/>
          <w:szCs w:val="28"/>
          <w:lang w:eastAsia="ru-RU"/>
        </w:rPr>
        <w:t>імнен қорқудан.</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Жасөспі</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імдерге арналған депрессиялық невроздар типтік болып табылады, күйзеліске ұшырап, жалғыздыққа ұмтылады.</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Жиі балалар неврастениясы вегетативтік-тамырлық дистониямен бірге жү</w:t>
      </w:r>
      <w:proofErr w:type="gramStart"/>
      <w:r w:rsidRPr="009924FA">
        <w:rPr>
          <w:rFonts w:ascii="Times New Roman" w:eastAsia="Times New Roman" w:hAnsi="Times New Roman" w:cs="Times New Roman"/>
          <w:sz w:val="28"/>
          <w:szCs w:val="28"/>
          <w:lang w:eastAsia="ru-RU"/>
        </w:rPr>
        <w:t>ред</w:t>
      </w:r>
      <w:proofErr w:type="gramEnd"/>
      <w:r w:rsidRPr="009924FA">
        <w:rPr>
          <w:rFonts w:ascii="Times New Roman" w:eastAsia="Times New Roman" w:hAnsi="Times New Roman" w:cs="Times New Roman"/>
          <w:sz w:val="28"/>
          <w:szCs w:val="28"/>
          <w:lang w:eastAsia="ru-RU"/>
        </w:rPr>
        <w:t>і және тіпті аз ақыл-ойдың шиеленісіне төзбеушілікте көрінеді. Бұл синдромы бар балаларда невротикалық ұйқының бұзылуы бар.</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Қарттар үшін гипохондрия типтік болып табылады, бірақ жасөспі</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імдер оған жиі ұшырайды. Өз денсаулығына зиянды қорқыныш түрінде көрінеді.</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Нейроциттердің жеңілдетілген типологиясын қарастырсақ, біз неврологиялық кө</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іністерге байланысты балалардағы нейроздардың 3 ең маңызды түрін анықтай аламыз: обсессивті, астеникалық және истериалық невроздар.</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Балалардағы невроздар қалай кө</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інеді? Балалардағы невроздардың ең таралған түрлері – истериалды невроздар.</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Баланың истерическая неврозы көбінесе вегетативтік және сенсорлық процестерді, қозғалтқыш функцияларын бұзумен жүреді. Ұрыс кезінде бұл кө</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 xml:space="preserve">іністерге ұшыраған сынық өз денесін толығымен басқара алмайды және өздігінен жүретін қозғалыстарды шығарады. Истериалық табиғаттың осындай қозғалысы </w:t>
      </w:r>
      <w:proofErr w:type="gramStart"/>
      <w:r w:rsidRPr="009924FA">
        <w:rPr>
          <w:rFonts w:ascii="Times New Roman" w:eastAsia="Times New Roman" w:hAnsi="Times New Roman" w:cs="Times New Roman"/>
          <w:sz w:val="28"/>
          <w:szCs w:val="28"/>
          <w:lang w:eastAsia="ru-RU"/>
        </w:rPr>
        <w:t>ед</w:t>
      </w:r>
      <w:proofErr w:type="gramEnd"/>
      <w:r w:rsidRPr="009924FA">
        <w:rPr>
          <w:rFonts w:ascii="Times New Roman" w:eastAsia="Times New Roman" w:hAnsi="Times New Roman" w:cs="Times New Roman"/>
          <w:sz w:val="28"/>
          <w:szCs w:val="28"/>
          <w:lang w:eastAsia="ru-RU"/>
        </w:rPr>
        <w:t>әуір психикалық ыңғайсыздықты тудырады.</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Баланың истериясы жиі уақытша аймақта жиі орындалған жүйелі бас ауруымен бірге жүреді. Басқа симптомдарда тремор, яғни аяқтардан немесе олардың сіңі</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ілуінен қорғану, дененің түрлі бөліктерінің сезімталдығынан ішінара азаюы бар. Көптеген дәрігерлер бұл аурудың энурез, ті</w:t>
      </w:r>
      <w:proofErr w:type="gramStart"/>
      <w:r w:rsidRPr="009924FA">
        <w:rPr>
          <w:rFonts w:ascii="Times New Roman" w:eastAsia="Times New Roman" w:hAnsi="Times New Roman" w:cs="Times New Roman"/>
          <w:sz w:val="28"/>
          <w:szCs w:val="28"/>
          <w:lang w:eastAsia="ru-RU"/>
        </w:rPr>
        <w:t>т</w:t>
      </w:r>
      <w:proofErr w:type="gramEnd"/>
      <w:r w:rsidRPr="009924FA">
        <w:rPr>
          <w:rFonts w:ascii="Times New Roman" w:eastAsia="Times New Roman" w:hAnsi="Times New Roman" w:cs="Times New Roman"/>
          <w:sz w:val="28"/>
          <w:szCs w:val="28"/>
          <w:lang w:eastAsia="ru-RU"/>
        </w:rPr>
        <w:t>іркену немесе анорексия сияқты аурулардың пайда болуымен тікелей байланысты деп есептейді. Баланың невротикалық истерической белгілері жиі келесі жүйелі әрекеттерде байқалады: ерніңізді бұйралау, үнемі тырнау, теріңізді сүртіп, шашыңыздың шағылуы.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Астеникалы невроз немесе неврастении шаршаудың жоғарылауы, концентрациялану қабілетсіздігі, апатия мен немқұрайлылықпен кө</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інеді. Бір мезгілде әлсіз физикалық ұтқырлық, шамадан тыс және қысқа мерзімді эмоционалдық жарылыстар бар. Нейрастениялардан зардап шегетін балалар тез арандатушылықпен, кернеудің жоғарылауымен сипатталады. Эмоциялық сипаттағы зорлы</w:t>
      </w:r>
      <w:proofErr w:type="gramStart"/>
      <w:r w:rsidRPr="009924FA">
        <w:rPr>
          <w:rFonts w:ascii="Times New Roman" w:eastAsia="Times New Roman" w:hAnsi="Times New Roman" w:cs="Times New Roman"/>
          <w:sz w:val="28"/>
          <w:szCs w:val="28"/>
          <w:lang w:eastAsia="ru-RU"/>
        </w:rPr>
        <w:t>қ-</w:t>
      </w:r>
      <w:proofErr w:type="gramEnd"/>
      <w:r w:rsidRPr="009924FA">
        <w:rPr>
          <w:rFonts w:ascii="Times New Roman" w:eastAsia="Times New Roman" w:hAnsi="Times New Roman" w:cs="Times New Roman"/>
          <w:sz w:val="28"/>
          <w:szCs w:val="28"/>
          <w:lang w:eastAsia="ru-RU"/>
        </w:rPr>
        <w:t>зомбылық реакциясы нағыз сыртқы ынталандырудан туындауы мүмкін.неврастения Басқа тән симптомдар ұйқының бұзылуы, асқазан-ішек жолдарының функционалдық бұзылуы, бас ауруы, жүрек-қан тамырлары жүйесінің дұрыс жұмыс істемеу саналады.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Невроздар навязчивых, сондай-ақ, навязчивых жүйке шарты ретінде белгілі және үздіксіз қайталанатын әрекеттерді орындау бақылаусыз тілегі үгіндісі кө</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інеді. Мұндай қайталанатын әрекеттер, негізінен, ұқсас өмірлік жағдайларға байланысты түсініксіз қорқыныштың пайда болуына байланысты. бала жиі патологиясы немесе кейіннен айтарлықтай өз жеке сыни көзқарасын ә</w:t>
      </w:r>
      <w:proofErr w:type="gramStart"/>
      <w:r w:rsidRPr="009924FA">
        <w:rPr>
          <w:rFonts w:ascii="Times New Roman" w:eastAsia="Times New Roman" w:hAnsi="Times New Roman" w:cs="Times New Roman"/>
          <w:sz w:val="28"/>
          <w:szCs w:val="28"/>
          <w:lang w:eastAsia="ru-RU"/>
        </w:rPr>
        <w:t>сер ж</w:t>
      </w:r>
      <w:proofErr w:type="gramEnd"/>
      <w:r w:rsidRPr="009924FA">
        <w:rPr>
          <w:rFonts w:ascii="Times New Roman" w:eastAsia="Times New Roman" w:hAnsi="Times New Roman" w:cs="Times New Roman"/>
          <w:sz w:val="28"/>
          <w:szCs w:val="28"/>
          <w:lang w:eastAsia="ru-RU"/>
        </w:rPr>
        <w:t>әне иеліктен шығару олардың сезімін бастан мүмкін өз іс-шаралар illogic түсінеді.</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Міне</w:t>
      </w:r>
      <w:proofErr w:type="gramStart"/>
      <w:r w:rsidRPr="009924FA">
        <w:rPr>
          <w:rFonts w:ascii="Times New Roman" w:eastAsia="Times New Roman" w:hAnsi="Times New Roman" w:cs="Times New Roman"/>
          <w:sz w:val="28"/>
          <w:szCs w:val="28"/>
          <w:lang w:eastAsia="ru-RU"/>
        </w:rPr>
        <w:t>з-</w:t>
      </w:r>
      <w:proofErr w:type="gramEnd"/>
      <w:r w:rsidRPr="009924FA">
        <w:rPr>
          <w:rFonts w:ascii="Times New Roman" w:eastAsia="Times New Roman" w:hAnsi="Times New Roman" w:cs="Times New Roman"/>
          <w:sz w:val="28"/>
          <w:szCs w:val="28"/>
          <w:lang w:eastAsia="ru-RU"/>
        </w:rPr>
        <w:t>құлықтағы күйде тұрған невроздың белгілері басқаша болуы мүмкін. Мысалы, кейбір нәрестелерде бұл қадамдарды санау бақыланбаған әдетке айналады.</w:t>
      </w:r>
    </w:p>
    <w:p w:rsidR="009924FA" w:rsidRPr="009924FA" w:rsidRDefault="009924FA" w:rsidP="009924FA">
      <w:pPr>
        <w:pStyle w:val="a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kk-KZ" w:eastAsia="ru-RU"/>
        </w:rPr>
        <w:t xml:space="preserve">   </w:t>
      </w:r>
      <w:r w:rsidRPr="009924FA">
        <w:rPr>
          <w:rFonts w:ascii="Times New Roman" w:eastAsia="Times New Roman" w:hAnsi="Times New Roman" w:cs="Times New Roman"/>
          <w:b/>
          <w:bCs/>
          <w:sz w:val="28"/>
          <w:szCs w:val="28"/>
          <w:lang w:eastAsia="ru-RU"/>
        </w:rPr>
        <w:t>Балалардың компульсиялық қозғалысының неврозы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бұзылуы жиі балаларда кездеседі және компульсивті сипаты қозғалыстардың сериясы, жүйке АСК және обессивт</w:t>
      </w:r>
      <w:proofErr w:type="gramStart"/>
      <w:r w:rsidRPr="009924FA">
        <w:rPr>
          <w:rFonts w:ascii="Times New Roman" w:eastAsia="Times New Roman" w:hAnsi="Times New Roman" w:cs="Times New Roman"/>
          <w:sz w:val="28"/>
          <w:szCs w:val="28"/>
          <w:lang w:eastAsia="ru-RU"/>
        </w:rPr>
        <w:t>і-</w:t>
      </w:r>
      <w:proofErr w:type="gramEnd"/>
      <w:r w:rsidRPr="009924FA">
        <w:rPr>
          <w:rFonts w:ascii="Times New Roman" w:eastAsia="Times New Roman" w:hAnsi="Times New Roman" w:cs="Times New Roman"/>
          <w:sz w:val="28"/>
          <w:szCs w:val="28"/>
          <w:lang w:eastAsia="ru-RU"/>
        </w:rPr>
        <w:t>компульсивтік қозғалыстар деп аталатын жалпы дамыту бұзылуы симптом көрінеді.Бұл бұзылулармен қозғалыстарды өзгертуге болады. ең жиі невроздар көріністеріне мынадай балалар табылған: саусақтарыңызды, басшысының сілкінісі соратын немесе бі</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 xml:space="preserve"> жағына еңкейтпеңіз, шаш, тегістеу тістері, майда қолмен қозғалыс, тері шаншу, және басқа да Крутой.</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Балалардағы невроздардың дамуы жиі ауыр соққ</w:t>
      </w:r>
      <w:proofErr w:type="gramStart"/>
      <w:r w:rsidRPr="009924FA">
        <w:rPr>
          <w:rFonts w:ascii="Times New Roman" w:eastAsia="Times New Roman" w:hAnsi="Times New Roman" w:cs="Times New Roman"/>
          <w:sz w:val="28"/>
          <w:szCs w:val="28"/>
          <w:lang w:eastAsia="ru-RU"/>
        </w:rPr>
        <w:t>ы</w:t>
      </w:r>
      <w:proofErr w:type="gramEnd"/>
      <w:r w:rsidRPr="009924FA">
        <w:rPr>
          <w:rFonts w:ascii="Times New Roman" w:eastAsia="Times New Roman" w:hAnsi="Times New Roman" w:cs="Times New Roman"/>
          <w:sz w:val="28"/>
          <w:szCs w:val="28"/>
          <w:lang w:eastAsia="ru-RU"/>
        </w:rPr>
        <w:t>ға немесе жарақаттануға байланысты. Бала аталған белгілері пайда атап ө</w:t>
      </w:r>
      <w:proofErr w:type="gramStart"/>
      <w:r w:rsidRPr="009924FA">
        <w:rPr>
          <w:rFonts w:ascii="Times New Roman" w:eastAsia="Times New Roman" w:hAnsi="Times New Roman" w:cs="Times New Roman"/>
          <w:sz w:val="28"/>
          <w:szCs w:val="28"/>
          <w:lang w:eastAsia="ru-RU"/>
        </w:rPr>
        <w:t>тт</w:t>
      </w:r>
      <w:proofErr w:type="gramEnd"/>
      <w:r w:rsidRPr="009924FA">
        <w:rPr>
          <w:rFonts w:ascii="Times New Roman" w:eastAsia="Times New Roman" w:hAnsi="Times New Roman" w:cs="Times New Roman"/>
          <w:sz w:val="28"/>
          <w:szCs w:val="28"/>
          <w:lang w:eastAsia="ru-RU"/>
        </w:rPr>
        <w:t>і болса, онда ол невроздар навязчивых диагностика туралы айтуға себеп емес. Жиі осы симптомдар ғана өсі</w:t>
      </w:r>
      <w:proofErr w:type="gramStart"/>
      <w:r w:rsidRPr="009924FA">
        <w:rPr>
          <w:rFonts w:ascii="Times New Roman" w:eastAsia="Times New Roman" w:hAnsi="Times New Roman" w:cs="Times New Roman"/>
          <w:sz w:val="28"/>
          <w:szCs w:val="28"/>
          <w:lang w:eastAsia="ru-RU"/>
        </w:rPr>
        <w:t>п</w:t>
      </w:r>
      <w:proofErr w:type="gramEnd"/>
      <w:r w:rsidRPr="009924FA">
        <w:rPr>
          <w:rFonts w:ascii="Times New Roman" w:eastAsia="Times New Roman" w:hAnsi="Times New Roman" w:cs="Times New Roman"/>
          <w:sz w:val="28"/>
          <w:szCs w:val="28"/>
          <w:lang w:eastAsia="ru-RU"/>
        </w:rPr>
        <w:t xml:space="preserve"> дәлелі болып табылады, және белгілі бір уақыт мөлшерінде кейін олар өтеді. тиков сипаты мен одержимого қозғалысы айқын жағдайларда, әдетте қиындылар функциясын алдын алу және өте біраз уақыт пайда, сіз дереу дәрігерге бару қажет.</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 xml:space="preserve">Балалардағы мұқият жағдайларды сынау немесе </w:t>
      </w:r>
      <w:proofErr w:type="gramStart"/>
      <w:r w:rsidRPr="009924FA">
        <w:rPr>
          <w:rFonts w:ascii="Times New Roman" w:eastAsia="Times New Roman" w:hAnsi="Times New Roman" w:cs="Times New Roman"/>
          <w:sz w:val="28"/>
          <w:szCs w:val="28"/>
          <w:lang w:eastAsia="ru-RU"/>
        </w:rPr>
        <w:t>бас</w:t>
      </w:r>
      <w:proofErr w:type="gramEnd"/>
      <w:r w:rsidRPr="009924FA">
        <w:rPr>
          <w:rFonts w:ascii="Times New Roman" w:eastAsia="Times New Roman" w:hAnsi="Times New Roman" w:cs="Times New Roman"/>
          <w:sz w:val="28"/>
          <w:szCs w:val="28"/>
          <w:lang w:eastAsia="ru-RU"/>
        </w:rPr>
        <w:t>қа әдістер арқылы диагностикалауға болмайды. Олар басқа, аса ауыр аурулардың бөлігі болуы мүмкін. Жиі обсессивно қозғалысы тиков шатастыруға, бірақ сіз осы құбылыстардың табиғатын білсең, оларды ажырата қиын емес</w:t>
      </w:r>
      <w:proofErr w:type="gramStart"/>
      <w:r w:rsidRPr="009924FA">
        <w:rPr>
          <w:rFonts w:ascii="Times New Roman" w:eastAsia="Times New Roman" w:hAnsi="Times New Roman" w:cs="Times New Roman"/>
          <w:sz w:val="28"/>
          <w:szCs w:val="28"/>
          <w:lang w:eastAsia="ru-RU"/>
        </w:rPr>
        <w:t>.Т</w:t>
      </w:r>
      <w:proofErr w:type="gramEnd"/>
      <w:r w:rsidRPr="009924FA">
        <w:rPr>
          <w:rFonts w:ascii="Times New Roman" w:eastAsia="Times New Roman" w:hAnsi="Times New Roman" w:cs="Times New Roman"/>
          <w:sz w:val="28"/>
          <w:szCs w:val="28"/>
          <w:lang w:eastAsia="ru-RU"/>
        </w:rPr>
        <w:t>ик сыққыш деп аталады, бұлшықеттерді еріксіз қысқартып, бақылауға болмайды. Кенелер әрдайым психологиялық себептермен анықталмайды.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Ерікті күш арқылы одақтастықты сақ</w:t>
      </w:r>
      <w:proofErr w:type="gramStart"/>
      <w:r w:rsidRPr="009924FA">
        <w:rPr>
          <w:rFonts w:ascii="Times New Roman" w:eastAsia="Times New Roman" w:hAnsi="Times New Roman" w:cs="Times New Roman"/>
          <w:sz w:val="28"/>
          <w:szCs w:val="28"/>
          <w:lang w:eastAsia="ru-RU"/>
        </w:rPr>
        <w:t>тау</w:t>
      </w:r>
      <w:proofErr w:type="gramEnd"/>
      <w:r w:rsidRPr="009924FA">
        <w:rPr>
          <w:rFonts w:ascii="Times New Roman" w:eastAsia="Times New Roman" w:hAnsi="Times New Roman" w:cs="Times New Roman"/>
          <w:sz w:val="28"/>
          <w:szCs w:val="28"/>
          <w:lang w:eastAsia="ru-RU"/>
        </w:rPr>
        <w:t>ға болады. Олар ә</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қашан баланың психологиялық ыңғайсыздығының нәтижесі болады.</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Сондықтан, обсессивно қозғалыстар сәби, оның шегелер шағып тез басын бұрады, саусақтарын басады ерні, ұ</w:t>
      </w:r>
      <w:proofErr w:type="gramStart"/>
      <w:r w:rsidRPr="009924FA">
        <w:rPr>
          <w:rFonts w:ascii="Times New Roman" w:eastAsia="Times New Roman" w:hAnsi="Times New Roman" w:cs="Times New Roman"/>
          <w:sz w:val="28"/>
          <w:szCs w:val="28"/>
          <w:lang w:eastAsia="ru-RU"/>
        </w:rPr>
        <w:t>стара</w:t>
      </w:r>
      <w:proofErr w:type="gramEnd"/>
      <w:r w:rsidRPr="009924FA">
        <w:rPr>
          <w:rFonts w:ascii="Times New Roman" w:eastAsia="Times New Roman" w:hAnsi="Times New Roman" w:cs="Times New Roman"/>
          <w:sz w:val="28"/>
          <w:szCs w:val="28"/>
          <w:lang w:eastAsia="ru-RU"/>
        </w:rPr>
        <w:t>ға немесе жай ғана оңға немесе солға элементтерді айналып мұндай белгілері дәлел невротикалық мемлекеттердің туралы, қолында соққанын, түймелерін бұрау, оның ерні кусая, оның ерні қолын көтеріп. олар жеке көріністері болып табылады, өйткені ол, барлық трафик интрузивті сипатын тізіп шығу мүмкін емес. обессивті-компульсивтік бұзылудың негізгі симптом сол қозғалыстардың қайталау ті</w:t>
      </w:r>
      <w:proofErr w:type="gramStart"/>
      <w:r w:rsidRPr="009924FA">
        <w:rPr>
          <w:rFonts w:ascii="Times New Roman" w:eastAsia="Times New Roman" w:hAnsi="Times New Roman" w:cs="Times New Roman"/>
          <w:sz w:val="28"/>
          <w:szCs w:val="28"/>
          <w:lang w:eastAsia="ru-RU"/>
        </w:rPr>
        <w:t>т</w:t>
      </w:r>
      <w:proofErr w:type="gramEnd"/>
      <w:r w:rsidRPr="009924FA">
        <w:rPr>
          <w:rFonts w:ascii="Times New Roman" w:eastAsia="Times New Roman" w:hAnsi="Times New Roman" w:cs="Times New Roman"/>
          <w:sz w:val="28"/>
          <w:szCs w:val="28"/>
          <w:lang w:eastAsia="ru-RU"/>
        </w:rPr>
        <w:t xml:space="preserve">іркендіргіш деп саналады. Сонымен қатар, бұл қайталауға жиі истерический тұтану, ұйқысыздық, тәбеттің бұзылыстары, төмендеген тиімділігі мен шамадан </w:t>
      </w:r>
      <w:proofErr w:type="gramStart"/>
      <w:r w:rsidRPr="009924FA">
        <w:rPr>
          <w:rFonts w:ascii="Times New Roman" w:eastAsia="Times New Roman" w:hAnsi="Times New Roman" w:cs="Times New Roman"/>
          <w:sz w:val="28"/>
          <w:szCs w:val="28"/>
          <w:lang w:eastAsia="ru-RU"/>
        </w:rPr>
        <w:t>тыс</w:t>
      </w:r>
      <w:proofErr w:type="gramEnd"/>
      <w:r w:rsidRPr="009924FA">
        <w:rPr>
          <w:rFonts w:ascii="Times New Roman" w:eastAsia="Times New Roman" w:hAnsi="Times New Roman" w:cs="Times New Roman"/>
          <w:sz w:val="28"/>
          <w:szCs w:val="28"/>
          <w:lang w:eastAsia="ru-RU"/>
        </w:rPr>
        <w:t xml:space="preserve"> слезливости сүйемелдеуімен болады.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 xml:space="preserve">Осылайша, мектепке дейінгі жастағы балалардың обессивті невроз компульсивті сипаттағы түрлі түрлі құбылыстардың таралуы, яғни, іс-шаралар, қорқыныш, тілектеріне </w:t>
      </w:r>
      <w:proofErr w:type="gramStart"/>
      <w:r w:rsidRPr="009924FA">
        <w:rPr>
          <w:rFonts w:ascii="Times New Roman" w:eastAsia="Times New Roman" w:hAnsi="Times New Roman" w:cs="Times New Roman"/>
          <w:sz w:val="28"/>
          <w:szCs w:val="28"/>
          <w:lang w:eastAsia="ru-RU"/>
        </w:rPr>
        <w:t>м</w:t>
      </w:r>
      <w:proofErr w:type="gramEnd"/>
      <w:r w:rsidRPr="009924FA">
        <w:rPr>
          <w:rFonts w:ascii="Times New Roman" w:eastAsia="Times New Roman" w:hAnsi="Times New Roman" w:cs="Times New Roman"/>
          <w:sz w:val="28"/>
          <w:szCs w:val="28"/>
          <w:lang w:eastAsia="ru-RU"/>
        </w:rPr>
        <w:t>індетті қайшы пайда идеялар болып табылады.</w:t>
      </w:r>
    </w:p>
    <w:p w:rsidR="009924FA" w:rsidRPr="009924FA" w:rsidRDefault="009924FA" w:rsidP="009924FA">
      <w:pPr>
        <w:pStyle w:val="a8"/>
        <w:rPr>
          <w:rFonts w:ascii="Times New Roman" w:eastAsia="Times New Roman" w:hAnsi="Times New Roman" w:cs="Times New Roman"/>
          <w:b/>
          <w:bCs/>
          <w:sz w:val="28"/>
          <w:szCs w:val="28"/>
          <w:lang w:eastAsia="ru-RU"/>
        </w:rPr>
      </w:pPr>
      <w:r w:rsidRPr="009924FA">
        <w:rPr>
          <w:rFonts w:ascii="Times New Roman" w:eastAsia="Times New Roman" w:hAnsi="Times New Roman" w:cs="Times New Roman"/>
          <w:b/>
          <w:bCs/>
          <w:sz w:val="28"/>
          <w:szCs w:val="28"/>
          <w:lang w:eastAsia="ru-RU"/>
        </w:rPr>
        <w:t>Балалардағы невроздарды емдеу</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балалық шақ невроздар патогенетикалық терапия ретінде, ең алдымен, отбасындағы жағдайды қалыпқа бағытталған психотерапия, неке және ата-ана түзету қатынастардың жүйесін жетілдіру пайдаланылатын. психотерапия қолданылатын дәр</w:t>
      </w:r>
      <w:proofErr w:type="gramStart"/>
      <w:r w:rsidRPr="009924FA">
        <w:rPr>
          <w:rFonts w:ascii="Times New Roman" w:eastAsia="Times New Roman" w:hAnsi="Times New Roman" w:cs="Times New Roman"/>
          <w:sz w:val="28"/>
          <w:szCs w:val="28"/>
          <w:lang w:eastAsia="ru-RU"/>
        </w:rPr>
        <w:t>і-</w:t>
      </w:r>
      <w:proofErr w:type="gramEnd"/>
      <w:r w:rsidRPr="009924FA">
        <w:rPr>
          <w:rFonts w:ascii="Times New Roman" w:eastAsia="Times New Roman" w:hAnsi="Times New Roman" w:cs="Times New Roman"/>
          <w:sz w:val="28"/>
          <w:szCs w:val="28"/>
          <w:lang w:eastAsia="ru-RU"/>
        </w:rPr>
        <w:t>дәрмек, физиотерапия және рефлексотерапия тиімділігін арттыру мақсатында қажетті психосоматикалық фонды қамтамасыз ету үшін.</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Балалардағы невроздардың психотерапиясы шартты түрде әдістердің үш тобына бө</w:t>
      </w:r>
      <w:proofErr w:type="gramStart"/>
      <w:r w:rsidRPr="009924FA">
        <w:rPr>
          <w:rFonts w:ascii="Times New Roman" w:eastAsia="Times New Roman" w:hAnsi="Times New Roman" w:cs="Times New Roman"/>
          <w:sz w:val="28"/>
          <w:szCs w:val="28"/>
          <w:lang w:eastAsia="ru-RU"/>
        </w:rPr>
        <w:t>л</w:t>
      </w:r>
      <w:proofErr w:type="gramEnd"/>
      <w:r w:rsidRPr="009924FA">
        <w:rPr>
          <w:rFonts w:ascii="Times New Roman" w:eastAsia="Times New Roman" w:hAnsi="Times New Roman" w:cs="Times New Roman"/>
          <w:sz w:val="28"/>
          <w:szCs w:val="28"/>
          <w:lang w:eastAsia="ru-RU"/>
        </w:rPr>
        <w:t>інеді: жеке, отбасылық және топтық терапия.</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О</w:t>
      </w:r>
      <w:r w:rsidRPr="009924FA">
        <w:rPr>
          <w:rFonts w:ascii="Times New Roman" w:eastAsia="Times New Roman" w:hAnsi="Times New Roman" w:cs="Times New Roman"/>
          <w:sz w:val="28"/>
          <w:szCs w:val="28"/>
          <w:lang w:eastAsia="ru-RU"/>
        </w:rPr>
        <w:t xml:space="preserve">тбасы қарым-қатынастар мүшелерімен байланыс, терапевт, эмоционалдық </w:t>
      </w: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Бұзушылықтарды жою ықпал отбасылық ортада тікелей қарым-қатынас жүйесін қалыпқа өмір мәселелерін зерттеуге түзеу білім беру әсерлерін береді. Сондықтан, балалардағы невроздық жағдайларды емдеуде отбасылық терапияның маңызы соншалықты зор. ол байланысты осы жастағы ата-ана қателерді патологиялық салдарын жоюға оңай екендігіне ең тиімді болып табылады, бұл кезеңде, өйткені, атап айтқанда маңыздылығы, мектеп жасына дейінгі кезеңде балалардың невроздар отбасылық психотерапия бар</w:t>
      </w:r>
      <w:proofErr w:type="gramStart"/>
      <w:r w:rsidRPr="009924FA">
        <w:rPr>
          <w:rFonts w:ascii="Times New Roman" w:eastAsia="Times New Roman" w:hAnsi="Times New Roman" w:cs="Times New Roman"/>
          <w:sz w:val="28"/>
          <w:szCs w:val="28"/>
          <w:lang w:eastAsia="ru-RU"/>
        </w:rPr>
        <w:t>.О</w:t>
      </w:r>
      <w:proofErr w:type="gramEnd"/>
      <w:r w:rsidRPr="009924FA">
        <w:rPr>
          <w:rFonts w:ascii="Times New Roman" w:eastAsia="Times New Roman" w:hAnsi="Times New Roman" w:cs="Times New Roman"/>
          <w:sz w:val="28"/>
          <w:szCs w:val="28"/>
          <w:lang w:eastAsia="ru-RU"/>
        </w:rPr>
        <w:t>тбасылық психотерапия отбасының диагнозын айқындауға негіз болатын отбасының психопатологиялық және әлеуметтік-психологиялық ерекшеліктерін зерттеуге мүмкінді</w:t>
      </w:r>
      <w:proofErr w:type="gramStart"/>
      <w:r w:rsidRPr="009924FA">
        <w:rPr>
          <w:rFonts w:ascii="Times New Roman" w:eastAsia="Times New Roman" w:hAnsi="Times New Roman" w:cs="Times New Roman"/>
          <w:sz w:val="28"/>
          <w:szCs w:val="28"/>
          <w:lang w:eastAsia="ru-RU"/>
        </w:rPr>
        <w:t>к берет</w:t>
      </w:r>
      <w:proofErr w:type="gramEnd"/>
      <w:r w:rsidRPr="009924FA">
        <w:rPr>
          <w:rFonts w:ascii="Times New Roman" w:eastAsia="Times New Roman" w:hAnsi="Times New Roman" w:cs="Times New Roman"/>
          <w:sz w:val="28"/>
          <w:szCs w:val="28"/>
          <w:lang w:eastAsia="ru-RU"/>
        </w:rPr>
        <w:t xml:space="preserve">ін отбасылық зерттеуді қамтиды. Отбасы үшін психотерапияның келесі кезеңі әке-шешелерімен әңгімелесуді, ата-аналармен әңгімелесетін отбасылық </w:t>
      </w:r>
      <w:proofErr w:type="gramStart"/>
      <w:r w:rsidRPr="009924FA">
        <w:rPr>
          <w:rFonts w:ascii="Times New Roman" w:eastAsia="Times New Roman" w:hAnsi="Times New Roman" w:cs="Times New Roman"/>
          <w:sz w:val="28"/>
          <w:szCs w:val="28"/>
          <w:lang w:eastAsia="ru-RU"/>
        </w:rPr>
        <w:t>п</w:t>
      </w:r>
      <w:proofErr w:type="gramEnd"/>
      <w:r w:rsidRPr="009924FA">
        <w:rPr>
          <w:rFonts w:ascii="Times New Roman" w:eastAsia="Times New Roman" w:hAnsi="Times New Roman" w:cs="Times New Roman"/>
          <w:sz w:val="28"/>
          <w:szCs w:val="28"/>
          <w:lang w:eastAsia="ru-RU"/>
        </w:rPr>
        <w:t xml:space="preserve">ікірталасты қамтиды. </w:t>
      </w: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val="kk-KZ" w:eastAsia="ru-RU"/>
        </w:rPr>
        <w:t xml:space="preserve">Баламен ойын бөлмесі ретінде жабдықталған мамандандырылған кеңседе жұмыс істеу керек. </w:t>
      </w:r>
      <w:r w:rsidRPr="009924FA">
        <w:rPr>
          <w:rFonts w:ascii="Times New Roman" w:eastAsia="Times New Roman" w:hAnsi="Times New Roman" w:cs="Times New Roman"/>
          <w:sz w:val="28"/>
          <w:szCs w:val="28"/>
          <w:lang w:eastAsia="ru-RU"/>
        </w:rPr>
        <w:t>Бі</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 xml:space="preserve">іншіден, сынықтары ойыншықтармен немесе кітаптармен еркін қарым-қатынас жасауға мүмкіндік береді. Баламен тұрақты эмоционалды байланыс орнатқаннан кейін онымен тікелей сөйлесу жүргізіледі. Баламен бірге сабақтар әдетте отбасылық пікірталастардан өтеді, бірақ кейде алдын-ала талқылаусыз сабақтарды бастауға болады, себебі баланың жағдайын жақсарту, өз кезегінде, отбасылық </w:t>
      </w:r>
      <w:proofErr w:type="gramStart"/>
      <w:r w:rsidRPr="009924FA">
        <w:rPr>
          <w:rFonts w:ascii="Times New Roman" w:eastAsia="Times New Roman" w:hAnsi="Times New Roman" w:cs="Times New Roman"/>
          <w:sz w:val="28"/>
          <w:szCs w:val="28"/>
          <w:lang w:eastAsia="ru-RU"/>
        </w:rPr>
        <w:t>п</w:t>
      </w:r>
      <w:proofErr w:type="gramEnd"/>
      <w:r w:rsidRPr="009924FA">
        <w:rPr>
          <w:rFonts w:ascii="Times New Roman" w:eastAsia="Times New Roman" w:hAnsi="Times New Roman" w:cs="Times New Roman"/>
          <w:sz w:val="28"/>
          <w:szCs w:val="28"/>
          <w:lang w:eastAsia="ru-RU"/>
        </w:rPr>
        <w:t>ікірталасқа оң әсер етеді. Отбасылық пікірталас барысында ата-аналардың тікелей рөлін және тығыз ынтымақтастықты қажет ете отырып, педагогикалық перспективаны анықтау керек.</w:t>
      </w:r>
    </w:p>
    <w:p w:rsidR="009924FA" w:rsidRPr="009924FA" w:rsidRDefault="009924FA" w:rsidP="009924FA">
      <w:pPr>
        <w:pStyle w:val="a8"/>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Келесі кезең – ата-ананың және баланың бірлескен психотерапиясы. Сабақтар мектеп жасына дейінгі балалармен немесе суреттермен жүргізілуі мүмкін</w:t>
      </w:r>
      <w:proofErr w:type="gramStart"/>
      <w:r w:rsidRPr="009924FA">
        <w:rPr>
          <w:rFonts w:ascii="Times New Roman" w:eastAsia="Times New Roman" w:hAnsi="Times New Roman" w:cs="Times New Roman"/>
          <w:sz w:val="28"/>
          <w:szCs w:val="28"/>
          <w:lang w:eastAsia="ru-RU"/>
        </w:rPr>
        <w:t>.М</w:t>
      </w:r>
      <w:proofErr w:type="gramEnd"/>
      <w:r w:rsidRPr="009924FA">
        <w:rPr>
          <w:rFonts w:ascii="Times New Roman" w:eastAsia="Times New Roman" w:hAnsi="Times New Roman" w:cs="Times New Roman"/>
          <w:sz w:val="28"/>
          <w:szCs w:val="28"/>
          <w:lang w:eastAsia="ru-RU"/>
        </w:rPr>
        <w:t xml:space="preserve">ектеп жасындағы балалармен әртүрлі тақырыптар, мақсаттық пәндік ойындар талқыланады. балалар мен олардың ата-аналарының өзара іс-қимыл барысында үйреншікті эмоционалдық реакциялар және ықтимал қақтығыстар анықталады. өмірде ауызша өзара іс-қимылды көрсететін Содан кейін жүргізіледі </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 xml:space="preserve">өлдік ойындар, мектеп жағдайларды немесе отбасылық өмірдің сәттерін атқарды. </w:t>
      </w: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val="kk-KZ" w:eastAsia="ru-RU"/>
        </w:rPr>
        <w:t>Мұндай ойындар барысында рөлдер өзгереді – жігіттер мен ата-аналар рөлдерді өзгертеді. терапевт міндеті біртіндеп отбасылық байланыстарды психологиялық қақтығыс және модификациялау қарым-қатынастарды жоюға арналған жағдай жасауға мүмкіндік береді отбасылық қарым-қатынастардың ойнады сценарий оңтайлы моделін, кезінде көрсету болып табылады.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балалардың невроздар жеке психотерапия, арт-терапия, автогенді оқыту әдістерін ұтымды, наводящий igroterapiya кіреді.</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Рационалды психотерапиялық көмек әді</w:t>
      </w:r>
      <w:proofErr w:type="gramStart"/>
      <w:r w:rsidRPr="009924FA">
        <w:rPr>
          <w:rFonts w:ascii="Times New Roman" w:eastAsia="Times New Roman" w:hAnsi="Times New Roman" w:cs="Times New Roman"/>
          <w:sz w:val="28"/>
          <w:szCs w:val="28"/>
          <w:lang w:eastAsia="ru-RU"/>
        </w:rPr>
        <w:t>сі б</w:t>
      </w:r>
      <w:proofErr w:type="gramEnd"/>
      <w:r w:rsidRPr="009924FA">
        <w:rPr>
          <w:rFonts w:ascii="Times New Roman" w:eastAsia="Times New Roman" w:hAnsi="Times New Roman" w:cs="Times New Roman"/>
          <w:sz w:val="28"/>
          <w:szCs w:val="28"/>
          <w:lang w:eastAsia="ru-RU"/>
        </w:rPr>
        <w:t>ірнеше кезеңде жүзеге асырылады. Науқас тұрақты эмоционалдық байланыс орнағаннан кейін терапевт қарапайым тұрғысынан оған ауыр жай-күйін мәні</w:t>
      </w:r>
      <w:proofErr w:type="gramStart"/>
      <w:r w:rsidRPr="009924FA">
        <w:rPr>
          <w:rFonts w:ascii="Times New Roman" w:eastAsia="Times New Roman" w:hAnsi="Times New Roman" w:cs="Times New Roman"/>
          <w:sz w:val="28"/>
          <w:szCs w:val="28"/>
          <w:lang w:eastAsia="ru-RU"/>
        </w:rPr>
        <w:t>н</w:t>
      </w:r>
      <w:proofErr w:type="gramEnd"/>
      <w:r w:rsidRPr="009924FA">
        <w:rPr>
          <w:rFonts w:ascii="Times New Roman" w:eastAsia="Times New Roman" w:hAnsi="Times New Roman" w:cs="Times New Roman"/>
          <w:sz w:val="28"/>
          <w:szCs w:val="28"/>
          <w:lang w:eastAsia="ru-RU"/>
        </w:rPr>
        <w:t xml:space="preserve"> түсіндіреді.Келесі кезеңде бала терапевтпен бірге тәжірибе көзін ашуға тырысады. Содан кейін баланы терапевт бастаған әңгімені аяқ</w:t>
      </w:r>
      <w:proofErr w:type="gramStart"/>
      <w:r w:rsidRPr="009924FA">
        <w:rPr>
          <w:rFonts w:ascii="Times New Roman" w:eastAsia="Times New Roman" w:hAnsi="Times New Roman" w:cs="Times New Roman"/>
          <w:sz w:val="28"/>
          <w:szCs w:val="28"/>
          <w:lang w:eastAsia="ru-RU"/>
        </w:rPr>
        <w:t>тау</w:t>
      </w:r>
      <w:proofErr w:type="gramEnd"/>
      <w:r w:rsidRPr="009924FA">
        <w:rPr>
          <w:rFonts w:ascii="Times New Roman" w:eastAsia="Times New Roman" w:hAnsi="Times New Roman" w:cs="Times New Roman"/>
          <w:sz w:val="28"/>
          <w:szCs w:val="28"/>
          <w:lang w:eastAsia="ru-RU"/>
        </w:rPr>
        <w:t>ға шақырады. Тарихты баяндаудың әртүрлі нұсқаларын талдап, баланың өз бетінше немесе дә</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ігердің көмегімен қиындықты тудыратын жағдайларды шешуге тырысады.</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9924FA">
        <w:rPr>
          <w:rFonts w:ascii="Times New Roman" w:eastAsia="Times New Roman" w:hAnsi="Times New Roman" w:cs="Times New Roman"/>
          <w:sz w:val="28"/>
          <w:szCs w:val="28"/>
          <w:lang w:eastAsia="ru-RU"/>
        </w:rPr>
        <w:t>Көбінесе, сурет салу баланың қары</w:t>
      </w:r>
      <w:proofErr w:type="gramStart"/>
      <w:r w:rsidRPr="009924FA">
        <w:rPr>
          <w:rFonts w:ascii="Times New Roman" w:eastAsia="Times New Roman" w:hAnsi="Times New Roman" w:cs="Times New Roman"/>
          <w:sz w:val="28"/>
          <w:szCs w:val="28"/>
          <w:lang w:eastAsia="ru-RU"/>
        </w:rPr>
        <w:t>м-</w:t>
      </w:r>
      <w:proofErr w:type="gramEnd"/>
      <w:r w:rsidRPr="009924FA">
        <w:rPr>
          <w:rFonts w:ascii="Times New Roman" w:eastAsia="Times New Roman" w:hAnsi="Times New Roman" w:cs="Times New Roman"/>
          <w:sz w:val="28"/>
          <w:szCs w:val="28"/>
          <w:lang w:eastAsia="ru-RU"/>
        </w:rPr>
        <w:t>қатынасы үшін жалғыз мүмкіндік болуы мүмкін. Сурет салу арқылы баланың өзі өз тәжірибесімен жақсы бағдарлай бастайды. Нәрестені суретке түсіру процесінде байқау оның міне</w:t>
      </w:r>
      <w:proofErr w:type="gramStart"/>
      <w:r w:rsidRPr="009924FA">
        <w:rPr>
          <w:rFonts w:ascii="Times New Roman" w:eastAsia="Times New Roman" w:hAnsi="Times New Roman" w:cs="Times New Roman"/>
          <w:sz w:val="28"/>
          <w:szCs w:val="28"/>
          <w:lang w:eastAsia="ru-RU"/>
        </w:rPr>
        <w:t>з-</w:t>
      </w:r>
      <w:proofErr w:type="gramEnd"/>
      <w:r w:rsidRPr="009924FA">
        <w:rPr>
          <w:rFonts w:ascii="Times New Roman" w:eastAsia="Times New Roman" w:hAnsi="Times New Roman" w:cs="Times New Roman"/>
          <w:sz w:val="28"/>
          <w:szCs w:val="28"/>
          <w:lang w:eastAsia="ru-RU"/>
        </w:rPr>
        <w:t>құлқы, коммуникативтік немесе жабық, өзін-өзі бағалауы, дүниетанымы, қиялы мен шығармашылығы туралы идея жасауға мүмкіндік береді. Ойын психотерапиясы ойынның жас ерекшелігіне сай келеді, бірақ ол ойын ұйымдастыруды терапиялық процесс ретінде болжайды. Өздігінен ойнауды қолдануға болады, яғни белгілі бі</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 xml:space="preserve"> сценарийді және белгілі бір ойға негізделген, бірақ импровизацияны қолданатын бағытталған ойынды қамтиды. Өздігінен ойын өзін-өзі көрсету, қорқыныш, алаңдаушылық және кернеу туралы хабардар болу мүмкіндігін береді.Импровизациондық ойын қорқыныш, дау-дамай немесе </w:t>
      </w:r>
      <w:proofErr w:type="gramStart"/>
      <w:r w:rsidRPr="009924FA">
        <w:rPr>
          <w:rFonts w:ascii="Times New Roman" w:eastAsia="Times New Roman" w:hAnsi="Times New Roman" w:cs="Times New Roman"/>
          <w:sz w:val="28"/>
          <w:szCs w:val="28"/>
          <w:lang w:eastAsia="ru-RU"/>
        </w:rPr>
        <w:t>бас</w:t>
      </w:r>
      <w:proofErr w:type="gramEnd"/>
      <w:r w:rsidRPr="009924FA">
        <w:rPr>
          <w:rFonts w:ascii="Times New Roman" w:eastAsia="Times New Roman" w:hAnsi="Times New Roman" w:cs="Times New Roman"/>
          <w:sz w:val="28"/>
          <w:szCs w:val="28"/>
          <w:lang w:eastAsia="ru-RU"/>
        </w:rPr>
        <w:t>қа жағымсыз жағдайлардың ерекше стресстік жағдайларын жасауды көздейді, сол себепті бала өз шешімін немесе жағдайдан шығып кетуін өздігінен шешеді.</w:t>
      </w:r>
    </w:p>
    <w:p w:rsidR="009924FA" w:rsidRPr="009924FA" w:rsidRDefault="009924FA" w:rsidP="009924FA">
      <w:pPr>
        <w:pStyle w:val="a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bookmarkStart w:id="0" w:name="_GoBack"/>
      <w:bookmarkEnd w:id="0"/>
      <w:r w:rsidRPr="009924FA">
        <w:rPr>
          <w:rFonts w:ascii="Times New Roman" w:eastAsia="Times New Roman" w:hAnsi="Times New Roman" w:cs="Times New Roman"/>
          <w:sz w:val="28"/>
          <w:szCs w:val="28"/>
          <w:lang w:eastAsia="ru-RU"/>
        </w:rPr>
        <w:t>Баланың невроздарына қалай қарау керек? Нейроздармен емдеу терапиясы, керісінше, симптоматикалық түрде әрекет етеді, кернеуді азайтады, жоғарылап жоғарылайды немесе керісінше, депрессиялық жағдайды төмендетеді, астениялық синдромды азайтады. Сондай-ақ, психотерапияны дәр</w:t>
      </w:r>
      <w:proofErr w:type="gramStart"/>
      <w:r w:rsidRPr="009924FA">
        <w:rPr>
          <w:rFonts w:ascii="Times New Roman" w:eastAsia="Times New Roman" w:hAnsi="Times New Roman" w:cs="Times New Roman"/>
          <w:sz w:val="28"/>
          <w:szCs w:val="28"/>
          <w:lang w:eastAsia="ru-RU"/>
        </w:rPr>
        <w:t>і-</w:t>
      </w:r>
      <w:proofErr w:type="gramEnd"/>
      <w:r w:rsidRPr="009924FA">
        <w:rPr>
          <w:rFonts w:ascii="Times New Roman" w:eastAsia="Times New Roman" w:hAnsi="Times New Roman" w:cs="Times New Roman"/>
          <w:sz w:val="28"/>
          <w:szCs w:val="28"/>
          <w:lang w:eastAsia="ru-RU"/>
        </w:rPr>
        <w:t>дәрмектермен және физиотерапиямен біріктіретін кешенді емдеу жиі қолданылады. Көбінесе невротикалық жағ</w:t>
      </w:r>
      <w:proofErr w:type="gramStart"/>
      <w:r w:rsidRPr="009924FA">
        <w:rPr>
          <w:rFonts w:ascii="Times New Roman" w:eastAsia="Times New Roman" w:hAnsi="Times New Roman" w:cs="Times New Roman"/>
          <w:sz w:val="28"/>
          <w:szCs w:val="28"/>
          <w:lang w:eastAsia="ru-RU"/>
        </w:rPr>
        <w:t>дайлар</w:t>
      </w:r>
      <w:proofErr w:type="gramEnd"/>
      <w:r w:rsidRPr="009924FA">
        <w:rPr>
          <w:rFonts w:ascii="Times New Roman" w:eastAsia="Times New Roman" w:hAnsi="Times New Roman" w:cs="Times New Roman"/>
          <w:sz w:val="28"/>
          <w:szCs w:val="28"/>
          <w:lang w:eastAsia="ru-RU"/>
        </w:rPr>
        <w:t>ға қолданылады. Антидепрессанттарды және транквилизаторларды қолдану ұсынылмайды, себебі бұ</w:t>
      </w:r>
      <w:proofErr w:type="gramStart"/>
      <w:r w:rsidRPr="009924FA">
        <w:rPr>
          <w:rFonts w:ascii="Times New Roman" w:eastAsia="Times New Roman" w:hAnsi="Times New Roman" w:cs="Times New Roman"/>
          <w:sz w:val="28"/>
          <w:szCs w:val="28"/>
          <w:lang w:eastAsia="ru-RU"/>
        </w:rPr>
        <w:t>л</w:t>
      </w:r>
      <w:proofErr w:type="gramEnd"/>
      <w:r w:rsidRPr="009924FA">
        <w:rPr>
          <w:rFonts w:ascii="Times New Roman" w:eastAsia="Times New Roman" w:hAnsi="Times New Roman" w:cs="Times New Roman"/>
          <w:sz w:val="28"/>
          <w:szCs w:val="28"/>
          <w:lang w:eastAsia="ru-RU"/>
        </w:rPr>
        <w:t xml:space="preserve"> препараттар психотерапияны қиындатуы мүмкін. Көбінесе жиі транквилизаторлар гиперактивті баланы түзету үшін және органикалық дезинформациямен қолданылады.</w:t>
      </w:r>
    </w:p>
    <w:p w:rsidR="009924FA" w:rsidRPr="009924FA" w:rsidRDefault="009924FA" w:rsidP="009924FA">
      <w:pPr>
        <w:pStyle w:val="a8"/>
        <w:rPr>
          <w:rFonts w:ascii="Times New Roman" w:eastAsia="Times New Roman" w:hAnsi="Times New Roman" w:cs="Times New Roman"/>
          <w:sz w:val="28"/>
          <w:szCs w:val="28"/>
          <w:lang w:eastAsia="ru-RU"/>
        </w:rPr>
      </w:pPr>
      <w:r w:rsidRPr="009924FA">
        <w:rPr>
          <w:rFonts w:ascii="Times New Roman" w:eastAsia="Times New Roman" w:hAnsi="Times New Roman" w:cs="Times New Roman"/>
          <w:sz w:val="28"/>
          <w:szCs w:val="28"/>
          <w:lang w:eastAsia="ru-RU"/>
        </w:rPr>
        <w:t>Нейротикалық жағдайларды емдеуге арналған балалар дә</w:t>
      </w:r>
      <w:proofErr w:type="gramStart"/>
      <w:r w:rsidRPr="009924FA">
        <w:rPr>
          <w:rFonts w:ascii="Times New Roman" w:eastAsia="Times New Roman" w:hAnsi="Times New Roman" w:cs="Times New Roman"/>
          <w:sz w:val="28"/>
          <w:szCs w:val="28"/>
          <w:lang w:eastAsia="ru-RU"/>
        </w:rPr>
        <w:t>р</w:t>
      </w:r>
      <w:proofErr w:type="gramEnd"/>
      <w:r w:rsidRPr="009924FA">
        <w:rPr>
          <w:rFonts w:ascii="Times New Roman" w:eastAsia="Times New Roman" w:hAnsi="Times New Roman" w:cs="Times New Roman"/>
          <w:sz w:val="28"/>
          <w:szCs w:val="28"/>
          <w:lang w:eastAsia="ru-RU"/>
        </w:rPr>
        <w:t>ілік өсімдіктердің инфузиясын қабылдауды жөн көреді.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b/>
          <w:bCs/>
          <w:color w:val="000000"/>
          <w:sz w:val="29"/>
          <w:szCs w:val="29"/>
          <w:bdr w:val="none" w:sz="0" w:space="0" w:color="auto" w:frame="1"/>
          <w:lang w:eastAsia="ru-RU"/>
        </w:rPr>
        <w:t>ЖАЛПЫ Ү</w:t>
      </w:r>
      <w:proofErr w:type="gramStart"/>
      <w:r w:rsidRPr="009924FA">
        <w:rPr>
          <w:rFonts w:ascii="Times New Roman" w:eastAsia="Times New Roman" w:hAnsi="Times New Roman" w:cs="Times New Roman"/>
          <w:b/>
          <w:bCs/>
          <w:color w:val="000000"/>
          <w:sz w:val="29"/>
          <w:szCs w:val="29"/>
          <w:bdr w:val="none" w:sz="0" w:space="0" w:color="auto" w:frame="1"/>
          <w:lang w:eastAsia="ru-RU"/>
        </w:rPr>
        <w:t>Ш</w:t>
      </w:r>
      <w:proofErr w:type="gramEnd"/>
      <w:r w:rsidRPr="009924FA">
        <w:rPr>
          <w:rFonts w:ascii="Times New Roman" w:eastAsia="Times New Roman" w:hAnsi="Times New Roman" w:cs="Times New Roman"/>
          <w:b/>
          <w:bCs/>
          <w:color w:val="000000"/>
          <w:sz w:val="29"/>
          <w:szCs w:val="29"/>
          <w:bdr w:val="none" w:sz="0" w:space="0" w:color="auto" w:frame="1"/>
          <w:lang w:eastAsia="ru-RU"/>
        </w:rPr>
        <w:t xml:space="preserve"> НЕВРОЗ ТҮРІ БАР ДЕП ЕСЕПТЕЛЕДІ.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b/>
          <w:bCs/>
          <w:color w:val="000000"/>
          <w:sz w:val="29"/>
          <w:szCs w:val="29"/>
          <w:bdr w:val="none" w:sz="0" w:space="0" w:color="auto" w:frame="1"/>
          <w:lang w:eastAsia="ru-RU"/>
        </w:rPr>
        <w:t>1. НЕВРАСТЕНИЯ</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Бұл тү</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«нәзік» балаларда, әсіресе, отбасына қатты бауыр басқан ұл балаларда («генофил», «генос» - шыққан тегі және «фил» - сүю) жиі дамиды. Неврастения күйінде бала ата-анасына «невротикалық астения» - өлердей қажу, әлсіз денсаулық күйін көрсетеді.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 xml:space="preserve">Ол ештеңе талап етпейді, одан да ештеңе талап етілмейді. </w:t>
      </w:r>
      <w:proofErr w:type="gramStart"/>
      <w:r w:rsidRPr="009924FA">
        <w:rPr>
          <w:rFonts w:ascii="Times New Roman" w:eastAsia="Times New Roman" w:hAnsi="Times New Roman" w:cs="Times New Roman"/>
          <w:color w:val="000000"/>
          <w:sz w:val="29"/>
          <w:szCs w:val="29"/>
          <w:bdr w:val="none" w:sz="0" w:space="0" w:color="auto" w:frame="1"/>
          <w:lang w:eastAsia="ru-RU"/>
        </w:rPr>
        <w:t>О</w:t>
      </w:r>
      <w:proofErr w:type="gramEnd"/>
      <w:r w:rsidRPr="009924FA">
        <w:rPr>
          <w:rFonts w:ascii="Times New Roman" w:eastAsia="Times New Roman" w:hAnsi="Times New Roman" w:cs="Times New Roman"/>
          <w:color w:val="000000"/>
          <w:sz w:val="29"/>
          <w:szCs w:val="29"/>
          <w:bdr w:val="none" w:sz="0" w:space="0" w:color="auto" w:frame="1"/>
          <w:lang w:eastAsia="ru-RU"/>
        </w:rPr>
        <w:t>ған қ</w:t>
      </w:r>
      <w:proofErr w:type="gramStart"/>
      <w:r w:rsidRPr="009924FA">
        <w:rPr>
          <w:rFonts w:ascii="Times New Roman" w:eastAsia="Times New Roman" w:hAnsi="Times New Roman" w:cs="Times New Roman"/>
          <w:color w:val="000000"/>
          <w:sz w:val="29"/>
          <w:szCs w:val="29"/>
          <w:bdr w:val="none" w:sz="0" w:space="0" w:color="auto" w:frame="1"/>
          <w:lang w:eastAsia="ru-RU"/>
        </w:rPr>
        <w:t>оса</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барлығы, тіпті балалар да, оны қорғаштайды. Оның айтқанына барлығы </w:t>
      </w:r>
      <w:proofErr w:type="gramStart"/>
      <w:r w:rsidRPr="009924FA">
        <w:rPr>
          <w:rFonts w:ascii="Times New Roman" w:eastAsia="Times New Roman" w:hAnsi="Times New Roman" w:cs="Times New Roman"/>
          <w:color w:val="000000"/>
          <w:sz w:val="29"/>
          <w:szCs w:val="29"/>
          <w:bdr w:val="none" w:sz="0" w:space="0" w:color="auto" w:frame="1"/>
          <w:lang w:eastAsia="ru-RU"/>
        </w:rPr>
        <w:t>к</w:t>
      </w:r>
      <w:proofErr w:type="gramEnd"/>
      <w:r w:rsidRPr="009924FA">
        <w:rPr>
          <w:rFonts w:ascii="Times New Roman" w:eastAsia="Times New Roman" w:hAnsi="Times New Roman" w:cs="Times New Roman"/>
          <w:color w:val="000000"/>
          <w:sz w:val="29"/>
          <w:szCs w:val="29"/>
          <w:bdr w:val="none" w:sz="0" w:space="0" w:color="auto" w:frame="1"/>
          <w:lang w:eastAsia="ru-RU"/>
        </w:rPr>
        <w:t>өне бастайды. Оған ешбі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жауапкершілік артылмайды, ал ол дәл соны бәрінен де қатты қалайды. Оған ешкім </w:t>
      </w:r>
      <w:proofErr w:type="gramStart"/>
      <w:r w:rsidRPr="009924FA">
        <w:rPr>
          <w:rFonts w:ascii="Times New Roman" w:eastAsia="Times New Roman" w:hAnsi="Times New Roman" w:cs="Times New Roman"/>
          <w:color w:val="000000"/>
          <w:sz w:val="29"/>
          <w:szCs w:val="29"/>
          <w:bdr w:val="none" w:sz="0" w:space="0" w:color="auto" w:frame="1"/>
          <w:lang w:eastAsia="ru-RU"/>
        </w:rPr>
        <w:t>м</w:t>
      </w:r>
      <w:proofErr w:type="gramEnd"/>
      <w:r w:rsidRPr="009924FA">
        <w:rPr>
          <w:rFonts w:ascii="Times New Roman" w:eastAsia="Times New Roman" w:hAnsi="Times New Roman" w:cs="Times New Roman"/>
          <w:color w:val="000000"/>
          <w:sz w:val="29"/>
          <w:szCs w:val="29"/>
          <w:bdr w:val="none" w:sz="0" w:space="0" w:color="auto" w:frame="1"/>
          <w:lang w:eastAsia="ru-RU"/>
        </w:rPr>
        <w:t>ін тақпайды, айыптамайды, бұл оның өзіне де қолайлы. «Жағдайы жақсы» сияқты. Ата-анасының, мұғалімдерінің көретіні: онымен қары</w:t>
      </w:r>
      <w:proofErr w:type="gramStart"/>
      <w:r w:rsidRPr="009924FA">
        <w:rPr>
          <w:rFonts w:ascii="Times New Roman" w:eastAsia="Times New Roman" w:hAnsi="Times New Roman" w:cs="Times New Roman"/>
          <w:color w:val="000000"/>
          <w:sz w:val="29"/>
          <w:szCs w:val="29"/>
          <w:bdr w:val="none" w:sz="0" w:space="0" w:color="auto" w:frame="1"/>
          <w:lang w:eastAsia="ru-RU"/>
        </w:rPr>
        <w:t>м-</w:t>
      </w:r>
      <w:proofErr w:type="gramEnd"/>
      <w:r w:rsidRPr="009924FA">
        <w:rPr>
          <w:rFonts w:ascii="Times New Roman" w:eastAsia="Times New Roman" w:hAnsi="Times New Roman" w:cs="Times New Roman"/>
          <w:color w:val="000000"/>
          <w:sz w:val="29"/>
          <w:szCs w:val="29"/>
          <w:bdr w:val="none" w:sz="0" w:space="0" w:color="auto" w:frame="1"/>
          <w:lang w:eastAsia="ru-RU"/>
        </w:rPr>
        <w:t>қатынас құрудың арнайы бір әдісі қажет емес, одан ештеңе шықпайды. Оған кө</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талап та қойылмайды – тірі жүрсе, жетіп жатыр.</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 xml:space="preserve">Ол жеңілісін мойындап, тізе бүкті, </w:t>
      </w:r>
      <w:proofErr w:type="gramStart"/>
      <w:r w:rsidRPr="009924FA">
        <w:rPr>
          <w:rFonts w:ascii="Times New Roman" w:eastAsia="Times New Roman" w:hAnsi="Times New Roman" w:cs="Times New Roman"/>
          <w:color w:val="000000"/>
          <w:sz w:val="29"/>
          <w:szCs w:val="29"/>
          <w:bdr w:val="none" w:sz="0" w:space="0" w:color="auto" w:frame="1"/>
          <w:lang w:eastAsia="ru-RU"/>
        </w:rPr>
        <w:t>ал</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барлығы оның тізе бүгуінің заңдылығын мойындайды. Ол тізе бүксе де, ар-намысын сақтап қалды, сондықтан, өзіне айтатыны: «Денсаулығым мықты болса, менен кү</w:t>
      </w:r>
      <w:proofErr w:type="gramStart"/>
      <w:r w:rsidRPr="009924FA">
        <w:rPr>
          <w:rFonts w:ascii="Times New Roman" w:eastAsia="Times New Roman" w:hAnsi="Times New Roman" w:cs="Times New Roman"/>
          <w:color w:val="000000"/>
          <w:sz w:val="29"/>
          <w:szCs w:val="29"/>
          <w:bdr w:val="none" w:sz="0" w:space="0" w:color="auto" w:frame="1"/>
          <w:lang w:eastAsia="ru-RU"/>
        </w:rPr>
        <w:t>шт</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і ешкім болмас еді!». Міне, </w:t>
      </w:r>
      <w:proofErr w:type="gramStart"/>
      <w:r w:rsidRPr="009924FA">
        <w:rPr>
          <w:rFonts w:ascii="Times New Roman" w:eastAsia="Times New Roman" w:hAnsi="Times New Roman" w:cs="Times New Roman"/>
          <w:color w:val="000000"/>
          <w:sz w:val="29"/>
          <w:szCs w:val="29"/>
          <w:bdr w:val="none" w:sz="0" w:space="0" w:color="auto" w:frame="1"/>
          <w:lang w:eastAsia="ru-RU"/>
        </w:rPr>
        <w:t>б</w:t>
      </w:r>
      <w:proofErr w:type="gramEnd"/>
      <w:r w:rsidRPr="009924FA">
        <w:rPr>
          <w:rFonts w:ascii="Times New Roman" w:eastAsia="Times New Roman" w:hAnsi="Times New Roman" w:cs="Times New Roman"/>
          <w:color w:val="000000"/>
          <w:sz w:val="29"/>
          <w:szCs w:val="29"/>
          <w:bdr w:val="none" w:sz="0" w:space="0" w:color="auto" w:frame="1"/>
          <w:lang w:eastAsia="ru-RU"/>
        </w:rPr>
        <w:t>ұл – невроз, дәл осы жағдайда – неврастения.</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b/>
          <w:bCs/>
          <w:color w:val="000000"/>
          <w:sz w:val="29"/>
          <w:szCs w:val="29"/>
          <w:bdr w:val="none" w:sz="0" w:space="0" w:color="auto" w:frame="1"/>
          <w:lang w:eastAsia="ru-RU"/>
        </w:rPr>
        <w:t>2. МЕЗІ ҚЫЛАТЫН НЕВРОЗ</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Мезі қылатын неврозға неврозалды күйі алып келеді, оның өзіне тән ерекшеліктері бар: асқан менменшілдік – тек өзіне, өз қауіпсіздігіне, ө</w:t>
      </w:r>
      <w:proofErr w:type="gramStart"/>
      <w:r w:rsidRPr="009924FA">
        <w:rPr>
          <w:rFonts w:ascii="Times New Roman" w:eastAsia="Times New Roman" w:hAnsi="Times New Roman" w:cs="Times New Roman"/>
          <w:color w:val="000000"/>
          <w:sz w:val="29"/>
          <w:szCs w:val="29"/>
          <w:bdr w:val="none" w:sz="0" w:space="0" w:color="auto" w:frame="1"/>
          <w:lang w:eastAsia="ru-RU"/>
        </w:rPr>
        <w:t>з иг</w:t>
      </w:r>
      <w:proofErr w:type="gramEnd"/>
      <w:r w:rsidRPr="009924FA">
        <w:rPr>
          <w:rFonts w:ascii="Times New Roman" w:eastAsia="Times New Roman" w:hAnsi="Times New Roman" w:cs="Times New Roman"/>
          <w:color w:val="000000"/>
          <w:sz w:val="29"/>
          <w:szCs w:val="29"/>
          <w:bdr w:val="none" w:sz="0" w:space="0" w:color="auto" w:frame="1"/>
          <w:lang w:eastAsia="ru-RU"/>
        </w:rPr>
        <w:t>ілігіне, өз мәселелеріне алаңдау, барлық басқа адамдардың мүдделерін және мәселелерін елемеу; асқан үрейшілдік және секемшілдік: тағы да өзіне және өз денсаулығына, өз игілігіне қатысты. Өте кө</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жағдайда фобия – әлденеден немесе әлдекімнен қорқу - байқалады. Бұл қорқыныштың барлығы саналы: қауі</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көзі және қауіптен қорғану, бала үйдің кіреберісіне кіргенде жеделсатыға жалғыз өзі мінбейді, ең дұрысы – тіпті жанында анасы болса да, баспалдақпен шығады, себебі, жеделсаты тоқтап қалса, тіпті анасы да көмектесе алмайды.</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Мұндай бала адамдар кө</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жиналған жерлерден қашқақтайды, елсіз жерлерді, иттерді және т.б. алыстан айналып өтеді. Қысқасы, фобия – саналы түрде өлімнен, жазатайым жағдайдан қорқу, әрі ол осы неврозалды күйіне барынша тән. Мезі қылатын неврозға апаратын неврозалды күйіндегі балалар өз денсаулығына қауі</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төндіруінен күдіктенетін ас-судан бас тартады, өз денсаулығына үлкен үреймен қарайды, дәрігер қабылдауында анасымен қабаттасып, өз шағымдарын өздері айтады, себебі, анасы әлдебір маңызды жайттарды ұмытып кетуі мүмкін, мән бермеуі мүмкін. Бұл балалар өз тамыр соғысын өздері санайды, өз дене қызуын өздері өлшейді.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Осындай баланың қ</w:t>
      </w:r>
      <w:proofErr w:type="gramStart"/>
      <w:r w:rsidRPr="009924FA">
        <w:rPr>
          <w:rFonts w:ascii="Times New Roman" w:eastAsia="Times New Roman" w:hAnsi="Times New Roman" w:cs="Times New Roman"/>
          <w:color w:val="000000"/>
          <w:sz w:val="29"/>
          <w:szCs w:val="29"/>
          <w:bdr w:val="none" w:sz="0" w:space="0" w:color="auto" w:frame="1"/>
          <w:lang w:eastAsia="ru-RU"/>
        </w:rPr>
        <w:t>ау</w:t>
      </w:r>
      <w:proofErr w:type="gramEnd"/>
      <w:r w:rsidRPr="009924FA">
        <w:rPr>
          <w:rFonts w:ascii="Times New Roman" w:eastAsia="Times New Roman" w:hAnsi="Times New Roman" w:cs="Times New Roman"/>
          <w:color w:val="000000"/>
          <w:sz w:val="29"/>
          <w:szCs w:val="29"/>
          <w:bdr w:val="none" w:sz="0" w:space="0" w:color="auto" w:frame="1"/>
          <w:lang w:eastAsia="ru-RU"/>
        </w:rPr>
        <w:t>іпсіздігі, аман-саулығы оның ата-анасының аман-саулығымен тығыз байланысты. Ол ө</w:t>
      </w:r>
      <w:proofErr w:type="gramStart"/>
      <w:r w:rsidRPr="009924FA">
        <w:rPr>
          <w:rFonts w:ascii="Times New Roman" w:eastAsia="Times New Roman" w:hAnsi="Times New Roman" w:cs="Times New Roman"/>
          <w:color w:val="000000"/>
          <w:sz w:val="29"/>
          <w:szCs w:val="29"/>
          <w:bdr w:val="none" w:sz="0" w:space="0" w:color="auto" w:frame="1"/>
          <w:lang w:eastAsia="ru-RU"/>
        </w:rPr>
        <w:t>з-</w:t>
      </w:r>
      <w:proofErr w:type="gramEnd"/>
      <w:r w:rsidRPr="009924FA">
        <w:rPr>
          <w:rFonts w:ascii="Times New Roman" w:eastAsia="Times New Roman" w:hAnsi="Times New Roman" w:cs="Times New Roman"/>
          <w:color w:val="000000"/>
          <w:sz w:val="29"/>
          <w:szCs w:val="29"/>
          <w:bdr w:val="none" w:sz="0" w:space="0" w:color="auto" w:frame="1"/>
          <w:lang w:eastAsia="ru-RU"/>
        </w:rPr>
        <w:t>өзіне сене алмай, азап шегеді, сондықтан, тек ата-анасына ғана үміт артады. Өзінің немесе ата-анасының сырқаттануы немесе кез-келген басқа қауіп, аман-саулығына және қауіпсіздігіне төнген кез-келген қатер – мұндай бала үшін аса ауыр психикалық зақым.</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Қобалжу доғарылады. Енді барлығы тек қауіпсіздік пайдасына шешіледі. Оны құтқаруға «аса берік психологиялық қорғаныс» келеді. Өмі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сүру алдындағы қорқыныштан, өлім құшу алдындағы қорқыныштан бала өзіндік рәсімдермен қорғанады. Ал бұ</w:t>
      </w:r>
      <w:proofErr w:type="gramStart"/>
      <w:r w:rsidRPr="009924FA">
        <w:rPr>
          <w:rFonts w:ascii="Times New Roman" w:eastAsia="Times New Roman" w:hAnsi="Times New Roman" w:cs="Times New Roman"/>
          <w:color w:val="000000"/>
          <w:sz w:val="29"/>
          <w:szCs w:val="29"/>
          <w:bdr w:val="none" w:sz="0" w:space="0" w:color="auto" w:frame="1"/>
          <w:lang w:eastAsia="ru-RU"/>
        </w:rPr>
        <w:t>л</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 нағыз мезі қылатын невроз күйі.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Үрейден және қорқыныштан қ</w:t>
      </w:r>
      <w:proofErr w:type="gramStart"/>
      <w:r w:rsidRPr="009924FA">
        <w:rPr>
          <w:rFonts w:ascii="Times New Roman" w:eastAsia="Times New Roman" w:hAnsi="Times New Roman" w:cs="Times New Roman"/>
          <w:color w:val="000000"/>
          <w:sz w:val="29"/>
          <w:szCs w:val="29"/>
          <w:bdr w:val="none" w:sz="0" w:space="0" w:color="auto" w:frame="1"/>
          <w:lang w:eastAsia="ru-RU"/>
        </w:rPr>
        <w:t>орғана</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отырып, мезі қылатын неврозғна шалдыққан балалар невротик емес, жай ғана үрейленген адамдар ағашты үш рет қағатыны немесе сол иығынан үш рет түкіретіні сияқты әрекеттерді жасайды.</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Бірақ, невротикке бұ</w:t>
      </w:r>
      <w:proofErr w:type="gramStart"/>
      <w:r w:rsidRPr="009924FA">
        <w:rPr>
          <w:rFonts w:ascii="Times New Roman" w:eastAsia="Times New Roman" w:hAnsi="Times New Roman" w:cs="Times New Roman"/>
          <w:color w:val="000000"/>
          <w:sz w:val="29"/>
          <w:szCs w:val="29"/>
          <w:bdr w:val="none" w:sz="0" w:space="0" w:color="auto" w:frame="1"/>
          <w:lang w:eastAsia="ru-RU"/>
        </w:rPr>
        <w:t>л</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да аз. Осы невроз тү</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індегі невротикалық үрдіс – ең жоғары қауіпсіздік деңгейіне жету. «Ештеңе болып қалмауы үшін» мезі қылатын неврозға шалдыққан балалар қолдарын біртүрлі сермейді, аяғын тыпырлатып жү</w:t>
      </w:r>
      <w:proofErr w:type="gramStart"/>
      <w:r w:rsidRPr="009924FA">
        <w:rPr>
          <w:rFonts w:ascii="Times New Roman" w:eastAsia="Times New Roman" w:hAnsi="Times New Roman" w:cs="Times New Roman"/>
          <w:color w:val="000000"/>
          <w:sz w:val="29"/>
          <w:szCs w:val="29"/>
          <w:bdr w:val="none" w:sz="0" w:space="0" w:color="auto" w:frame="1"/>
          <w:lang w:eastAsia="ru-RU"/>
        </w:rPr>
        <w:t>ред</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і, бірнеше қадам аттаған соң, «айнал» әмірін орындап жатқандай кері айналады, содан соң ғана әрі қарай жүреді. Олар минут сайын отырады немесе жол үстіндегі қара дақтарды айналып өтеді немесе баспалдақпен шыққанда тек екі басқыштан аттап қана шығады. Кейде мұндай балалар арнайы </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әсім ретінде тек ирек-ирек қадамдармен жүреді. Дені сау адамдар 13 санынан қашқақтайтындай, осындай балалар өздері қабылдамайтын нөмірлі қоғамдық көлікке отырмайды; барлық немесе жекелеген заттарға, мысалы, анасының киіміне немесе есік жақтауына өзін қауіпсіздендіру үшін қолының ұшын тигізі</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көреді.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Мезі қылатын неврозға шалдыққан балалар белгілі бі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тәртіппен отырады және тұрады, киінеді және шешінеді, киімдерін жинағанда шалбарын міндетті түрде үстіне немесе астына қояды.</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әсімдер, мезі қылатын әрекеттер оларды тыныштандырады. Осылайша олар өлімнен, қайғ</w:t>
      </w:r>
      <w:proofErr w:type="gramStart"/>
      <w:r w:rsidRPr="009924FA">
        <w:rPr>
          <w:rFonts w:ascii="Times New Roman" w:eastAsia="Times New Roman" w:hAnsi="Times New Roman" w:cs="Times New Roman"/>
          <w:color w:val="000000"/>
          <w:sz w:val="29"/>
          <w:szCs w:val="29"/>
          <w:bdr w:val="none" w:sz="0" w:space="0" w:color="auto" w:frame="1"/>
          <w:lang w:eastAsia="ru-RU"/>
        </w:rPr>
        <w:t>ы-</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қасіреттен, сәтсіздіктен қорқуға негізделген қорқыныштарынан қорғанады. </w:t>
      </w:r>
      <w:proofErr w:type="gramStart"/>
      <w:r w:rsidRPr="009924FA">
        <w:rPr>
          <w:rFonts w:ascii="Times New Roman" w:eastAsia="Times New Roman" w:hAnsi="Times New Roman" w:cs="Times New Roman"/>
          <w:color w:val="000000"/>
          <w:sz w:val="29"/>
          <w:szCs w:val="29"/>
          <w:bdr w:val="none" w:sz="0" w:space="0" w:color="auto" w:frame="1"/>
          <w:lang w:eastAsia="ru-RU"/>
        </w:rPr>
        <w:t>Б</w:t>
      </w:r>
      <w:proofErr w:type="gramEnd"/>
      <w:r w:rsidRPr="009924FA">
        <w:rPr>
          <w:rFonts w:ascii="Times New Roman" w:eastAsia="Times New Roman" w:hAnsi="Times New Roman" w:cs="Times New Roman"/>
          <w:color w:val="000000"/>
          <w:sz w:val="29"/>
          <w:szCs w:val="29"/>
          <w:bdr w:val="none" w:sz="0" w:space="0" w:color="auto" w:frame="1"/>
          <w:lang w:eastAsia="ru-RU"/>
        </w:rPr>
        <w:t>ірақ, осының арасында ар-намысын қалай қорғайды? Ал психологиялық қорғаныс: «Мен қ</w:t>
      </w:r>
      <w:proofErr w:type="gramStart"/>
      <w:r w:rsidRPr="009924FA">
        <w:rPr>
          <w:rFonts w:ascii="Times New Roman" w:eastAsia="Times New Roman" w:hAnsi="Times New Roman" w:cs="Times New Roman"/>
          <w:color w:val="000000"/>
          <w:sz w:val="29"/>
          <w:szCs w:val="29"/>
          <w:bdr w:val="none" w:sz="0" w:space="0" w:color="auto" w:frame="1"/>
          <w:lang w:eastAsia="ru-RU"/>
        </w:rPr>
        <w:t>ор</w:t>
      </w:r>
      <w:proofErr w:type="gramEnd"/>
      <w:r w:rsidRPr="009924FA">
        <w:rPr>
          <w:rFonts w:ascii="Times New Roman" w:eastAsia="Times New Roman" w:hAnsi="Times New Roman" w:cs="Times New Roman"/>
          <w:color w:val="000000"/>
          <w:sz w:val="29"/>
          <w:szCs w:val="29"/>
          <w:bdr w:val="none" w:sz="0" w:space="0" w:color="auto" w:frame="1"/>
          <w:lang w:eastAsia="ru-RU"/>
        </w:rPr>
        <w:t>қақ емеспін, мен – сақпын!» дейді. Ал сақ болса, демек, есті, нәтижесінде ар-намыс сақталады. Психологиялық қорғаныс бұ</w:t>
      </w:r>
      <w:proofErr w:type="gramStart"/>
      <w:r w:rsidRPr="009924FA">
        <w:rPr>
          <w:rFonts w:ascii="Times New Roman" w:eastAsia="Times New Roman" w:hAnsi="Times New Roman" w:cs="Times New Roman"/>
          <w:color w:val="000000"/>
          <w:sz w:val="29"/>
          <w:szCs w:val="29"/>
          <w:bdr w:val="none" w:sz="0" w:space="0" w:color="auto" w:frame="1"/>
          <w:lang w:eastAsia="ru-RU"/>
        </w:rPr>
        <w:t>л</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жағдайда да невроз - мезі қылатын неврозын күйін тудырды.</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Мезі қылатын невроз күйінің жиі кездесетін кө</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інісі болып трихотилломания – қайта-қайта шашын, қасын және кірпіктерін жұлғыштау - табылады. Бала мұны өзінен өзі, не үшін жасап жатқанын түсінбей істейді. Ол ауыртқанды сезбейді, керісінше, кезекті бі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тал шашты немесе кірпікті тауып, жұлып алғаннан іштей әлдебір қанағаттану сезіміне бөленеді.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Мұндай бала ө</w:t>
      </w:r>
      <w:proofErr w:type="gramStart"/>
      <w:r w:rsidRPr="009924FA">
        <w:rPr>
          <w:rFonts w:ascii="Times New Roman" w:eastAsia="Times New Roman" w:hAnsi="Times New Roman" w:cs="Times New Roman"/>
          <w:color w:val="000000"/>
          <w:sz w:val="29"/>
          <w:szCs w:val="29"/>
          <w:bdr w:val="none" w:sz="0" w:space="0" w:color="auto" w:frame="1"/>
          <w:lang w:eastAsia="ru-RU"/>
        </w:rPr>
        <w:t>з</w:t>
      </w:r>
      <w:proofErr w:type="gramEnd"/>
      <w:r w:rsidRPr="009924FA">
        <w:rPr>
          <w:rFonts w:ascii="Times New Roman" w:eastAsia="Times New Roman" w:hAnsi="Times New Roman" w:cs="Times New Roman"/>
          <w:color w:val="000000"/>
          <w:sz w:val="29"/>
          <w:szCs w:val="29"/>
          <w:bdr w:val="none" w:sz="0" w:space="0" w:color="auto" w:frame="1"/>
          <w:lang w:eastAsia="ru-RU"/>
        </w:rPr>
        <w:t>і аңғармай, өзін кінәлі сезінгеннен немесе өзіне, өз қателіктеріне, сәтсіздіктеріне, жеңілістеріне төзбес ызадан өзін шашынан, қасынан және кірпіктерінен айырады. Өз ата-анасы немесе асырап алған ата-анасы жақсы көрмейтін (қабылдамау!), трихотилломанияға шалдыққан балалар мұндай қабылдамауға өздері кінәлідей, өздерін түкке тұ</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ғысыз деп сезінеді.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Өзін ұсқынсыз еті</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бала өзі түсінбейтін қанағаттану сезіміне бөленеді, осылайша өз ар-намысын қорғайды: «Мен жаманмын, мен кінә</w:t>
      </w:r>
      <w:proofErr w:type="gramStart"/>
      <w:r w:rsidRPr="009924FA">
        <w:rPr>
          <w:rFonts w:ascii="Times New Roman" w:eastAsia="Times New Roman" w:hAnsi="Times New Roman" w:cs="Times New Roman"/>
          <w:color w:val="000000"/>
          <w:sz w:val="29"/>
          <w:szCs w:val="29"/>
          <w:bdr w:val="none" w:sz="0" w:space="0" w:color="auto" w:frame="1"/>
          <w:lang w:eastAsia="ru-RU"/>
        </w:rPr>
        <w:t>л</w:t>
      </w:r>
      <w:proofErr w:type="gramEnd"/>
      <w:r w:rsidRPr="009924FA">
        <w:rPr>
          <w:rFonts w:ascii="Times New Roman" w:eastAsia="Times New Roman" w:hAnsi="Times New Roman" w:cs="Times New Roman"/>
          <w:color w:val="000000"/>
          <w:sz w:val="29"/>
          <w:szCs w:val="29"/>
          <w:bdr w:val="none" w:sz="0" w:space="0" w:color="auto" w:frame="1"/>
          <w:lang w:eastAsia="ru-RU"/>
        </w:rPr>
        <w:t>імін, бірақ, мен өзімді өзім жазалаймын!».</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b/>
          <w:bCs/>
          <w:color w:val="000000"/>
          <w:sz w:val="29"/>
          <w:szCs w:val="29"/>
          <w:bdr w:val="none" w:sz="0" w:space="0" w:color="auto" w:frame="1"/>
          <w:lang w:eastAsia="ru-RU"/>
        </w:rPr>
        <w:t>3. ЕСІ</w:t>
      </w:r>
      <w:proofErr w:type="gramStart"/>
      <w:r w:rsidRPr="009924FA">
        <w:rPr>
          <w:rFonts w:ascii="Times New Roman" w:eastAsia="Times New Roman" w:hAnsi="Times New Roman" w:cs="Times New Roman"/>
          <w:b/>
          <w:bCs/>
          <w:color w:val="000000"/>
          <w:sz w:val="29"/>
          <w:szCs w:val="29"/>
          <w:bdr w:val="none" w:sz="0" w:space="0" w:color="auto" w:frame="1"/>
          <w:lang w:eastAsia="ru-RU"/>
        </w:rPr>
        <w:t>Р</w:t>
      </w:r>
      <w:proofErr w:type="gramEnd"/>
      <w:r w:rsidRPr="009924FA">
        <w:rPr>
          <w:rFonts w:ascii="Times New Roman" w:eastAsia="Times New Roman" w:hAnsi="Times New Roman" w:cs="Times New Roman"/>
          <w:b/>
          <w:bCs/>
          <w:color w:val="000000"/>
          <w:sz w:val="29"/>
          <w:szCs w:val="29"/>
          <w:bdr w:val="none" w:sz="0" w:space="0" w:color="auto" w:frame="1"/>
          <w:lang w:eastAsia="ru-RU"/>
        </w:rPr>
        <w:t>ІК НЕВРОЗ</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Есі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ік невроз кезіндегі неврозалды күйі асқан менменшілдікпен, талапшылдықпен, әрдайым және кез-келген жағдайда, не болса да, басқаларды кінәлауға бейімділікпен сипатталады. Бала әжесін ұрып, қолы ауырып қ</w:t>
      </w:r>
      <w:proofErr w:type="gramStart"/>
      <w:r w:rsidRPr="009924FA">
        <w:rPr>
          <w:rFonts w:ascii="Times New Roman" w:eastAsia="Times New Roman" w:hAnsi="Times New Roman" w:cs="Times New Roman"/>
          <w:color w:val="000000"/>
          <w:sz w:val="29"/>
          <w:szCs w:val="29"/>
          <w:bdr w:val="none" w:sz="0" w:space="0" w:color="auto" w:frame="1"/>
          <w:lang w:eastAsia="ru-RU"/>
        </w:rPr>
        <w:t>алғаны</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үшін әжесіне ашу-ызамен кінә тағады. Есі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ік неврозға алып келетін неврозалды күйінде балалар «әлеуметтік инфантилизммен» ерекшеленеді: олар ерте балалық шақта, бәріне рұқсат етілетін кезеңде қалып қойған сияқты болады, мұндай жағдайда балаға ешқандай талап қойылмайды. «Керек» және «болмайды», «ұят болады» ұғымдарына мән бермеу де қалыпты жағ</w:t>
      </w:r>
      <w:proofErr w:type="gramStart"/>
      <w:r w:rsidRPr="009924FA">
        <w:rPr>
          <w:rFonts w:ascii="Times New Roman" w:eastAsia="Times New Roman" w:hAnsi="Times New Roman" w:cs="Times New Roman"/>
          <w:color w:val="000000"/>
          <w:sz w:val="29"/>
          <w:szCs w:val="29"/>
          <w:bdr w:val="none" w:sz="0" w:space="0" w:color="auto" w:frame="1"/>
          <w:lang w:eastAsia="ru-RU"/>
        </w:rPr>
        <w:t>дай</w:t>
      </w:r>
      <w:proofErr w:type="gramEnd"/>
      <w:r w:rsidRPr="009924FA">
        <w:rPr>
          <w:rFonts w:ascii="Times New Roman" w:eastAsia="Times New Roman" w:hAnsi="Times New Roman" w:cs="Times New Roman"/>
          <w:color w:val="000000"/>
          <w:sz w:val="29"/>
          <w:szCs w:val="29"/>
          <w:bdr w:val="none" w:sz="0" w:space="0" w:color="auto" w:frame="1"/>
          <w:lang w:eastAsia="ru-RU"/>
        </w:rPr>
        <w:t>ға айналады. Осындай неврозалды күйіне шалдыққан балалар өз бетінше ештеңе істей алмайды және қызметшілерінсіз өзі шешіне алмайтын патшаны еске салады.</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 xml:space="preserve">Мұндай балалар, әдетте, «бүгінгі өзіне» теріс </w:t>
      </w:r>
      <w:proofErr w:type="gramStart"/>
      <w:r w:rsidRPr="009924FA">
        <w:rPr>
          <w:rFonts w:ascii="Times New Roman" w:eastAsia="Times New Roman" w:hAnsi="Times New Roman" w:cs="Times New Roman"/>
          <w:color w:val="000000"/>
          <w:sz w:val="29"/>
          <w:szCs w:val="29"/>
          <w:bdr w:val="none" w:sz="0" w:space="0" w:color="auto" w:frame="1"/>
          <w:lang w:eastAsia="ru-RU"/>
        </w:rPr>
        <w:t>ба</w:t>
      </w:r>
      <w:proofErr w:type="gramEnd"/>
      <w:r w:rsidRPr="009924FA">
        <w:rPr>
          <w:rFonts w:ascii="Times New Roman" w:eastAsia="Times New Roman" w:hAnsi="Times New Roman" w:cs="Times New Roman"/>
          <w:color w:val="000000"/>
          <w:sz w:val="29"/>
          <w:szCs w:val="29"/>
          <w:bdr w:val="none" w:sz="0" w:space="0" w:color="auto" w:frame="1"/>
          <w:lang w:eastAsia="ru-RU"/>
        </w:rPr>
        <w:t>ға береді. Бірақ, соған қарамастан, талаптары тым жоғары. Ол былай тұрсын, өзі</w:t>
      </w:r>
      <w:proofErr w:type="gramStart"/>
      <w:r w:rsidRPr="009924FA">
        <w:rPr>
          <w:rFonts w:ascii="Times New Roman" w:eastAsia="Times New Roman" w:hAnsi="Times New Roman" w:cs="Times New Roman"/>
          <w:color w:val="000000"/>
          <w:sz w:val="29"/>
          <w:szCs w:val="29"/>
          <w:bdr w:val="none" w:sz="0" w:space="0" w:color="auto" w:frame="1"/>
          <w:lang w:eastAsia="ru-RU"/>
        </w:rPr>
        <w:t>н-</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өзі дәріптеушілігі тәкаппарлықпен теңеседі. Олар «аузы дүрдиген бақа» сияқты. Нәтижесінде, оның бойында өзі туралы оң және теріс </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ікір қақтығысы, «қалаймын» және «керек, болмайды, ұят болады» арасындағы кереғарлық орын алады. Кейде ол өзінің менменшілдігін сезінеді, асыра сілтеп жібергенін, өзіні</w:t>
      </w:r>
      <w:proofErr w:type="gramStart"/>
      <w:r w:rsidRPr="009924FA">
        <w:rPr>
          <w:rFonts w:ascii="Times New Roman" w:eastAsia="Times New Roman" w:hAnsi="Times New Roman" w:cs="Times New Roman"/>
          <w:color w:val="000000"/>
          <w:sz w:val="29"/>
          <w:szCs w:val="29"/>
          <w:bdr w:val="none" w:sz="0" w:space="0" w:color="auto" w:frame="1"/>
          <w:lang w:eastAsia="ru-RU"/>
        </w:rPr>
        <w:t>кі ж</w:t>
      </w:r>
      <w:proofErr w:type="gramEnd"/>
      <w:r w:rsidRPr="009924FA">
        <w:rPr>
          <w:rFonts w:ascii="Times New Roman" w:eastAsia="Times New Roman" w:hAnsi="Times New Roman" w:cs="Times New Roman"/>
          <w:color w:val="000000"/>
          <w:sz w:val="29"/>
          <w:szCs w:val="29"/>
          <w:bdr w:val="none" w:sz="0" w:space="0" w:color="auto" w:frame="1"/>
          <w:lang w:eastAsia="ru-RU"/>
        </w:rPr>
        <w:t>өн болмағанын түсінеді.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Ол – тұнып тұ</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ған қарама-қайшылық: біресе адам төзбес өзімшіл, біресе мейірбан; біресе тым талапшыл, біресе көнгіш; біресе тәкаппар, біресе өзін-өзі қорлайды. Бастысы, оның шынайы өмірдегі қ</w:t>
      </w:r>
      <w:proofErr w:type="gramStart"/>
      <w:r w:rsidRPr="009924FA">
        <w:rPr>
          <w:rFonts w:ascii="Times New Roman" w:eastAsia="Times New Roman" w:hAnsi="Times New Roman" w:cs="Times New Roman"/>
          <w:color w:val="000000"/>
          <w:sz w:val="29"/>
          <w:szCs w:val="29"/>
          <w:bdr w:val="none" w:sz="0" w:space="0" w:color="auto" w:frame="1"/>
          <w:lang w:eastAsia="ru-RU"/>
        </w:rPr>
        <w:t>ау</w:t>
      </w:r>
      <w:proofErr w:type="gramEnd"/>
      <w:r w:rsidRPr="009924FA">
        <w:rPr>
          <w:rFonts w:ascii="Times New Roman" w:eastAsia="Times New Roman" w:hAnsi="Times New Roman" w:cs="Times New Roman"/>
          <w:color w:val="000000"/>
          <w:sz w:val="29"/>
          <w:szCs w:val="29"/>
          <w:bdr w:val="none" w:sz="0" w:space="0" w:color="auto" w:frame="1"/>
          <w:lang w:eastAsia="ru-RU"/>
        </w:rPr>
        <w:t>қарсыздығын сезінгеннен неврозалды кезеңінде нұқсан келген ар-намыс сезімі бар. Оны қинайтын да сол мә</w:t>
      </w:r>
      <w:proofErr w:type="gramStart"/>
      <w:r w:rsidRPr="009924FA">
        <w:rPr>
          <w:rFonts w:ascii="Times New Roman" w:eastAsia="Times New Roman" w:hAnsi="Times New Roman" w:cs="Times New Roman"/>
          <w:color w:val="000000"/>
          <w:sz w:val="29"/>
          <w:szCs w:val="29"/>
          <w:bdr w:val="none" w:sz="0" w:space="0" w:color="auto" w:frame="1"/>
          <w:lang w:eastAsia="ru-RU"/>
        </w:rPr>
        <w:t>селе</w:t>
      </w:r>
      <w:proofErr w:type="gramEnd"/>
      <w:r w:rsidRPr="009924FA">
        <w:rPr>
          <w:rFonts w:ascii="Times New Roman" w:eastAsia="Times New Roman" w:hAnsi="Times New Roman" w:cs="Times New Roman"/>
          <w:color w:val="000000"/>
          <w:sz w:val="29"/>
          <w:szCs w:val="29"/>
          <w:bdr w:val="none" w:sz="0" w:space="0" w:color="auto" w:frame="1"/>
          <w:lang w:eastAsia="ru-RU"/>
        </w:rPr>
        <w:t>. Оның бойында тәкаппарлық, тым жоғары талаптар және өмі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сүруден қорқу, өз күшіне сенбеу арпалысып жатады. Ол кереғар, оның ішкі жан-дүниесінде «қаламаймын», бірақ «керек», «қалаймын», бірақ «болмайды», «ұят болады» арасында үздіксіз күрес жү</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іп жатады.</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Мұндай баланың аса ауыр психикалық зақым алуы – қақтығыс тудыратын, кез-келген «қалаймын» немесе «қаламаймын» арасындағы қарам</w:t>
      </w:r>
      <w:proofErr w:type="gramStart"/>
      <w:r w:rsidRPr="009924FA">
        <w:rPr>
          <w:rFonts w:ascii="Times New Roman" w:eastAsia="Times New Roman" w:hAnsi="Times New Roman" w:cs="Times New Roman"/>
          <w:color w:val="000000"/>
          <w:sz w:val="29"/>
          <w:szCs w:val="29"/>
          <w:bdr w:val="none" w:sz="0" w:space="0" w:color="auto" w:frame="1"/>
          <w:lang w:eastAsia="ru-RU"/>
        </w:rPr>
        <w:t>а-</w:t>
      </w:r>
      <w:proofErr w:type="gramEnd"/>
      <w:r w:rsidRPr="009924FA">
        <w:rPr>
          <w:rFonts w:ascii="Times New Roman" w:eastAsia="Times New Roman" w:hAnsi="Times New Roman" w:cs="Times New Roman"/>
          <w:color w:val="000000"/>
          <w:sz w:val="29"/>
          <w:szCs w:val="29"/>
          <w:bdr w:val="none" w:sz="0" w:space="0" w:color="auto" w:frame="1"/>
          <w:lang w:eastAsia="ru-RU"/>
        </w:rPr>
        <w:t>қайшылық. Бұл – оған қойылатын талаптардың арта түсуі, оның «қалаймын» немесе «қаламаймын» деген пікірімен санасуды доғару және менмендігіне қарсы тұру (бөбекжай немесе балабақша, мектеп, қатарластарымен кездесу: оның барлық талаптарын екі етпей орындайтын ата-анасының орнына өзіне талап қоятын адамдармен кездесу); қалаулары мен еркеліктері жайына қалатын өмірлік қиындықтар, өзіне барып тұ</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ған әділетсіздік болып көрінетін өмірінің нашарлауы. Сол кезде бала «керек», «болмайды», «ұят болады» дегеннің барлығын шетке ысырып қояды. Сол сәтте «сырқатқа жүгіру» тү</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інде психологиялық қорғаныс қызметіне кіріседі. Сырқат адамдар жеңілдіктер алуға, жұмсағырақ шарттар берілуіне, өмір қиындықтарынан қорғалуға құқылы ғой. Есі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іктік – өмірге бейімделу тәсілі. Есірік невроз тіпті ең кішкентай балаларда да болады.</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Есі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ік невроз кезінде бала ағзасы кез-келген сырқат түрін жасап шығаруға қауқарлы. Балаға тұмау тиі</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балабақшаға, мектепке баруды қойды. Оның түсігінде келесі жайт орнықты: дене қызуы өлшенді, төсекке жатқызылды, бә</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 әуре-сарсаңға түсті, барлық міндеттер алынып тасталды. Міне, әлдебі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жағымсыз жайттан құтылу қажет болды. Жылуды реттеу орталығына түйсік деңгейінде «бұйрық» жетті – дене қызуы </w:t>
      </w:r>
      <w:proofErr w:type="gramStart"/>
      <w:r w:rsidRPr="009924FA">
        <w:rPr>
          <w:rFonts w:ascii="Times New Roman" w:eastAsia="Times New Roman" w:hAnsi="Times New Roman" w:cs="Times New Roman"/>
          <w:color w:val="000000"/>
          <w:sz w:val="29"/>
          <w:szCs w:val="29"/>
          <w:bdr w:val="none" w:sz="0" w:space="0" w:color="auto" w:frame="1"/>
          <w:lang w:eastAsia="ru-RU"/>
        </w:rPr>
        <w:t>көтер</w:t>
      </w:r>
      <w:proofErr w:type="gramEnd"/>
      <w:r w:rsidRPr="009924FA">
        <w:rPr>
          <w:rFonts w:ascii="Times New Roman" w:eastAsia="Times New Roman" w:hAnsi="Times New Roman" w:cs="Times New Roman"/>
          <w:color w:val="000000"/>
          <w:sz w:val="29"/>
          <w:szCs w:val="29"/>
          <w:bdr w:val="none" w:sz="0" w:space="0" w:color="auto" w:frame="1"/>
          <w:lang w:eastAsia="ru-RU"/>
        </w:rPr>
        <w:t>ілді.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Есі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ік арқылы бейімделу, неврастенияға қарағанда, жалғыз қалауы – «мені жайыма қалдырыңдар» - өзінің менменшілдік мәселелерін өзгелердің қолымен шешу. Есі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іктік әрдайым белгілі бір адамға бағытталған. Барлық жағдайда дерлік ата-анасына </w:t>
      </w:r>
      <w:proofErr w:type="gramStart"/>
      <w:r w:rsidRPr="009924FA">
        <w:rPr>
          <w:rFonts w:ascii="Times New Roman" w:eastAsia="Times New Roman" w:hAnsi="Times New Roman" w:cs="Times New Roman"/>
          <w:color w:val="000000"/>
          <w:sz w:val="29"/>
          <w:szCs w:val="29"/>
          <w:bdr w:val="none" w:sz="0" w:space="0" w:color="auto" w:frame="1"/>
          <w:lang w:eastAsia="ru-RU"/>
        </w:rPr>
        <w:t>ба</w:t>
      </w:r>
      <w:proofErr w:type="gramEnd"/>
      <w:r w:rsidRPr="009924FA">
        <w:rPr>
          <w:rFonts w:ascii="Times New Roman" w:eastAsia="Times New Roman" w:hAnsi="Times New Roman" w:cs="Times New Roman"/>
          <w:color w:val="000000"/>
          <w:sz w:val="29"/>
          <w:szCs w:val="29"/>
          <w:bdr w:val="none" w:sz="0" w:space="0" w:color="auto" w:frame="1"/>
          <w:lang w:eastAsia="ru-RU"/>
        </w:rPr>
        <w:t>ғытталады. Анасы баласының ауырып қ</w:t>
      </w:r>
      <w:proofErr w:type="gramStart"/>
      <w:r w:rsidRPr="009924FA">
        <w:rPr>
          <w:rFonts w:ascii="Times New Roman" w:eastAsia="Times New Roman" w:hAnsi="Times New Roman" w:cs="Times New Roman"/>
          <w:color w:val="000000"/>
          <w:sz w:val="29"/>
          <w:szCs w:val="29"/>
          <w:bdr w:val="none" w:sz="0" w:space="0" w:color="auto" w:frame="1"/>
          <w:lang w:eastAsia="ru-RU"/>
        </w:rPr>
        <w:t>ал</w:t>
      </w:r>
      <w:proofErr w:type="gramEnd"/>
      <w:r w:rsidRPr="009924FA">
        <w:rPr>
          <w:rFonts w:ascii="Times New Roman" w:eastAsia="Times New Roman" w:hAnsi="Times New Roman" w:cs="Times New Roman"/>
          <w:color w:val="000000"/>
          <w:sz w:val="29"/>
          <w:szCs w:val="29"/>
          <w:bdr w:val="none" w:sz="0" w:space="0" w:color="auto" w:frame="1"/>
          <w:lang w:eastAsia="ru-RU"/>
        </w:rPr>
        <w:t>ғанына уайымдайды – бала ауырады. Анасы баласының тәбеті нашарласа, зәр</w:t>
      </w:r>
      <w:proofErr w:type="gramStart"/>
      <w:r w:rsidRPr="009924FA">
        <w:rPr>
          <w:rFonts w:ascii="Times New Roman" w:eastAsia="Times New Roman" w:hAnsi="Times New Roman" w:cs="Times New Roman"/>
          <w:color w:val="000000"/>
          <w:sz w:val="29"/>
          <w:szCs w:val="29"/>
          <w:bdr w:val="none" w:sz="0" w:space="0" w:color="auto" w:frame="1"/>
          <w:lang w:eastAsia="ru-RU"/>
        </w:rPr>
        <w:t>е-</w:t>
      </w:r>
      <w:proofErr w:type="gramEnd"/>
      <w:r w:rsidRPr="009924FA">
        <w:rPr>
          <w:rFonts w:ascii="Times New Roman" w:eastAsia="Times New Roman" w:hAnsi="Times New Roman" w:cs="Times New Roman"/>
          <w:color w:val="000000"/>
          <w:sz w:val="29"/>
          <w:szCs w:val="29"/>
          <w:bdr w:val="none" w:sz="0" w:space="0" w:color="auto" w:frame="1"/>
          <w:lang w:eastAsia="ru-RU"/>
        </w:rPr>
        <w:t>құты қашады – бала тамақ ішпейді. Баласының құсуы анасының зәресін алады – міне, жүдеулік пайда болады – бала жүдеп кетеді, құр сүлдері қалады. Нәтижесінде, оған ешбі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талап қойылмайды, оған барлығы қызмет етеді, ол қалағанына қол жеткізе алады. Ол есі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іктігінің арқасында бейімделді.</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Есі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ік неврозына шалдыққан бала өзінің ауыр және созылмалы сырқатқа шалдыққанына сенімді. Егер дәрігер оған дене қызуының өлшемдерін көрсетсе: сенбі күні кешке қалыпты, жексенбі күні кешке, дүйсенбі алдында – жоғары, яғни, дәрігер оны әшкерелесе, ол енді сол дәрігерге бармайды, себебі, ол – «жаман және зұлым» дә</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ігер. Кө</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жағдайда бұл анасының да намысына тиеді: «Сонда менің балам өті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ікші ме?». Жоқ, ол өті</w:t>
      </w:r>
      <w:proofErr w:type="gramStart"/>
      <w:r w:rsidRPr="009924FA">
        <w:rPr>
          <w:rFonts w:ascii="Times New Roman" w:eastAsia="Times New Roman" w:hAnsi="Times New Roman" w:cs="Times New Roman"/>
          <w:color w:val="000000"/>
          <w:sz w:val="29"/>
          <w:szCs w:val="29"/>
          <w:bdr w:val="none" w:sz="0" w:space="0" w:color="auto" w:frame="1"/>
          <w:lang w:eastAsia="ru-RU"/>
        </w:rPr>
        <w:t>р</w:t>
      </w:r>
      <w:proofErr w:type="gramEnd"/>
      <w:r w:rsidRPr="009924FA">
        <w:rPr>
          <w:rFonts w:ascii="Times New Roman" w:eastAsia="Times New Roman" w:hAnsi="Times New Roman" w:cs="Times New Roman"/>
          <w:color w:val="000000"/>
          <w:sz w:val="29"/>
          <w:szCs w:val="29"/>
          <w:bdr w:val="none" w:sz="0" w:space="0" w:color="auto" w:frame="1"/>
          <w:lang w:eastAsia="ru-RU"/>
        </w:rPr>
        <w:t>ікші емес, ол – сырқат, бірақ, невропатолог Ж.Бабинский тауып айтқандай, «үлкен өтірікші» – оның сырқаты.</w:t>
      </w:r>
    </w:p>
    <w:p w:rsidR="009924FA" w:rsidRPr="009924FA" w:rsidRDefault="009924FA" w:rsidP="009924FA">
      <w:pPr>
        <w:shd w:val="clear" w:color="auto" w:fill="FFFFFF"/>
        <w:spacing w:after="0" w:line="240" w:lineRule="auto"/>
        <w:ind w:firstLine="709"/>
        <w:jc w:val="both"/>
        <w:rPr>
          <w:rFonts w:ascii="Calibri" w:eastAsia="Times New Roman" w:hAnsi="Calibri" w:cs="Times New Roman"/>
          <w:color w:val="444444"/>
          <w:sz w:val="23"/>
          <w:szCs w:val="23"/>
          <w:lang w:eastAsia="ru-RU"/>
        </w:rPr>
      </w:pPr>
      <w:r w:rsidRPr="009924FA">
        <w:rPr>
          <w:rFonts w:ascii="Times New Roman" w:eastAsia="Times New Roman" w:hAnsi="Times New Roman" w:cs="Times New Roman"/>
          <w:color w:val="000000"/>
          <w:sz w:val="29"/>
          <w:szCs w:val="29"/>
          <w:bdr w:val="none" w:sz="0" w:space="0" w:color="auto" w:frame="1"/>
          <w:lang w:eastAsia="ru-RU"/>
        </w:rPr>
        <w:t>Егер ата-анасы баласының міне</w:t>
      </w:r>
      <w:proofErr w:type="gramStart"/>
      <w:r w:rsidRPr="009924FA">
        <w:rPr>
          <w:rFonts w:ascii="Times New Roman" w:eastAsia="Times New Roman" w:hAnsi="Times New Roman" w:cs="Times New Roman"/>
          <w:color w:val="000000"/>
          <w:sz w:val="29"/>
          <w:szCs w:val="29"/>
          <w:bdr w:val="none" w:sz="0" w:space="0" w:color="auto" w:frame="1"/>
          <w:lang w:eastAsia="ru-RU"/>
        </w:rPr>
        <w:t>з-</w:t>
      </w:r>
      <w:proofErr w:type="gramEnd"/>
      <w:r w:rsidRPr="009924FA">
        <w:rPr>
          <w:rFonts w:ascii="Times New Roman" w:eastAsia="Times New Roman" w:hAnsi="Times New Roman" w:cs="Times New Roman"/>
          <w:color w:val="000000"/>
          <w:sz w:val="29"/>
          <w:szCs w:val="29"/>
          <w:bdr w:val="none" w:sz="0" w:space="0" w:color="auto" w:frame="1"/>
          <w:lang w:eastAsia="ru-RU"/>
        </w:rPr>
        <w:t>құлқы жоғарыда сипатталған түрлердің біріне ұқсас болып бұзылғанын байқаса, балалар мамандарының көмегіне жүгінген дұрыс, олар: невролог, психоневролог, психолог. Қажет болса, дәрі-дәрмектер немесе арнайы психотерапия тағайындалады. Кейін күресі</w:t>
      </w:r>
      <w:proofErr w:type="gramStart"/>
      <w:r w:rsidRPr="009924FA">
        <w:rPr>
          <w:rFonts w:ascii="Times New Roman" w:eastAsia="Times New Roman" w:hAnsi="Times New Roman" w:cs="Times New Roman"/>
          <w:color w:val="000000"/>
          <w:sz w:val="29"/>
          <w:szCs w:val="29"/>
          <w:bdr w:val="none" w:sz="0" w:space="0" w:color="auto" w:frame="1"/>
          <w:lang w:eastAsia="ru-RU"/>
        </w:rPr>
        <w:t>п</w:t>
      </w:r>
      <w:proofErr w:type="gramEnd"/>
      <w:r w:rsidRPr="009924FA">
        <w:rPr>
          <w:rFonts w:ascii="Times New Roman" w:eastAsia="Times New Roman" w:hAnsi="Times New Roman" w:cs="Times New Roman"/>
          <w:color w:val="000000"/>
          <w:sz w:val="29"/>
          <w:szCs w:val="29"/>
          <w:bdr w:val="none" w:sz="0" w:space="0" w:color="auto" w:frame="1"/>
          <w:lang w:eastAsia="ru-RU"/>
        </w:rPr>
        <w:t xml:space="preserve"> әлек болғанша, сырқаттың бетін қайтарған абзал.</w:t>
      </w:r>
    </w:p>
    <w:p w:rsidR="009924FA" w:rsidRPr="009924FA" w:rsidRDefault="009924FA" w:rsidP="009924FA">
      <w:pPr>
        <w:spacing w:line="240" w:lineRule="auto"/>
        <w:rPr>
          <w:rFonts w:ascii="Times New Roman" w:eastAsia="Times New Roman" w:hAnsi="Times New Roman" w:cs="Times New Roman"/>
          <w:color w:val="959AA0"/>
          <w:sz w:val="24"/>
          <w:szCs w:val="24"/>
          <w:lang w:eastAsia="ru-RU"/>
        </w:rPr>
      </w:pPr>
    </w:p>
    <w:sectPr w:rsidR="009924FA" w:rsidRPr="009924FA" w:rsidSect="009924F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5E27"/>
    <w:multiLevelType w:val="multilevel"/>
    <w:tmpl w:val="AB0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83"/>
    <w:rsid w:val="008E0190"/>
    <w:rsid w:val="009924FA"/>
    <w:rsid w:val="00D2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24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24FA"/>
    <w:rPr>
      <w:b/>
      <w:bCs/>
    </w:rPr>
  </w:style>
  <w:style w:type="character" w:customStyle="1" w:styleId="20">
    <w:name w:val="Заголовок 2 Знак"/>
    <w:basedOn w:val="a0"/>
    <w:link w:val="2"/>
    <w:uiPriority w:val="9"/>
    <w:rsid w:val="009924FA"/>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comments">
    <w:name w:val="entry-meta__comments"/>
    <w:basedOn w:val="a0"/>
    <w:rsid w:val="009924FA"/>
  </w:style>
  <w:style w:type="character" w:styleId="a5">
    <w:name w:val="Hyperlink"/>
    <w:basedOn w:val="a0"/>
    <w:uiPriority w:val="99"/>
    <w:semiHidden/>
    <w:unhideWhenUsed/>
    <w:rsid w:val="009924FA"/>
    <w:rPr>
      <w:color w:val="0000FF"/>
      <w:u w:val="single"/>
    </w:rPr>
  </w:style>
  <w:style w:type="paragraph" w:styleId="z-">
    <w:name w:val="HTML Top of Form"/>
    <w:basedOn w:val="a"/>
    <w:next w:val="a"/>
    <w:link w:val="z-0"/>
    <w:hidden/>
    <w:uiPriority w:val="99"/>
    <w:semiHidden/>
    <w:unhideWhenUsed/>
    <w:rsid w:val="009924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24FA"/>
    <w:rPr>
      <w:rFonts w:ascii="Arial" w:eastAsia="Times New Roman" w:hAnsi="Arial" w:cs="Arial"/>
      <w:vanish/>
      <w:sz w:val="16"/>
      <w:szCs w:val="16"/>
      <w:lang w:eastAsia="ru-RU"/>
    </w:rPr>
  </w:style>
  <w:style w:type="paragraph" w:customStyle="1" w:styleId="comment-form-author">
    <w:name w:val="comment-form-author"/>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9924FA"/>
  </w:style>
  <w:style w:type="paragraph" w:customStyle="1" w:styleId="comment-form-email">
    <w:name w:val="comment-form-email"/>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9924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924F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924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4FA"/>
    <w:rPr>
      <w:rFonts w:ascii="Tahoma" w:hAnsi="Tahoma" w:cs="Tahoma"/>
      <w:sz w:val="16"/>
      <w:szCs w:val="16"/>
    </w:rPr>
  </w:style>
  <w:style w:type="paragraph" w:styleId="a8">
    <w:name w:val="No Spacing"/>
    <w:uiPriority w:val="1"/>
    <w:qFormat/>
    <w:rsid w:val="009924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24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24FA"/>
    <w:rPr>
      <w:b/>
      <w:bCs/>
    </w:rPr>
  </w:style>
  <w:style w:type="character" w:customStyle="1" w:styleId="20">
    <w:name w:val="Заголовок 2 Знак"/>
    <w:basedOn w:val="a0"/>
    <w:link w:val="2"/>
    <w:uiPriority w:val="9"/>
    <w:rsid w:val="009924FA"/>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metacomments">
    <w:name w:val="entry-meta__comments"/>
    <w:basedOn w:val="a0"/>
    <w:rsid w:val="009924FA"/>
  </w:style>
  <w:style w:type="character" w:styleId="a5">
    <w:name w:val="Hyperlink"/>
    <w:basedOn w:val="a0"/>
    <w:uiPriority w:val="99"/>
    <w:semiHidden/>
    <w:unhideWhenUsed/>
    <w:rsid w:val="009924FA"/>
    <w:rPr>
      <w:color w:val="0000FF"/>
      <w:u w:val="single"/>
    </w:rPr>
  </w:style>
  <w:style w:type="paragraph" w:styleId="z-">
    <w:name w:val="HTML Top of Form"/>
    <w:basedOn w:val="a"/>
    <w:next w:val="a"/>
    <w:link w:val="z-0"/>
    <w:hidden/>
    <w:uiPriority w:val="99"/>
    <w:semiHidden/>
    <w:unhideWhenUsed/>
    <w:rsid w:val="009924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924FA"/>
    <w:rPr>
      <w:rFonts w:ascii="Arial" w:eastAsia="Times New Roman" w:hAnsi="Arial" w:cs="Arial"/>
      <w:vanish/>
      <w:sz w:val="16"/>
      <w:szCs w:val="16"/>
      <w:lang w:eastAsia="ru-RU"/>
    </w:rPr>
  </w:style>
  <w:style w:type="paragraph" w:customStyle="1" w:styleId="comment-form-author">
    <w:name w:val="comment-form-author"/>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9924FA"/>
  </w:style>
  <w:style w:type="paragraph" w:customStyle="1" w:styleId="comment-form-email">
    <w:name w:val="comment-form-email"/>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992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9924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924FA"/>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924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4FA"/>
    <w:rPr>
      <w:rFonts w:ascii="Tahoma" w:hAnsi="Tahoma" w:cs="Tahoma"/>
      <w:sz w:val="16"/>
      <w:szCs w:val="16"/>
    </w:rPr>
  </w:style>
  <w:style w:type="paragraph" w:styleId="a8">
    <w:name w:val="No Spacing"/>
    <w:uiPriority w:val="1"/>
    <w:qFormat/>
    <w:rsid w:val="00992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11572">
      <w:bodyDiv w:val="1"/>
      <w:marLeft w:val="0"/>
      <w:marRight w:val="0"/>
      <w:marTop w:val="0"/>
      <w:marBottom w:val="0"/>
      <w:divBdr>
        <w:top w:val="none" w:sz="0" w:space="0" w:color="auto"/>
        <w:left w:val="none" w:sz="0" w:space="0" w:color="auto"/>
        <w:bottom w:val="none" w:sz="0" w:space="0" w:color="auto"/>
        <w:right w:val="none" w:sz="0" w:space="0" w:color="auto"/>
      </w:divBdr>
      <w:divsChild>
        <w:div w:id="1799834940">
          <w:marLeft w:val="0"/>
          <w:marRight w:val="0"/>
          <w:marTop w:val="0"/>
          <w:marBottom w:val="0"/>
          <w:divBdr>
            <w:top w:val="none" w:sz="0" w:space="0" w:color="auto"/>
            <w:left w:val="none" w:sz="0" w:space="0" w:color="auto"/>
            <w:bottom w:val="none" w:sz="0" w:space="0" w:color="auto"/>
            <w:right w:val="none" w:sz="0" w:space="0" w:color="auto"/>
          </w:divBdr>
          <w:divsChild>
            <w:div w:id="1501651807">
              <w:marLeft w:val="0"/>
              <w:marRight w:val="0"/>
              <w:marTop w:val="0"/>
              <w:marBottom w:val="0"/>
              <w:divBdr>
                <w:top w:val="none" w:sz="0" w:space="0" w:color="auto"/>
                <w:left w:val="none" w:sz="0" w:space="0" w:color="auto"/>
                <w:bottom w:val="none" w:sz="0" w:space="0" w:color="auto"/>
                <w:right w:val="none" w:sz="0" w:space="0" w:color="auto"/>
              </w:divBdr>
              <w:divsChild>
                <w:div w:id="827476171">
                  <w:marLeft w:val="0"/>
                  <w:marRight w:val="0"/>
                  <w:marTop w:val="0"/>
                  <w:marBottom w:val="0"/>
                  <w:divBdr>
                    <w:top w:val="none" w:sz="0" w:space="0" w:color="auto"/>
                    <w:left w:val="none" w:sz="0" w:space="0" w:color="auto"/>
                    <w:bottom w:val="none" w:sz="0" w:space="0" w:color="auto"/>
                    <w:right w:val="none" w:sz="0" w:space="0" w:color="auto"/>
                  </w:divBdr>
                </w:div>
                <w:div w:id="831094728">
                  <w:marLeft w:val="0"/>
                  <w:marRight w:val="0"/>
                  <w:marTop w:val="0"/>
                  <w:marBottom w:val="225"/>
                  <w:divBdr>
                    <w:top w:val="none" w:sz="0" w:space="0" w:color="auto"/>
                    <w:left w:val="none" w:sz="0" w:space="0" w:color="auto"/>
                    <w:bottom w:val="none" w:sz="0" w:space="0" w:color="auto"/>
                    <w:right w:val="none" w:sz="0" w:space="0" w:color="auto"/>
                  </w:divBdr>
                </w:div>
                <w:div w:id="1440639614">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543323604">
                      <w:marLeft w:val="0"/>
                      <w:marRight w:val="0"/>
                      <w:marTop w:val="0"/>
                      <w:marBottom w:val="195"/>
                      <w:divBdr>
                        <w:top w:val="none" w:sz="0" w:space="0" w:color="auto"/>
                        <w:left w:val="none" w:sz="0" w:space="0" w:color="auto"/>
                        <w:bottom w:val="none" w:sz="0" w:space="0" w:color="auto"/>
                        <w:right w:val="none" w:sz="0" w:space="0" w:color="auto"/>
                      </w:divBdr>
                    </w:div>
                  </w:divsChild>
                </w:div>
                <w:div w:id="928542686">
                  <w:marLeft w:val="0"/>
                  <w:marRight w:val="0"/>
                  <w:marTop w:val="0"/>
                  <w:marBottom w:val="450"/>
                  <w:divBdr>
                    <w:top w:val="none" w:sz="0" w:space="0" w:color="auto"/>
                    <w:left w:val="none" w:sz="0" w:space="0" w:color="auto"/>
                    <w:bottom w:val="none" w:sz="0" w:space="0" w:color="auto"/>
                    <w:right w:val="none" w:sz="0" w:space="0" w:color="auto"/>
                  </w:divBdr>
                  <w:divsChild>
                    <w:div w:id="232588798">
                      <w:marLeft w:val="0"/>
                      <w:marRight w:val="0"/>
                      <w:marTop w:val="0"/>
                      <w:marBottom w:val="345"/>
                      <w:divBdr>
                        <w:top w:val="none" w:sz="0" w:space="0" w:color="auto"/>
                        <w:left w:val="none" w:sz="0" w:space="0" w:color="auto"/>
                        <w:bottom w:val="none" w:sz="0" w:space="0" w:color="auto"/>
                        <w:right w:val="none" w:sz="0" w:space="0" w:color="auto"/>
                      </w:divBdr>
                    </w:div>
                    <w:div w:id="591858750">
                      <w:marLeft w:val="-600"/>
                      <w:marRight w:val="0"/>
                      <w:marTop w:val="0"/>
                      <w:marBottom w:val="0"/>
                      <w:divBdr>
                        <w:top w:val="none" w:sz="0" w:space="0" w:color="auto"/>
                        <w:left w:val="none" w:sz="0" w:space="0" w:color="auto"/>
                        <w:bottom w:val="none" w:sz="0" w:space="0" w:color="auto"/>
                        <w:right w:val="none" w:sz="0" w:space="0" w:color="auto"/>
                      </w:divBdr>
                      <w:divsChild>
                        <w:div w:id="123083168">
                          <w:marLeft w:val="600"/>
                          <w:marRight w:val="0"/>
                          <w:marTop w:val="0"/>
                          <w:marBottom w:val="750"/>
                          <w:divBdr>
                            <w:top w:val="none" w:sz="0" w:space="0" w:color="auto"/>
                            <w:left w:val="none" w:sz="0" w:space="0" w:color="auto"/>
                            <w:bottom w:val="none" w:sz="0" w:space="0" w:color="auto"/>
                            <w:right w:val="none" w:sz="0" w:space="0" w:color="auto"/>
                          </w:divBdr>
                          <w:divsChild>
                            <w:div w:id="158430512">
                              <w:marLeft w:val="0"/>
                              <w:marRight w:val="0"/>
                              <w:marTop w:val="0"/>
                              <w:marBottom w:val="150"/>
                              <w:divBdr>
                                <w:top w:val="none" w:sz="0" w:space="0" w:color="auto"/>
                                <w:left w:val="none" w:sz="0" w:space="0" w:color="auto"/>
                                <w:bottom w:val="none" w:sz="0" w:space="0" w:color="auto"/>
                                <w:right w:val="none" w:sz="0" w:space="0" w:color="auto"/>
                              </w:divBdr>
                              <w:divsChild>
                                <w:div w:id="35130582">
                                  <w:marLeft w:val="0"/>
                                  <w:marRight w:val="0"/>
                                  <w:marTop w:val="0"/>
                                  <w:marBottom w:val="0"/>
                                  <w:divBdr>
                                    <w:top w:val="none" w:sz="0" w:space="0" w:color="auto"/>
                                    <w:left w:val="none" w:sz="0" w:space="0" w:color="auto"/>
                                    <w:bottom w:val="none" w:sz="0" w:space="0" w:color="auto"/>
                                    <w:right w:val="none" w:sz="0" w:space="0" w:color="auto"/>
                                  </w:divBdr>
                                </w:div>
                              </w:divsChild>
                            </w:div>
                            <w:div w:id="1524586392">
                              <w:marLeft w:val="0"/>
                              <w:marRight w:val="0"/>
                              <w:marTop w:val="0"/>
                              <w:marBottom w:val="210"/>
                              <w:divBdr>
                                <w:top w:val="none" w:sz="0" w:space="0" w:color="auto"/>
                                <w:left w:val="none" w:sz="0" w:space="0" w:color="auto"/>
                                <w:bottom w:val="none" w:sz="0" w:space="0" w:color="auto"/>
                                <w:right w:val="none" w:sz="0" w:space="0" w:color="auto"/>
                              </w:divBdr>
                            </w:div>
                          </w:divsChild>
                        </w:div>
                        <w:div w:id="1299649677">
                          <w:marLeft w:val="600"/>
                          <w:marRight w:val="0"/>
                          <w:marTop w:val="0"/>
                          <w:marBottom w:val="750"/>
                          <w:divBdr>
                            <w:top w:val="none" w:sz="0" w:space="0" w:color="auto"/>
                            <w:left w:val="none" w:sz="0" w:space="0" w:color="auto"/>
                            <w:bottom w:val="none" w:sz="0" w:space="0" w:color="auto"/>
                            <w:right w:val="none" w:sz="0" w:space="0" w:color="auto"/>
                          </w:divBdr>
                          <w:divsChild>
                            <w:div w:id="1989479580">
                              <w:marLeft w:val="0"/>
                              <w:marRight w:val="0"/>
                              <w:marTop w:val="0"/>
                              <w:marBottom w:val="150"/>
                              <w:divBdr>
                                <w:top w:val="none" w:sz="0" w:space="0" w:color="auto"/>
                                <w:left w:val="none" w:sz="0" w:space="0" w:color="auto"/>
                                <w:bottom w:val="none" w:sz="0" w:space="0" w:color="auto"/>
                                <w:right w:val="none" w:sz="0" w:space="0" w:color="auto"/>
                              </w:divBdr>
                              <w:divsChild>
                                <w:div w:id="664624354">
                                  <w:marLeft w:val="0"/>
                                  <w:marRight w:val="0"/>
                                  <w:marTop w:val="0"/>
                                  <w:marBottom w:val="0"/>
                                  <w:divBdr>
                                    <w:top w:val="none" w:sz="0" w:space="0" w:color="auto"/>
                                    <w:left w:val="none" w:sz="0" w:space="0" w:color="auto"/>
                                    <w:bottom w:val="none" w:sz="0" w:space="0" w:color="auto"/>
                                    <w:right w:val="none" w:sz="0" w:space="0" w:color="auto"/>
                                  </w:divBdr>
                                </w:div>
                              </w:divsChild>
                            </w:div>
                            <w:div w:id="1306350269">
                              <w:marLeft w:val="0"/>
                              <w:marRight w:val="0"/>
                              <w:marTop w:val="0"/>
                              <w:marBottom w:val="210"/>
                              <w:divBdr>
                                <w:top w:val="none" w:sz="0" w:space="0" w:color="auto"/>
                                <w:left w:val="none" w:sz="0" w:space="0" w:color="auto"/>
                                <w:bottom w:val="none" w:sz="0" w:space="0" w:color="auto"/>
                                <w:right w:val="none" w:sz="0" w:space="0" w:color="auto"/>
                              </w:divBdr>
                            </w:div>
                          </w:divsChild>
                        </w:div>
                        <w:div w:id="1735078609">
                          <w:marLeft w:val="600"/>
                          <w:marRight w:val="0"/>
                          <w:marTop w:val="0"/>
                          <w:marBottom w:val="750"/>
                          <w:divBdr>
                            <w:top w:val="none" w:sz="0" w:space="0" w:color="auto"/>
                            <w:left w:val="none" w:sz="0" w:space="0" w:color="auto"/>
                            <w:bottom w:val="none" w:sz="0" w:space="0" w:color="auto"/>
                            <w:right w:val="none" w:sz="0" w:space="0" w:color="auto"/>
                          </w:divBdr>
                          <w:divsChild>
                            <w:div w:id="169763964">
                              <w:marLeft w:val="0"/>
                              <w:marRight w:val="0"/>
                              <w:marTop w:val="0"/>
                              <w:marBottom w:val="150"/>
                              <w:divBdr>
                                <w:top w:val="none" w:sz="0" w:space="0" w:color="auto"/>
                                <w:left w:val="none" w:sz="0" w:space="0" w:color="auto"/>
                                <w:bottom w:val="none" w:sz="0" w:space="0" w:color="auto"/>
                                <w:right w:val="none" w:sz="0" w:space="0" w:color="auto"/>
                              </w:divBdr>
                              <w:divsChild>
                                <w:div w:id="1986659488">
                                  <w:marLeft w:val="0"/>
                                  <w:marRight w:val="0"/>
                                  <w:marTop w:val="0"/>
                                  <w:marBottom w:val="0"/>
                                  <w:divBdr>
                                    <w:top w:val="none" w:sz="0" w:space="0" w:color="auto"/>
                                    <w:left w:val="none" w:sz="0" w:space="0" w:color="auto"/>
                                    <w:bottom w:val="none" w:sz="0" w:space="0" w:color="auto"/>
                                    <w:right w:val="none" w:sz="0" w:space="0" w:color="auto"/>
                                  </w:divBdr>
                                </w:div>
                              </w:divsChild>
                            </w:div>
                            <w:div w:id="2103068970">
                              <w:marLeft w:val="0"/>
                              <w:marRight w:val="0"/>
                              <w:marTop w:val="0"/>
                              <w:marBottom w:val="210"/>
                              <w:divBdr>
                                <w:top w:val="none" w:sz="0" w:space="0" w:color="auto"/>
                                <w:left w:val="none" w:sz="0" w:space="0" w:color="auto"/>
                                <w:bottom w:val="none" w:sz="0" w:space="0" w:color="auto"/>
                                <w:right w:val="none" w:sz="0" w:space="0" w:color="auto"/>
                              </w:divBdr>
                            </w:div>
                          </w:divsChild>
                        </w:div>
                        <w:div w:id="1323316427">
                          <w:marLeft w:val="600"/>
                          <w:marRight w:val="0"/>
                          <w:marTop w:val="0"/>
                          <w:marBottom w:val="750"/>
                          <w:divBdr>
                            <w:top w:val="none" w:sz="0" w:space="0" w:color="auto"/>
                            <w:left w:val="none" w:sz="0" w:space="0" w:color="auto"/>
                            <w:bottom w:val="none" w:sz="0" w:space="0" w:color="auto"/>
                            <w:right w:val="none" w:sz="0" w:space="0" w:color="auto"/>
                          </w:divBdr>
                          <w:divsChild>
                            <w:div w:id="416756844">
                              <w:marLeft w:val="0"/>
                              <w:marRight w:val="0"/>
                              <w:marTop w:val="0"/>
                              <w:marBottom w:val="150"/>
                              <w:divBdr>
                                <w:top w:val="none" w:sz="0" w:space="0" w:color="auto"/>
                                <w:left w:val="none" w:sz="0" w:space="0" w:color="auto"/>
                                <w:bottom w:val="none" w:sz="0" w:space="0" w:color="auto"/>
                                <w:right w:val="none" w:sz="0" w:space="0" w:color="auto"/>
                              </w:divBdr>
                              <w:divsChild>
                                <w:div w:id="1399933504">
                                  <w:marLeft w:val="0"/>
                                  <w:marRight w:val="0"/>
                                  <w:marTop w:val="0"/>
                                  <w:marBottom w:val="0"/>
                                  <w:divBdr>
                                    <w:top w:val="none" w:sz="0" w:space="0" w:color="auto"/>
                                    <w:left w:val="none" w:sz="0" w:space="0" w:color="auto"/>
                                    <w:bottom w:val="none" w:sz="0" w:space="0" w:color="auto"/>
                                    <w:right w:val="none" w:sz="0" w:space="0" w:color="auto"/>
                                  </w:divBdr>
                                </w:div>
                              </w:divsChild>
                            </w:div>
                            <w:div w:id="712000095">
                              <w:marLeft w:val="0"/>
                              <w:marRight w:val="0"/>
                              <w:marTop w:val="0"/>
                              <w:marBottom w:val="210"/>
                              <w:divBdr>
                                <w:top w:val="none" w:sz="0" w:space="0" w:color="auto"/>
                                <w:left w:val="none" w:sz="0" w:space="0" w:color="auto"/>
                                <w:bottom w:val="none" w:sz="0" w:space="0" w:color="auto"/>
                                <w:right w:val="none" w:sz="0" w:space="0" w:color="auto"/>
                              </w:divBdr>
                            </w:div>
                          </w:divsChild>
                        </w:div>
                        <w:div w:id="384180322">
                          <w:marLeft w:val="600"/>
                          <w:marRight w:val="0"/>
                          <w:marTop w:val="0"/>
                          <w:marBottom w:val="750"/>
                          <w:divBdr>
                            <w:top w:val="none" w:sz="0" w:space="0" w:color="auto"/>
                            <w:left w:val="none" w:sz="0" w:space="0" w:color="auto"/>
                            <w:bottom w:val="none" w:sz="0" w:space="0" w:color="auto"/>
                            <w:right w:val="none" w:sz="0" w:space="0" w:color="auto"/>
                          </w:divBdr>
                          <w:divsChild>
                            <w:div w:id="832185824">
                              <w:marLeft w:val="0"/>
                              <w:marRight w:val="0"/>
                              <w:marTop w:val="0"/>
                              <w:marBottom w:val="150"/>
                              <w:divBdr>
                                <w:top w:val="none" w:sz="0" w:space="0" w:color="auto"/>
                                <w:left w:val="none" w:sz="0" w:space="0" w:color="auto"/>
                                <w:bottom w:val="none" w:sz="0" w:space="0" w:color="auto"/>
                                <w:right w:val="none" w:sz="0" w:space="0" w:color="auto"/>
                              </w:divBdr>
                              <w:divsChild>
                                <w:div w:id="221136545">
                                  <w:marLeft w:val="0"/>
                                  <w:marRight w:val="0"/>
                                  <w:marTop w:val="0"/>
                                  <w:marBottom w:val="0"/>
                                  <w:divBdr>
                                    <w:top w:val="none" w:sz="0" w:space="0" w:color="auto"/>
                                    <w:left w:val="none" w:sz="0" w:space="0" w:color="auto"/>
                                    <w:bottom w:val="none" w:sz="0" w:space="0" w:color="auto"/>
                                    <w:right w:val="none" w:sz="0" w:space="0" w:color="auto"/>
                                  </w:divBdr>
                                </w:div>
                              </w:divsChild>
                            </w:div>
                            <w:div w:id="187572680">
                              <w:marLeft w:val="0"/>
                              <w:marRight w:val="0"/>
                              <w:marTop w:val="0"/>
                              <w:marBottom w:val="210"/>
                              <w:divBdr>
                                <w:top w:val="none" w:sz="0" w:space="0" w:color="auto"/>
                                <w:left w:val="none" w:sz="0" w:space="0" w:color="auto"/>
                                <w:bottom w:val="none" w:sz="0" w:space="0" w:color="auto"/>
                                <w:right w:val="none" w:sz="0" w:space="0" w:color="auto"/>
                              </w:divBdr>
                            </w:div>
                          </w:divsChild>
                        </w:div>
                        <w:div w:id="1518541637">
                          <w:marLeft w:val="600"/>
                          <w:marRight w:val="0"/>
                          <w:marTop w:val="0"/>
                          <w:marBottom w:val="750"/>
                          <w:divBdr>
                            <w:top w:val="none" w:sz="0" w:space="0" w:color="auto"/>
                            <w:left w:val="none" w:sz="0" w:space="0" w:color="auto"/>
                            <w:bottom w:val="none" w:sz="0" w:space="0" w:color="auto"/>
                            <w:right w:val="none" w:sz="0" w:space="0" w:color="auto"/>
                          </w:divBdr>
                          <w:divsChild>
                            <w:div w:id="1300303350">
                              <w:marLeft w:val="0"/>
                              <w:marRight w:val="0"/>
                              <w:marTop w:val="0"/>
                              <w:marBottom w:val="150"/>
                              <w:divBdr>
                                <w:top w:val="none" w:sz="0" w:space="0" w:color="auto"/>
                                <w:left w:val="none" w:sz="0" w:space="0" w:color="auto"/>
                                <w:bottom w:val="none" w:sz="0" w:space="0" w:color="auto"/>
                                <w:right w:val="none" w:sz="0" w:space="0" w:color="auto"/>
                              </w:divBdr>
                              <w:divsChild>
                                <w:div w:id="1119228004">
                                  <w:marLeft w:val="0"/>
                                  <w:marRight w:val="0"/>
                                  <w:marTop w:val="0"/>
                                  <w:marBottom w:val="0"/>
                                  <w:divBdr>
                                    <w:top w:val="none" w:sz="0" w:space="0" w:color="auto"/>
                                    <w:left w:val="none" w:sz="0" w:space="0" w:color="auto"/>
                                    <w:bottom w:val="none" w:sz="0" w:space="0" w:color="auto"/>
                                    <w:right w:val="none" w:sz="0" w:space="0" w:color="auto"/>
                                  </w:divBdr>
                                </w:div>
                              </w:divsChild>
                            </w:div>
                            <w:div w:id="7898613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488404532">
                  <w:marLeft w:val="0"/>
                  <w:marRight w:val="0"/>
                  <w:marTop w:val="0"/>
                  <w:marBottom w:val="600"/>
                  <w:divBdr>
                    <w:top w:val="none" w:sz="0" w:space="0" w:color="auto"/>
                    <w:left w:val="none" w:sz="0" w:space="0" w:color="auto"/>
                    <w:bottom w:val="none" w:sz="0" w:space="0" w:color="auto"/>
                    <w:right w:val="none" w:sz="0" w:space="0" w:color="auto"/>
                  </w:divBdr>
                  <w:divsChild>
                    <w:div w:id="1726679305">
                      <w:marLeft w:val="0"/>
                      <w:marRight w:val="0"/>
                      <w:marTop w:val="0"/>
                      <w:marBottom w:val="0"/>
                      <w:divBdr>
                        <w:top w:val="none" w:sz="0" w:space="0" w:color="auto"/>
                        <w:left w:val="none" w:sz="0" w:space="0" w:color="auto"/>
                        <w:bottom w:val="none" w:sz="0" w:space="0" w:color="auto"/>
                        <w:right w:val="none" w:sz="0" w:space="0" w:color="auto"/>
                      </w:divBdr>
                      <w:divsChild>
                        <w:div w:id="922563711">
                          <w:marLeft w:val="0"/>
                          <w:marRight w:val="0"/>
                          <w:marTop w:val="375"/>
                          <w:marBottom w:val="150"/>
                          <w:divBdr>
                            <w:top w:val="none" w:sz="0" w:space="0" w:color="auto"/>
                            <w:left w:val="none" w:sz="0" w:space="0" w:color="auto"/>
                            <w:bottom w:val="none" w:sz="0" w:space="0" w:color="auto"/>
                            <w:right w:val="none" w:sz="0" w:space="0" w:color="auto"/>
                          </w:divBdr>
                        </w:div>
                        <w:div w:id="19020624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9855250">
          <w:marLeft w:val="0"/>
          <w:marRight w:val="0"/>
          <w:marTop w:val="0"/>
          <w:marBottom w:val="525"/>
          <w:divBdr>
            <w:top w:val="none" w:sz="0" w:space="0" w:color="auto"/>
            <w:left w:val="none" w:sz="0" w:space="0" w:color="auto"/>
            <w:bottom w:val="none" w:sz="0" w:space="0" w:color="auto"/>
            <w:right w:val="none" w:sz="0" w:space="0" w:color="auto"/>
          </w:divBdr>
        </w:div>
        <w:div w:id="913508867">
          <w:marLeft w:val="0"/>
          <w:marRight w:val="0"/>
          <w:marTop w:val="0"/>
          <w:marBottom w:val="525"/>
          <w:divBdr>
            <w:top w:val="none" w:sz="0" w:space="0" w:color="auto"/>
            <w:left w:val="none" w:sz="0" w:space="0" w:color="auto"/>
            <w:bottom w:val="none" w:sz="0" w:space="0" w:color="auto"/>
            <w:right w:val="none" w:sz="0" w:space="0" w:color="auto"/>
          </w:divBdr>
          <w:divsChild>
            <w:div w:id="370227647">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8641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3962</Words>
  <Characters>22590</Characters>
  <Application>Microsoft Office Word</Application>
  <DocSecurity>0</DocSecurity>
  <Lines>188</Lines>
  <Paragraphs>52</Paragraphs>
  <ScaleCrop>false</ScaleCrop>
  <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2020-11-16T10:57:00Z</dcterms:created>
  <dcterms:modified xsi:type="dcterms:W3CDTF">2020-11-16T11:09:00Z</dcterms:modified>
</cp:coreProperties>
</file>