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F" w:rsidRDefault="002929EF" w:rsidP="002929EF">
      <w:pPr>
        <w:pStyle w:val="a4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ДӘІЖО</w:t>
      </w:r>
      <w:proofErr w:type="gramEnd"/>
      <w:r>
        <w:rPr>
          <w:rFonts w:ascii="Times New Roman" w:hAnsi="Times New Roman"/>
          <w:b/>
          <w:lang w:val="ru-RU"/>
        </w:rPr>
        <w:t xml:space="preserve">___________    </w:t>
      </w:r>
    </w:p>
    <w:p w:rsidR="002929EF" w:rsidRDefault="002929EF" w:rsidP="002929EF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ru-RU"/>
        </w:rPr>
        <w:t>Қазақстан Республикасыны</w:t>
      </w:r>
      <w:proofErr w:type="gramStart"/>
      <w:r>
        <w:rPr>
          <w:rFonts w:ascii="Times New Roman" w:hAnsi="Times New Roman"/>
          <w:lang w:val="ru-RU"/>
        </w:rPr>
        <w:t xml:space="preserve">ң </w:t>
      </w:r>
      <w:proofErr w:type="spellStart"/>
      <w:r>
        <w:rPr>
          <w:rFonts w:ascii="Times New Roman" w:hAnsi="Times New Roman"/>
          <w:lang w:val="ru-RU"/>
        </w:rPr>
        <w:t>Б</w:t>
      </w:r>
      <w:proofErr w:type="gramEnd"/>
      <w:r>
        <w:rPr>
          <w:rFonts w:ascii="Times New Roman" w:hAnsi="Times New Roman"/>
          <w:lang w:val="ru-RU"/>
        </w:rPr>
        <w:t>ілім</w:t>
      </w:r>
      <w:proofErr w:type="spellEnd"/>
      <w:r>
        <w:rPr>
          <w:rFonts w:ascii="Times New Roman" w:hAnsi="Times New Roman"/>
          <w:lang w:val="ru-RU"/>
        </w:rPr>
        <w:t xml:space="preserve"> және ғылым </w:t>
      </w:r>
      <w:proofErr w:type="spellStart"/>
      <w:r>
        <w:rPr>
          <w:rFonts w:ascii="Times New Roman" w:hAnsi="Times New Roman"/>
          <w:lang w:val="ru-RU"/>
        </w:rPr>
        <w:t>министрлігі</w:t>
      </w:r>
      <w:proofErr w:type="spellEnd"/>
    </w:p>
    <w:p w:rsidR="002929EF" w:rsidRDefault="002929EF" w:rsidP="002929EF">
      <w:pPr>
        <w:pStyle w:val="a4"/>
        <w:rPr>
          <w:rFonts w:ascii="Times New Roman" w:hAnsi="Times New Roman"/>
          <w:u w:val="single"/>
          <w:lang w:val="kk-KZ"/>
        </w:rPr>
      </w:pPr>
      <w:r>
        <w:rPr>
          <w:rFonts w:ascii="Times New Roman" w:hAnsi="Times New Roman"/>
          <w:u w:val="single"/>
          <w:lang w:val="kk-KZ"/>
        </w:rPr>
        <w:t>«Алтынбек  Сәрсенбайұлы атындағы орта  мектеп Ақбейіт бастауыш мектебімен » КММ</w:t>
      </w:r>
      <w:r>
        <w:rPr>
          <w:rFonts w:ascii="Times New Roman" w:hAnsi="Times New Roman"/>
          <w:u w:val="single"/>
          <w:lang w:val="kk-KZ"/>
        </w:rPr>
        <w:br/>
      </w:r>
      <w:r>
        <w:rPr>
          <w:rFonts w:ascii="Times New Roman" w:hAnsi="Times New Roman"/>
          <w:lang w:val="kk-KZ"/>
        </w:rPr>
        <w:t>(білім беру ұйымының атауы)</w:t>
      </w:r>
      <w:r>
        <w:rPr>
          <w:rFonts w:ascii="Times New Roman" w:hAnsi="Times New Roman"/>
          <w:lang w:val="kk-KZ"/>
        </w:rPr>
        <w:br/>
        <w:t>Қысқа мерзімді (сабақ) жоспары</w:t>
      </w:r>
      <w:r>
        <w:rPr>
          <w:rFonts w:ascii="Times New Roman" w:hAnsi="Times New Roman"/>
          <w:lang w:val="kk-KZ"/>
        </w:rPr>
        <w:br/>
      </w:r>
      <w:r>
        <w:rPr>
          <w:rFonts w:ascii="Times New Roman" w:hAnsi="Times New Roman"/>
          <w:u w:val="single"/>
          <w:lang w:val="kk-KZ"/>
        </w:rPr>
        <w:t>Дүниежүзі халқының діни құрамы</w:t>
      </w:r>
    </w:p>
    <w:p w:rsidR="002929EF" w:rsidRDefault="002929EF" w:rsidP="002929EF">
      <w:pPr>
        <w:pStyle w:val="a4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Сабақ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тақырыбы</w:t>
      </w:r>
      <w:proofErr w:type="spellEnd"/>
      <w:r>
        <w:rPr>
          <w:rFonts w:ascii="Times New Roman" w:hAnsi="Times New Roman"/>
        </w:rPr>
        <w:t xml:space="preserve">)  </w:t>
      </w:r>
    </w:p>
    <w:tbl>
      <w:tblPr>
        <w:tblStyle w:val="a5"/>
        <w:tblW w:w="10490" w:type="dxa"/>
        <w:tblInd w:w="-459" w:type="dxa"/>
        <w:tblLook w:val="04A0"/>
      </w:tblPr>
      <w:tblGrid>
        <w:gridCol w:w="5036"/>
        <w:gridCol w:w="5454"/>
      </w:tblGrid>
      <w:tr w:rsidR="002929EF" w:rsidTr="002929EF">
        <w:trPr>
          <w:trHeight w:val="17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Бөлім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kk-KZ"/>
              </w:rPr>
              <w:t xml:space="preserve">Халық  географиясы 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2929EF" w:rsidTr="002929EF">
        <w:trPr>
          <w:trHeight w:val="17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Педагогтің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аты-жөні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Сейдалимова Жұлдыз Нұрбақытовна</w:t>
            </w:r>
          </w:p>
        </w:tc>
      </w:tr>
      <w:tr w:rsidR="002929EF" w:rsidTr="002929EF">
        <w:trPr>
          <w:trHeight w:val="17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Күні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  <w:lang w:val="kk-KZ"/>
              </w:rPr>
              <w:t>28.02.2023</w:t>
            </w:r>
          </w:p>
        </w:tc>
      </w:tr>
      <w:tr w:rsidR="002929EF" w:rsidTr="002929EF">
        <w:trPr>
          <w:trHeight w:val="17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Сыныбы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Қатысушылар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саны</w:t>
            </w:r>
            <w:proofErr w:type="spellEnd"/>
            <w:r>
              <w:rPr>
                <w:rFonts w:ascii="Times New Roman" w:hAnsi="Times New Roman"/>
              </w:rPr>
              <w:t xml:space="preserve">: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Қатыспағандар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саны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</w:tr>
      <w:tr w:rsidR="002929EF" w:rsidTr="002929EF">
        <w:trPr>
          <w:trHeight w:val="18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Сабақтың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тақырыбы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u w:val="single"/>
                <w:lang w:val="kk-KZ"/>
              </w:rPr>
              <w:t>Дүниежүзі халқының діни құрамы</w:t>
            </w:r>
          </w:p>
        </w:tc>
      </w:tr>
      <w:tr w:rsidR="002929EF" w:rsidTr="002929EF">
        <w:trPr>
          <w:trHeight w:val="35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Оқу бағдарламасына сәйкес оқу мақсаты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color w:val="1A171B"/>
                <w:lang w:val="kk-KZ" w:eastAsia="en-GB"/>
              </w:rPr>
            </w:pPr>
            <w:r>
              <w:rPr>
                <w:rFonts w:ascii="Times New Roman" w:hAnsi="Times New Roman"/>
                <w:color w:val="1A171B"/>
                <w:lang w:val="kk-KZ" w:eastAsia="en-GB"/>
              </w:rPr>
              <w:t>7.4.1.2.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 xml:space="preserve">Дүниежүзі халқының </w:t>
            </w:r>
            <w:proofErr w:type="spellStart"/>
            <w:r>
              <w:rPr>
                <w:rFonts w:ascii="Times New Roman" w:hAnsi="Times New Roman"/>
                <w:color w:val="1A171B"/>
                <w:lang w:val="ru-RU" w:eastAsia="en-GB"/>
              </w:rPr>
              <w:t>діни</w:t>
            </w:r>
            <w:proofErr w:type="spellEnd"/>
            <w:r>
              <w:rPr>
                <w:rFonts w:ascii="Times New Roman" w:hAnsi="Times New Roman"/>
                <w:color w:val="1A171B"/>
                <w:lang w:val="ru-RU" w:eastAsia="en-GB"/>
              </w:rPr>
              <w:t xml:space="preserve"> құрамы мен діндердің </w:t>
            </w:r>
            <w:proofErr w:type="spellStart"/>
            <w:r>
              <w:rPr>
                <w:rFonts w:ascii="Times New Roman" w:hAnsi="Times New Roman"/>
                <w:color w:val="1A171B"/>
                <w:lang w:val="ru-RU" w:eastAsia="en-GB"/>
              </w:rPr>
              <w:t>таралу</w:t>
            </w:r>
            <w:proofErr w:type="spellEnd"/>
            <w:r>
              <w:rPr>
                <w:rFonts w:ascii="Times New Roman" w:hAnsi="Times New Roman"/>
                <w:color w:val="1A171B"/>
                <w:lang w:val="ru-RU" w:eastAsia="en-GB"/>
              </w:rPr>
              <w:t xml:space="preserve"> аймақтарын айқындау</w:t>
            </w:r>
          </w:p>
        </w:tc>
      </w:tr>
      <w:tr w:rsidR="002929EF" w:rsidRPr="002929EF" w:rsidTr="002929EF">
        <w:trPr>
          <w:trHeight w:val="307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Сабақтың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1A171B"/>
                <w:lang w:val="ru-RU" w:eastAsia="en-GB"/>
              </w:rPr>
              <w:t>Дүниежүзі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халқының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71B"/>
                <w:lang w:val="ru-RU" w:eastAsia="en-GB"/>
              </w:rPr>
              <w:t>діни</w:t>
            </w:r>
            <w:proofErr w:type="spellEnd"/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құрамы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мен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діндердің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A171B"/>
                <w:lang w:val="ru-RU" w:eastAsia="en-GB"/>
              </w:rPr>
              <w:t>таралу</w:t>
            </w:r>
            <w:proofErr w:type="spellEnd"/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аймақтарын</w:t>
            </w:r>
            <w:r>
              <w:rPr>
                <w:rFonts w:ascii="Times New Roman" w:hAnsi="Times New Roman"/>
                <w:color w:val="1A171B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1A171B"/>
                <w:lang w:val="ru-RU" w:eastAsia="en-GB"/>
              </w:rPr>
              <w:t>айқындайды</w:t>
            </w:r>
          </w:p>
        </w:tc>
      </w:tr>
    </w:tbl>
    <w:p w:rsidR="002929EF" w:rsidRDefault="002929EF" w:rsidP="002929EF">
      <w:pPr>
        <w:pStyle w:val="a4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Сабақтың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барысы</w:t>
      </w:r>
      <w:proofErr w:type="spellEnd"/>
      <w:r>
        <w:rPr>
          <w:rFonts w:ascii="Times New Roman" w:hAnsi="Times New Roman"/>
          <w:bCs/>
        </w:rPr>
        <w:t>:</w:t>
      </w:r>
    </w:p>
    <w:tbl>
      <w:tblPr>
        <w:tblStyle w:val="a5"/>
        <w:tblW w:w="10485" w:type="dxa"/>
        <w:tblInd w:w="-459" w:type="dxa"/>
        <w:tblLayout w:type="fixed"/>
        <w:tblLook w:val="04A0"/>
      </w:tblPr>
      <w:tblGrid>
        <w:gridCol w:w="1276"/>
        <w:gridCol w:w="3400"/>
        <w:gridCol w:w="1842"/>
        <w:gridCol w:w="2550"/>
        <w:gridCol w:w="1417"/>
      </w:tblGrid>
      <w:tr w:rsid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кезеңі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Уақыты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Педагогтің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іс-әрекеті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Оқушының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іс-әрекеті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Ресурстар</w:t>
            </w:r>
            <w:proofErr w:type="spellEnd"/>
          </w:p>
        </w:tc>
      </w:tr>
      <w:tr w:rsid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басы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Қызығушылықты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ояту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І.Ұйымдастыру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кезеңі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Оқушылармен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сәлемдесу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түгендеу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Психологиялық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жағымды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ахуал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туғызу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үшін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шаттық шеңбері</w:t>
            </w:r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әдісін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пайдаланып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хормен өлең шумағын айтады.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ұстазымен амандасады, шаттық шеңбері әдісі арқылы хормен сәттілік жайлы өлең шумағын айтады;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Мақсаты:</w:t>
            </w:r>
            <w:r>
              <w:rPr>
                <w:rFonts w:ascii="Times New Roman" w:hAnsi="Times New Roman"/>
                <w:lang w:val="kk-KZ"/>
              </w:rPr>
              <w:t xml:space="preserve"> Оқушылар олең шумағы арқылы тілек білдіреді, тыңдау дағдыларын дамытуға бағытталады, сондай-ақ барлық оқушылардың қатыстырылуы арқылы сабаққа белсенділігі , ұйымшылдығы артады.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Тиімділігі:</w:t>
            </w:r>
            <w:r>
              <w:rPr>
                <w:rFonts w:ascii="Times New Roman" w:hAnsi="Times New Roman"/>
                <w:lang w:val="kk-KZ"/>
              </w:rPr>
              <w:t xml:space="preserve"> Оқушылар бір-біріне тілек айту арқылы жақындасады, көңіл күйін көтереді және бауырмалдығын оятады.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Қайырлы күн достым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Көңілді күн болсын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Сейсенбінің күні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Сәттілікке толы болсын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Біздің алар бағамыз </w:t>
            </w:r>
          </w:p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Кілең  5-тік болсын!</w:t>
            </w:r>
          </w:p>
        </w:tc>
      </w:tr>
      <w:tr w:rsid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Жаңа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сабаққа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кіріспе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Мағынаны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білу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Төңкерілген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әдісі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Тақ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>ырып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қа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байланысты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жіберілген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видео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материал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материалдың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толық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нұсқасын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алдын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ала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үйден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қарап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танысады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есте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сақтайды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929EF" w:rsidRDefault="002929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 бастамас бұрын оқушыларды топқа бөледі.Кең таралған діндер бойынша   (ислам, будда, христиан) партаға араластырып, таңдатады. Топ бойынша оқушыларды отырғызады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Оқушылар сабақта тапсырманы орындауға дайындалады.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Мақсаты: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Функционалды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түрде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сыни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ойлануды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дамыту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Тиімділігі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: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оқушының танымдық дағдысы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артады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Сонымен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қатар оқ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>ушы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ға сабақтың өмірмен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байланысын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көрсетеді және сабақтың тақырыбы мен мақсатын анықтауға мүмкіндік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береді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флипчарттар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сынып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оқулығы  маркер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Сабақтың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ортасы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мағынаны тү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lang w:val="ru-RU"/>
              </w:rPr>
              <w:t>іну</w:t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70485</wp:posOffset>
                  </wp:positionV>
                  <wp:extent cx="266065" cy="266065"/>
                  <wp:effectExtent l="19050" t="0" r="635" b="0"/>
                  <wp:wrapNone/>
                  <wp:docPr id="9" name="Рисунок 29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6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Оқушыларға</w:t>
            </w:r>
            <w:proofErr w:type="gramStart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әйкестендіру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тапсырмасы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shd w:val="clear" w:color="auto" w:fill="FFFFFF"/>
              <w:spacing w:after="135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Сиқырлық, тотемизм, анемизм, фатешизм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lastRenderedPageBreak/>
              <w:t>сөздерімен танысып, дәптерге жазу.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kk-KZ"/>
              </w:rPr>
              <w:lastRenderedPageBreak/>
              <w:t xml:space="preserve">(Әр оқушы сәйкестендіреді Берілген тапсырманы сұраққа жауап </w:t>
            </w:r>
            <w:r>
              <w:rPr>
                <w:rFonts w:ascii="Times New Roman" w:hAnsi="Times New Roman"/>
                <w:i/>
                <w:color w:val="000000" w:themeColor="text1"/>
                <w:lang w:val="kk-KZ"/>
              </w:rPr>
              <w:lastRenderedPageBreak/>
              <w:t>беру арқылы орындайды;)Жауабы арқылы өзін-өзі бағалайды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k-KZ"/>
              </w:rPr>
              <w:lastRenderedPageBreak/>
              <w:t>Мақсаты: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Жылдам әрі функционалды түрде сыни ойлануды дамыту.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k-KZ"/>
              </w:rPr>
              <w:t>Тиімділігі: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 xml:space="preserve"> оқушының танымдық дағдысы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lastRenderedPageBreak/>
              <w:t>артады. Сонымен қатар оқушыға сабақтың діндердің нысандарын анықтауды үйренеді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2 балл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spacing w:after="0" w:line="240" w:lineRule="auto"/>
            </w:pPr>
          </w:p>
        </w:tc>
      </w:tr>
      <w:tr w:rsidR="002929EF" w:rsidRP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lastRenderedPageBreak/>
              <w:t>Сабақтың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ортасы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Мағынаны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қолдану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438150" cy="457200"/>
                  <wp:effectExtent l="19050" t="0" r="0" b="0"/>
                  <wp:docPr id="1" name="Рисунок 29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416" t="40952" r="73766" b="5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Оқушыларға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жалпылама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төмендегі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қолдану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тапсырмалары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Мағынаны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қолдану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айдарындағы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тапсырманы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дәптеріне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жазады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Тапсырма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 2 Жұптық жұмыс «Артығын тап»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Ең ежелгі, Будда, Библия, VІ ғ, ғибадатхана,Үндістан,  35 жас, Сиддхарта Гаутама, V ғ, Ислам, 40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Жерорта теңізі, шіркеу, 570 ж, Рим, христиан,  1054 ж,  будда,  библия,  жас дін, крест, атеизм.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Жас дін, христиан, VІ ғ, VІІ ғ, проваславие,  Арабия,  мүсін, Құран, собр, ежелгі дін, атеизм.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Бағалау критерийі: </w:t>
            </w: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i/>
                <w:color w:val="000000" w:themeColor="text1"/>
                <w:lang w:val="kk-KZ"/>
              </w:rPr>
              <w:t>(Әр оқушы өз ойымен бөліседі. Бір-бірінің пікірін толықтырып, пікір алмасады, берілген тапсырманы бағалау критерийі бойынша орындайды;)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P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Дескриптор: </w:t>
            </w: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color w:val="000000" w:themeColor="text1"/>
                <w:lang w:val="kk-KZ"/>
              </w:rPr>
              <w:t xml:space="preserve">- Кең тараған діндерді бір бірінен ажырата алады </w:t>
            </w:r>
            <w:r w:rsidRPr="002929EF">
              <w:rPr>
                <w:rFonts w:ascii="Times New Roman" w:hAnsi="Times New Roman"/>
                <w:b/>
                <w:color w:val="000000" w:themeColor="text1"/>
                <w:lang w:val="kk-KZ"/>
              </w:rPr>
              <w:t>– 2 балл;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P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color w:val="000000" w:themeColor="text1"/>
                <w:lang w:val="kk-KZ"/>
              </w:rPr>
              <w:t xml:space="preserve"> оқушы алдындағы оқулықтар, оқушының жұмыс дәптері, қосымша карточкалар</w:t>
            </w:r>
          </w:p>
        </w:tc>
      </w:tr>
      <w:tr w:rsidR="002929EF" w:rsidRPr="002929EF" w:rsidTr="002929EF">
        <w:trPr>
          <w:trHeight w:val="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Сабақтың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ортасы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мағынаны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талдау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2" name="Рисунок 29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517" t="35538" r="88075" b="58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Тапсырма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kk-KZ"/>
              </w:rPr>
              <w:t>№3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  <w:p w:rsidR="002929EF" w:rsidRDefault="002929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«Кескін картамен жұмыс»</w:t>
            </w:r>
          </w:p>
          <w:p w:rsidR="002929EF" w:rsidRDefault="002929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Оқушылар діннің таралу аймақтарын кескін картаға түрлі түсті карандаштармен  бояйды</w:t>
            </w:r>
          </w:p>
          <w:p w:rsidR="002929EF" w:rsidRDefault="0029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</w:p>
          <w:p w:rsidR="002929EF" w:rsidRDefault="0029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1047750"/>
                  <wp:effectExtent l="19050" t="0" r="0" b="0"/>
                  <wp:docPr id="3" name="Рисунок 1" descr="depositphotos_29268419-stock-illustration-contour-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epositphotos_29268419-stock-illustration-contour-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Бағалау критерийі: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-Діндердің таралу  ерекшеліктерін анықтайды;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- түрлі түстермен бояу арқылы есте сақтау қабілеті артады;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P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Дескриптор: </w:t>
            </w:r>
          </w:p>
          <w:p w:rsidR="002929EF" w:rsidRP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2929EF">
              <w:rPr>
                <w:rFonts w:ascii="Times New Roman" w:hAnsi="Times New Roman"/>
                <w:color w:val="000000" w:themeColor="text1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Діннің таралу аймағын кескін картаға бейнелеу арқылы,бір-бірінен ажырата алады.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kk-KZ"/>
              </w:rPr>
              <w:t>– 3балл;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Презентация, оқушы алдындағы оқулықтар, оқушының жұмыс дәптері, кескін карта</w:t>
            </w:r>
          </w:p>
        </w:tc>
      </w:tr>
      <w:tr w:rsidR="002929EF" w:rsidRP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Сабақтың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ортасы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мағынаны</w:t>
            </w:r>
            <w:proofErr w:type="spellEnd"/>
            <w:r>
              <w:rPr>
                <w:rFonts w:ascii="Times New Roman" w:hAnsi="Times New Roman"/>
                <w:bCs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 w:themeColor="text1"/>
              </w:rPr>
              <w:t>жинақтау</w:t>
            </w:r>
            <w:proofErr w:type="spellEnd"/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bCs/>
                <w:i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Оқушыларға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б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ү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гінгі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тақырып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алған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білімдерін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жинақтау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тапсырмасы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беріледі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2929EF" w:rsidRDefault="002929EF">
            <w:pPr>
              <w:pStyle w:val="a4"/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«Адасқан символдар» әдісі арқылы оқушылар әр дінге қатысты араласқан символдарды  бөледі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384175</wp:posOffset>
                  </wp:positionV>
                  <wp:extent cx="535940" cy="337185"/>
                  <wp:effectExtent l="19050" t="0" r="0" b="0"/>
                  <wp:wrapNone/>
                  <wp:docPr id="8" name="Рисунок 29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37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7"/>
                <w:szCs w:val="27"/>
                <w:lang w:val="kk-KZ" w:eastAsia="ru-RU"/>
              </w:rPr>
              <w:t xml:space="preserve">. 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466725" cy="361950"/>
                  <wp:effectExtent l="19050" t="0" r="9525" b="0"/>
                  <wp:docPr id="4" name="Рисунок 3" descr="христианские-ре-игиозные-знаки-и-симво-ы-30863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христианские-ре-игиозные-знаки-и-симво-ы-30863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619125" cy="419100"/>
                  <wp:effectExtent l="19050" t="0" r="9525" b="0"/>
                  <wp:docPr id="5" name="Рисунок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 w:themeColor="text1"/>
                <w:lang w:val="ru-RU"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6" name="Рисунок 5" descr="pngtree-religious-symbol-icons-set-simple-style-png-image_5167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ngtree-religious-symbol-icons-set-simple-style-png-image_5167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3 балл;</w:t>
            </w:r>
          </w:p>
          <w:p w:rsidR="002929EF" w:rsidRDefault="00292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2929EF" w:rsidRDefault="002929EF">
            <w:pPr>
              <w:pStyle w:val="a4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i/>
                <w:color w:val="000000" w:themeColor="text1"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Презентация, оқушы алдындағы оқулықтар. Әр түрлі символар.</w:t>
            </w:r>
          </w:p>
        </w:tc>
      </w:tr>
      <w:tr w:rsidR="002929EF" w:rsidTr="002929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соңы</w:t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Ой толғаныс.</w:t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Кері байланыс</w:t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7" name="Рисунок 29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517" t="35538" r="88075" b="58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  <w:lang w:val="kk-KZ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2929EF" w:rsidRDefault="002929E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lang w:val="kk-KZ"/>
              </w:rPr>
              <w:t>Пошта жәшігі</w:t>
            </w:r>
            <w:proofErr w:type="gramStart"/>
            <w:r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әдісі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kk-KZ"/>
              </w:rPr>
              <w:t>Сабақты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қорытындылау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мақсатында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оқушылардың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көзқарасын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байланысын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тыңдайды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Мақсаты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алған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білімін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саралай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білуге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дағдыланады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</w:rPr>
              <w:t>Тиімділігі</w:t>
            </w:r>
            <w:proofErr w:type="spellEnd"/>
            <w:proofErr w:type="gramStart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</w:rPr>
              <w:t>қушылардың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пікірін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анықтайды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Жинақталған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деректердің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құнды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болуын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қадағалайды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Ү .т: </w:t>
            </w:r>
            <w:r>
              <w:rPr>
                <w:rFonts w:ascii="Times New Roman" w:hAnsi="Times New Roman"/>
                <w:lang w:val="kk-KZ"/>
              </w:rPr>
              <w:t>Тылсым дүние жайлы қызықты ақпарат жинақтау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EF" w:rsidRDefault="002929EF">
            <w:pPr>
              <w:pStyle w:val="a4"/>
              <w:rPr>
                <w:rFonts w:ascii="Times New Roman" w:eastAsia="Arimo" w:hAnsi="Times New Roman"/>
                <w:highlight w:val="white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 бүгінгі сабақтың мақсатына жеткізетін тапсырмалар орындауына қарай  өз ойын айту арқылы сабаққа қорытынды жасайды.</w:t>
            </w:r>
          </w:p>
          <w:p w:rsidR="002929EF" w:rsidRDefault="002929EF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Мұғалім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оқушыларды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бағалайды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EF" w:rsidRDefault="002929E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Пошта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суреті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конверттер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7B6393" w:rsidRDefault="007B6393"/>
    <w:sectPr w:rsidR="007B6393" w:rsidSect="007B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EF"/>
    <w:rsid w:val="002929EF"/>
    <w:rsid w:val="007B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929EF"/>
    <w:rPr>
      <w:rFonts w:ascii="Calibri" w:eastAsia="Calibri" w:hAnsi="Calibri" w:cs="Times New Roman"/>
      <w:lang w:val="en-US"/>
    </w:rPr>
  </w:style>
  <w:style w:type="paragraph" w:styleId="a4">
    <w:name w:val="No Spacing"/>
    <w:link w:val="a3"/>
    <w:uiPriority w:val="1"/>
    <w:qFormat/>
    <w:rsid w:val="002929E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39"/>
    <w:rsid w:val="0029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2023-03-08T14:03:00Z</dcterms:created>
  <dcterms:modified xsi:type="dcterms:W3CDTF">2023-03-08T14:04:00Z</dcterms:modified>
</cp:coreProperties>
</file>