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88" w:rsidRPr="00635688" w:rsidRDefault="00C52CF6" w:rsidP="0063568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491067" wp14:editId="37071FED">
            <wp:simplePos x="0" y="0"/>
            <wp:positionH relativeFrom="column">
              <wp:posOffset>-430530</wp:posOffset>
            </wp:positionH>
            <wp:positionV relativeFrom="paragraph">
              <wp:posOffset>319405</wp:posOffset>
            </wp:positionV>
            <wp:extent cx="120015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257" y="21202"/>
                <wp:lineTo x="21257" y="0"/>
                <wp:lineTo x="0" y="0"/>
              </wp:wrapPolygon>
            </wp:wrapThrough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88" w:rsidRPr="00635688">
        <w:rPr>
          <w:rFonts w:ascii="Arial" w:eastAsia="Times New Roman" w:hAnsi="Arial" w:cs="Arial"/>
          <w:sz w:val="36"/>
          <w:szCs w:val="36"/>
          <w:lang w:eastAsia="ru-RU"/>
        </w:rPr>
        <w:t xml:space="preserve">«Абай </w:t>
      </w:r>
      <w:proofErr w:type="spellStart"/>
      <w:proofErr w:type="gramStart"/>
      <w:r w:rsidR="00635688" w:rsidRPr="00635688">
        <w:rPr>
          <w:rFonts w:ascii="Arial" w:eastAsia="Times New Roman" w:hAnsi="Arial" w:cs="Arial"/>
          <w:sz w:val="36"/>
          <w:szCs w:val="36"/>
          <w:lang w:eastAsia="ru-RU"/>
        </w:rPr>
        <w:t>о</w:t>
      </w:r>
      <w:proofErr w:type="gramEnd"/>
      <w:r w:rsidR="00635688" w:rsidRPr="00635688">
        <w:rPr>
          <w:rFonts w:ascii="Arial" w:eastAsia="Times New Roman" w:hAnsi="Arial" w:cs="Arial"/>
          <w:sz w:val="36"/>
          <w:szCs w:val="36"/>
          <w:lang w:eastAsia="ru-RU"/>
        </w:rPr>
        <w:t>қулары</w:t>
      </w:r>
      <w:proofErr w:type="spellEnd"/>
      <w:r w:rsidR="00635688" w:rsidRPr="00635688">
        <w:rPr>
          <w:rFonts w:ascii="Arial" w:eastAsia="Times New Roman" w:hAnsi="Arial" w:cs="Arial"/>
          <w:sz w:val="36"/>
          <w:szCs w:val="36"/>
          <w:lang w:eastAsia="ru-RU"/>
        </w:rPr>
        <w:t>»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Абай </w:t>
      </w:r>
      <w:proofErr w:type="gramStart"/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</w:t>
      </w:r>
      <w:proofErr w:type="gramEnd"/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қулары</w:t>
      </w:r>
      <w:r w:rsidRPr="00635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Pr="00635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онлайн байқауы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 Конкурсқа қатысатындар: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1-6 және 7-11 сынып оқушылары мен орта арнаулы оқу орындарының студенттері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Байқауға өтініш қабылдау уақыты: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01.02.2020 - 29.02.2020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Байқау нәтижесі: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05.03.2020 cайтына жарияланады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Қатысу жарнасы: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800тг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Абай </w:t>
      </w:r>
      <w:proofErr w:type="gramStart"/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</w:t>
      </w:r>
      <w:proofErr w:type="gramEnd"/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қулары</w:t>
      </w:r>
      <w:r w:rsidRPr="00635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Pr="00635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онлайн байқауы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республикалық конкурс өткізу талаптары: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Конкурс мақсаты: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Оқушылар арасында Абай шығармашылығын насихаттау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1.</w:t>
      </w:r>
      <w:r w:rsidRPr="00635688">
        <w:rPr>
          <w:rFonts w:ascii="Times New Roman" w:eastAsia="Times New Roman" w:hAnsi="Times New Roman" w:cs="Times New Roman"/>
          <w:color w:val="212529"/>
          <w:sz w:val="14"/>
          <w:szCs w:val="14"/>
          <w:lang w:val="kk-KZ" w:eastAsia="ru-RU"/>
        </w:rPr>
        <w:t>     </w:t>
      </w: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Жалпы ереже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1.1.</w:t>
      </w:r>
      <w:r w:rsidRPr="00635688">
        <w:rPr>
          <w:rFonts w:ascii="Times New Roman" w:eastAsia="Times New Roman" w:hAnsi="Times New Roman" w:cs="Times New Roman"/>
          <w:color w:val="212529"/>
          <w:sz w:val="14"/>
          <w:szCs w:val="14"/>
          <w:lang w:val="kk-KZ" w:eastAsia="ru-RU"/>
        </w:rPr>
        <w:t>          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Конкурсқа орта мектеп оқушылары мен орта арнаулы (колледж) мекемелерінің студенттері қатыса алады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1.2.</w:t>
      </w:r>
      <w:r w:rsidRPr="00635688">
        <w:rPr>
          <w:rFonts w:ascii="Times New Roman" w:eastAsia="Times New Roman" w:hAnsi="Times New Roman" w:cs="Times New Roman"/>
          <w:color w:val="212529"/>
          <w:sz w:val="14"/>
          <w:szCs w:val="14"/>
          <w:lang w:val="kk-KZ" w:eastAsia="ru-RU"/>
        </w:rPr>
        <w:t>          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Жасына, сыныбы, курсына қарай шектеу болмайды.  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1.3.</w:t>
      </w:r>
      <w:r w:rsidRPr="00635688">
        <w:rPr>
          <w:rFonts w:ascii="Times New Roman" w:eastAsia="Times New Roman" w:hAnsi="Times New Roman" w:cs="Times New Roman"/>
          <w:color w:val="212529"/>
          <w:sz w:val="14"/>
          <w:szCs w:val="14"/>
          <w:lang w:val="kk-KZ" w:eastAsia="ru-RU"/>
        </w:rPr>
        <w:t>          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Конкурсқа</w:t>
      </w: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 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қатысушы Абай шығармаларын ұстазымен бірлесіп шешеді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2.</w:t>
      </w:r>
      <w:r w:rsidRPr="00635688">
        <w:rPr>
          <w:rFonts w:ascii="Times New Roman" w:eastAsia="Times New Roman" w:hAnsi="Times New Roman" w:cs="Times New Roman"/>
          <w:color w:val="212529"/>
          <w:sz w:val="14"/>
          <w:szCs w:val="14"/>
          <w:lang w:val="kk-KZ" w:eastAsia="ru-RU"/>
        </w:rPr>
        <w:t>     </w:t>
      </w:r>
      <w:proofErr w:type="spellStart"/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Конкурсты</w:t>
      </w:r>
      <w:proofErr w:type="spellEnd"/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gramStart"/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ба</w:t>
      </w:r>
      <w:proofErr w:type="gramEnd"/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ғалау критерийлері: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2.1. Материалдың мазмұнға сәйкестігі,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2.2. Бейне материалдың сапасы,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2.3. Мәнерлеп оқуы (қателеспей, өлең мазмұнын түсіну, екпінді дұрыс таңдау)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2.4. </w:t>
      </w: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Сайтқа өлең жарияланған кейін әділ қазылардың бағалануына ұсынылады  (Жүлдені әділ қазылар анықтайды)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2.5. Ең көп қаралым мен like жинаған қатысушыға Республикалық 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fldChar w:fldCharType="begin"/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instrText>HYPERLINK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"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instrText>http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>://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instrText>www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>.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instrText>edulife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>.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instrText>kz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/" 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fldChar w:fldCharType="separate"/>
      </w:r>
      <w:r w:rsidRPr="00635688">
        <w:rPr>
          <w:rFonts w:ascii="Times New Roman" w:eastAsia="Times New Roman" w:hAnsi="Times New Roman" w:cs="Times New Roman"/>
          <w:color w:val="007BFF"/>
          <w:sz w:val="24"/>
          <w:szCs w:val="24"/>
          <w:lang w:val="kk-KZ" w:eastAsia="ru-RU"/>
        </w:rPr>
        <w:t>www.edulife.kz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fldChar w:fldCharType="end"/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сайтының атынан арнайы жүлде тағайындалады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       (сіздің жұмысыңыздың бетіне кіріп қаралым санын арттыруға, достарыңызды, таныстарыңызды шақырып like жинауыңызға болады )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3. Конкурсқа қатысу жолдары: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1077" w:hanging="72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3.1.</w:t>
      </w:r>
      <w:r w:rsidRPr="00635688">
        <w:rPr>
          <w:rFonts w:ascii="Times New Roman" w:eastAsia="Times New Roman" w:hAnsi="Times New Roman" w:cs="Times New Roman"/>
          <w:color w:val="212529"/>
          <w:sz w:val="14"/>
          <w:szCs w:val="14"/>
          <w:lang w:val="kk-KZ" w:eastAsia="ru-RU"/>
        </w:rPr>
        <w:t>          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fldChar w:fldCharType="begin"/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instrText xml:space="preserve"> HYPERLINK "http://www.edulife.kz/" 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fldChar w:fldCharType="separate"/>
      </w:r>
      <w:r w:rsidRPr="00635688">
        <w:rPr>
          <w:rFonts w:ascii="Times New Roman" w:eastAsia="Times New Roman" w:hAnsi="Times New Roman" w:cs="Times New Roman"/>
          <w:color w:val="007BFF"/>
          <w:sz w:val="24"/>
          <w:szCs w:val="24"/>
          <w:lang w:val="kk-KZ" w:eastAsia="ru-RU"/>
        </w:rPr>
        <w:t>www.edulife.kz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fldChar w:fldCharType="end"/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 cайтында өтіп жатқан  «Абай оқулары» конкурсына қатысу үшін ID   </w:t>
      </w:r>
      <w:r w:rsidRPr="00635688">
        <w:rPr>
          <w:rFonts w:ascii="Arial" w:eastAsia="Times New Roman" w:hAnsi="Arial" w:cs="Arial"/>
          <w:b/>
          <w:bCs/>
          <w:color w:val="FF0000"/>
          <w:sz w:val="20"/>
          <w:szCs w:val="20"/>
          <w:lang w:val="kk-KZ" w:eastAsia="ru-RU"/>
        </w:rPr>
        <w:t>49171972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 номеріне ақша саласыз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1077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7" w:tgtFrame="_blank" w:history="1">
        <w:r w:rsidRPr="00635688">
          <w:rPr>
            <w:rFonts w:ascii="Arial" w:eastAsia="Times New Roman" w:hAnsi="Arial" w:cs="Arial"/>
            <w:color w:val="007BFF"/>
            <w:sz w:val="20"/>
            <w:szCs w:val="20"/>
            <w:lang w:eastAsia="ru-RU"/>
          </w:rPr>
          <w:t>https://www.edulife.kz/payment</w:t>
        </w:r>
      </w:hyperlink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  <w:proofErr w:type="spellStart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сілтемесінде</w:t>
      </w:r>
      <w:proofErr w:type="spellEnd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proofErr w:type="spellStart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төлем</w:t>
      </w:r>
      <w:proofErr w:type="spellEnd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proofErr w:type="spellStart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жайлы</w:t>
      </w:r>
      <w:proofErr w:type="spellEnd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proofErr w:type="spellStart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толық</w:t>
      </w:r>
      <w:proofErr w:type="spellEnd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proofErr w:type="spellStart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жазылған</w:t>
      </w:r>
      <w:proofErr w:type="spellEnd"/>
      <w:r w:rsidRPr="0063568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3.2. Конкурсқа Абай өлеңдерін, қара сөздерінен үзінді  видеоға түсіріп </w:t>
      </w: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8707 9168008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номеріне whatsapp мессенжеріне жіберу керек (төлем түрібтегімен қоса) және </w:t>
      </w:r>
      <w:r w:rsidRPr="00635688">
        <w:rPr>
          <w:rFonts w:ascii="Cambria" w:eastAsia="Times New Roman" w:hAnsi="Cambria" w:cs="Arial"/>
          <w:color w:val="212529"/>
          <w:sz w:val="24"/>
          <w:szCs w:val="24"/>
          <w:lang w:val="kk-KZ" w:eastAsia="ru-RU"/>
        </w:rPr>
        <w:t>өзі туралы  (қай қаладан, қай мектептен, аты-жөнін, электронды почтасы) толық ақпарат жазу міндетті;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)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3.3. Видеоның ұзақтығы 4 минуттан аспау керек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717" w:hanging="360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3.4.Келген видеолардың барлығы 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"http://www.edulife.kz/" </w:instrTex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635688">
        <w:rPr>
          <w:rFonts w:ascii="Times New Roman" w:eastAsia="Times New Roman" w:hAnsi="Times New Roman" w:cs="Times New Roman"/>
          <w:color w:val="007BFF"/>
          <w:sz w:val="24"/>
          <w:szCs w:val="24"/>
          <w:lang w:eastAsia="ru-RU"/>
        </w:rPr>
        <w:t>www.edulife.kz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proofErr w:type="spellStart"/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сайтына</w:t>
      </w:r>
      <w:proofErr w:type="spellEnd"/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жарияланады</w:t>
      </w:r>
      <w:proofErr w:type="spellEnd"/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3.5.Қатысушы материалын </w:t>
      </w: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конкурстар</w:t>
      </w: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 бөлімінде сайтқа жарияланғаннан кейін, like басып бағалау керек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4. Марапатталу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4.1. Мадақтама: қатысушының барлығына беріледі</w:t>
      </w:r>
    </w:p>
    <w:p w:rsidR="00635688" w:rsidRPr="00635688" w:rsidRDefault="00635688" w:rsidP="0063568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4.2. Жеңімпаздар:</w:t>
      </w:r>
    </w:p>
    <w:tbl>
      <w:tblPr>
        <w:tblW w:w="0" w:type="auto"/>
        <w:tblInd w:w="2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4607"/>
      </w:tblGrid>
      <w:tr w:rsidR="00635688" w:rsidRPr="00635688" w:rsidTr="00635688">
        <w:tc>
          <w:tcPr>
            <w:tcW w:w="2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1-6 сынып</w:t>
            </w:r>
          </w:p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орын </w:t>
            </w: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  орын смартфон</w:t>
            </w:r>
          </w:p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ІІІ орын смарт сағат</w:t>
            </w:r>
          </w:p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   </w:t>
            </w:r>
          </w:p>
        </w:tc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635688" w:rsidRPr="00635688" w:rsidTr="00635688">
        <w:tc>
          <w:tcPr>
            <w:tcW w:w="2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7-11 сынып </w:t>
            </w:r>
          </w:p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орын ноутбук</w:t>
            </w:r>
          </w:p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  орын смартфон</w:t>
            </w:r>
          </w:p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ІІІ орын смарт сағат</w:t>
            </w:r>
          </w:p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88" w:rsidRPr="00635688" w:rsidRDefault="00635688" w:rsidP="00635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</w:tbl>
    <w:p w:rsidR="00635688" w:rsidRPr="00635688" w:rsidRDefault="00635688" w:rsidP="00635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kk-KZ" w:eastAsia="ru-RU"/>
        </w:rPr>
        <w:t>Сұрақтар бойынша: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WhatsApp +7707 916 8008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Телефон: +7702 9168008</w:t>
      </w:r>
    </w:p>
    <w:p w:rsidR="00635688" w:rsidRPr="00635688" w:rsidRDefault="00635688" w:rsidP="00635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Instagram</w:t>
      </w:r>
      <w:proofErr w:type="spellEnd"/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>: </w:t>
      </w:r>
      <w:proofErr w:type="spellStart"/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edilife_kz</w:t>
      </w:r>
      <w:proofErr w:type="spellEnd"/>
      <w:r w:rsidRPr="006356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060E4" w:rsidRDefault="000060E4" w:rsidP="00635688">
      <w:pPr>
        <w:rPr>
          <w:lang w:val="en-US"/>
        </w:rPr>
      </w:pPr>
    </w:p>
    <w:p w:rsidR="00C52CF6" w:rsidRDefault="00C52CF6" w:rsidP="00635688">
      <w:pPr>
        <w:rPr>
          <w:lang w:val="en-US"/>
        </w:rPr>
      </w:pPr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Үздік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тәрбие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сағаты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»</w:t>
      </w:r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республикалық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байқауын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өткізу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талаптары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</w:t>
      </w:r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</w:t>
      </w:r>
      <w:r w:rsidRPr="00C52CF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мақсаты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</w:t>
      </w:r>
      <w:r w:rsidRPr="00C52CF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Педагогтың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өз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кә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сіб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бойынша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шығармашылық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шыңдалуына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жағдай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жасау</w:t>
      </w:r>
      <w:proofErr w:type="spellEnd"/>
    </w:p>
    <w:p w:rsidR="00C52CF6" w:rsidRPr="00C52CF6" w:rsidRDefault="00C52CF6" w:rsidP="00C52CF6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Жалпы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ереже</w:t>
      </w:r>
      <w:proofErr w:type="spellEnd"/>
    </w:p>
    <w:p w:rsidR="00C52CF6" w:rsidRPr="00C52CF6" w:rsidRDefault="00C52CF6" w:rsidP="00C52CF6">
      <w:pPr>
        <w:numPr>
          <w:ilvl w:val="1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proofErr w:type="gram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Конкурс</w:t>
      </w:r>
      <w:proofErr w:type="gram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беру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мекемелерінің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педагогикалық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қызметкерлер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толық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қатыса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алады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мектепке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дейінгі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беру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мекемелері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орта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жалпы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беру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мекемелері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техникалық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және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кәсіби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ұйымдары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балаларға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қосымша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беру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мекемелері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C52CF6" w:rsidRPr="00C52CF6" w:rsidRDefault="00C52CF6" w:rsidP="00C52CF6">
      <w:pPr>
        <w:numPr>
          <w:ilvl w:val="1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Жасына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еңбек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өтілі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мен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санатына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шектелмейді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Әрбі</w:t>
      </w:r>
      <w:proofErr w:type="gram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spellEnd"/>
      <w:proofErr w:type="gram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қатысушы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жұмыстарын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(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мазмұнына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қарай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) 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бірнеше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байқауларға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ұсына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алады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numPr>
          <w:ilvl w:val="1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Конкурсқа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қатысу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үшін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педагогтар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тәрбие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сағатының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</w:t>
      </w:r>
      <w:proofErr w:type="gram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gram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ін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тақырыбын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таңдай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алады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numPr>
          <w:ilvl w:val="1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Конкурсқа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тәрбие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сағатыының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материалдары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орыс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және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қазақ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тілдерінде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электронды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нұсқада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doc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pptx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форматта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2-3 бет)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қабылданады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сайтқа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тіркелі</w:t>
      </w:r>
      <w:proofErr w:type="gram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</w:t>
      </w:r>
      <w:proofErr w:type="spellEnd"/>
      <w:proofErr w:type="gram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жүктейді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электронды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почтаға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жібермейді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C52CF6" w:rsidRPr="00C52CF6" w:rsidRDefault="00C52CF6" w:rsidP="00C52CF6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Конкурсты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proofErr w:type="gram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ба</w:t>
      </w:r>
      <w:proofErr w:type="gram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ғалау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критерийлері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: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spellStart"/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Формат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сәйкестік</w:t>
      </w:r>
      <w:proofErr w:type="spellEnd"/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тәрбие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сағатының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мазмұны</w:t>
      </w:r>
      <w:proofErr w:type="spellEnd"/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Құрлымы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әдістемелік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шеберлігі</w:t>
      </w:r>
      <w:proofErr w:type="spellEnd"/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>2.4.Безенді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ілу мен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сауаттылығы</w:t>
      </w:r>
      <w:proofErr w:type="spellEnd"/>
    </w:p>
    <w:p w:rsidR="00C52CF6" w:rsidRPr="00C52CF6" w:rsidRDefault="00C52CF6" w:rsidP="00C52CF6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Конкурс</w:t>
      </w:r>
      <w:proofErr w:type="gram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қатыс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жолдары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:</w:t>
      </w:r>
    </w:p>
    <w:p w:rsidR="00C52CF6" w:rsidRPr="00C52CF6" w:rsidRDefault="00C52CF6" w:rsidP="00C52CF6">
      <w:pPr>
        <w:numPr>
          <w:ilvl w:val="1"/>
          <w:numId w:val="3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history="1">
        <w:r w:rsidRPr="00C52CF6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edulife.kz</w:t>
        </w:r>
      </w:hyperlink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тіркелу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Егер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тіркелген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болсаңыз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жеке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кабинетке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кіру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3.2.Жеке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шотыңызды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(ID)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байқ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ау</w:t>
      </w:r>
      <w:proofErr w:type="spellEnd"/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жарнасына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сай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толтыру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3.3.Конкурс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бөліміне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өті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конкурсқа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қатысу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батырмасын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басу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3.4.Қатысушы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материалын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менің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конкурстарым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бөлімінде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салып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байқау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нәтижесі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шыққанын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күту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. (нәтижесі10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күнде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белгілі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болады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3.5.Конкурс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нәтижесін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конкурстарым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деген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бө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імінен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жүктеп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аласыз</w:t>
      </w:r>
      <w:proofErr w:type="spellEnd"/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>3.6</w:t>
      </w:r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Сертификат</w:t>
      </w: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қатысушының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барлығына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беріледі</w:t>
      </w:r>
      <w:proofErr w:type="spellEnd"/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 Диплом: (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Бағалану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Сұрақтар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бойынша</w:t>
      </w:r>
      <w:proofErr w:type="spellEnd"/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WhatsApp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+7707 916 8008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>Телефон: +7702 9168008</w:t>
      </w:r>
    </w:p>
    <w:p w:rsidR="00C52CF6" w:rsidRPr="00C52CF6" w:rsidRDefault="00C52CF6" w:rsidP="00635688"/>
    <w:p w:rsid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Үздік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сабақ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презентациясы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 </w:t>
      </w:r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республикалық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байқауын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өткізу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талаптары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Конкурс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мақсаты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C52CF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Педагогтың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өз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кәсібі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бойынша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шығармашылық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шыңдалуына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жағдай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жасау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Мұғалім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қызметіндегі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жеті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іктерінің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көрінісін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іс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жүзінде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таратуға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ықпал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ету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Жалпы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ереже</w:t>
      </w:r>
      <w:proofErr w:type="spellEnd"/>
    </w:p>
    <w:p w:rsidR="00C52CF6" w:rsidRPr="00C52CF6" w:rsidRDefault="00C52CF6" w:rsidP="00C52CF6">
      <w:pPr>
        <w:numPr>
          <w:ilvl w:val="1"/>
          <w:numId w:val="4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proofErr w:type="gram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Конкурс</w:t>
      </w:r>
      <w:proofErr w:type="gram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беру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мекемелерінің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педагогикалық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қызметкерлер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толық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қатыса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алады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мектепке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дейінгі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беру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мекемелері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орта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жалпы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беру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мекемелері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техникалық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және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кәсіби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ұйымдары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балаларға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қосымша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білім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беру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мекемелері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C52CF6" w:rsidRPr="00C52CF6" w:rsidRDefault="00C52CF6" w:rsidP="00C52CF6">
      <w:pPr>
        <w:numPr>
          <w:ilvl w:val="1"/>
          <w:numId w:val="4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Жасына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еңбек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өтілі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мен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санатына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шектелмейді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Әрбі</w:t>
      </w:r>
      <w:proofErr w:type="gram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spellEnd"/>
      <w:proofErr w:type="gram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қатысушы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жұмыстарын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(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мазмұнына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қарай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) 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бірнеше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байқауларға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ұсына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алады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numPr>
          <w:ilvl w:val="1"/>
          <w:numId w:val="4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proofErr w:type="gram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Конкурс</w:t>
      </w:r>
      <w:proofErr w:type="gram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қатысу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үшін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педагогтар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өздерінің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сабақтарында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қолданған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үздік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презентациясын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ұсына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алады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numPr>
          <w:ilvl w:val="1"/>
          <w:numId w:val="4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Үздік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сабақ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презентациясы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</w:t>
      </w:r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конкурсына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материалдарын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орыс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және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қазақ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тілдерінде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электронды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нұсқада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doc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pptx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pdf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форматта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қабылданады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сайтқа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тіркелі</w:t>
      </w:r>
      <w:proofErr w:type="gram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</w:t>
      </w:r>
      <w:proofErr w:type="spellEnd"/>
      <w:proofErr w:type="gram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жүктейді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электронды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почтаға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жібермейді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C52CF6" w:rsidRPr="00C52CF6" w:rsidRDefault="00C52CF6" w:rsidP="00C52CF6">
      <w:pPr>
        <w:numPr>
          <w:ilvl w:val="0"/>
          <w:numId w:val="4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Конкурсты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proofErr w:type="gram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ба</w:t>
      </w:r>
      <w:proofErr w:type="gram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ғалау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критерийлері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: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spellStart"/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Формат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сәйкестік</w:t>
      </w:r>
      <w:proofErr w:type="spellEnd"/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Сабақтың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презентацияның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мазмұны</w:t>
      </w:r>
      <w:proofErr w:type="spellEnd"/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Құрлымы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мен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әдістемелік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шеберлігі</w:t>
      </w:r>
      <w:proofErr w:type="spellEnd"/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>2.4.Безенді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ілу мен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сауаттылығы</w:t>
      </w:r>
      <w:proofErr w:type="spellEnd"/>
    </w:p>
    <w:p w:rsidR="00C52CF6" w:rsidRPr="00C52CF6" w:rsidRDefault="00C52CF6" w:rsidP="00C52CF6">
      <w:pPr>
        <w:numPr>
          <w:ilvl w:val="0"/>
          <w:numId w:val="5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Конкурс</w:t>
      </w:r>
      <w:proofErr w:type="gram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қатыс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жолдары</w:t>
      </w:r>
      <w:proofErr w:type="spellEnd"/>
      <w:r w:rsidRPr="00C52CF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:</w:t>
      </w:r>
    </w:p>
    <w:p w:rsidR="00C52CF6" w:rsidRPr="00C52CF6" w:rsidRDefault="00C52CF6" w:rsidP="00C52CF6">
      <w:pPr>
        <w:numPr>
          <w:ilvl w:val="1"/>
          <w:numId w:val="5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history="1">
        <w:r w:rsidRPr="00C52CF6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edulife.kz</w:t>
        </w:r>
      </w:hyperlink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сайтына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тіркелу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Егер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тіркелген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болсаңыз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жеке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кабинетке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кіру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3.2.Жеке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шотыңызды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(ID)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байқ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ау</w:t>
      </w:r>
      <w:proofErr w:type="spellEnd"/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жарнасына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сай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толтыру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3.3.Конкурс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бөліміне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өті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конкурсқа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қатысу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батырмасын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басу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3.4.Қатысушы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материалын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менің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конкурстарым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бөлімінде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салып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байқау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нәтижесі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шыққанын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күту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керек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. (нәтижесі10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күнде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белгілі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болады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3.5.Конкурс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нәтижесін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конкурстарым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деген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бө</w:t>
      </w:r>
      <w:proofErr w:type="gram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>імінен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жүктеп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аласыз</w:t>
      </w:r>
      <w:proofErr w:type="spellEnd"/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>3.6</w:t>
      </w:r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Сертификат</w:t>
      </w:r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қатысушының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барлығына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беріледі</w:t>
      </w:r>
      <w:proofErr w:type="spellEnd"/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 Диплом: (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Бағалану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C52CF6" w:rsidRPr="00C52CF6" w:rsidRDefault="00C52CF6" w:rsidP="00C52C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Сұрақтар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бойынша</w:t>
      </w:r>
      <w:proofErr w:type="spellEnd"/>
      <w:r w:rsidRPr="00C52C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52CF6">
        <w:rPr>
          <w:rFonts w:ascii="Arial" w:eastAsia="Times New Roman" w:hAnsi="Arial" w:cs="Arial"/>
          <w:sz w:val="24"/>
          <w:szCs w:val="24"/>
          <w:lang w:eastAsia="ru-RU"/>
        </w:rPr>
        <w:t>WhatsApp</w:t>
      </w:r>
      <w:proofErr w:type="spellEnd"/>
      <w:r w:rsidRPr="00C52CF6">
        <w:rPr>
          <w:rFonts w:ascii="Arial" w:eastAsia="Times New Roman" w:hAnsi="Arial" w:cs="Arial"/>
          <w:sz w:val="24"/>
          <w:szCs w:val="24"/>
          <w:lang w:eastAsia="ru-RU"/>
        </w:rPr>
        <w:t xml:space="preserve"> +7707 916 8008</w:t>
      </w:r>
    </w:p>
    <w:p w:rsidR="00C52CF6" w:rsidRPr="00C52CF6" w:rsidRDefault="00C52CF6" w:rsidP="00C52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CF6">
        <w:rPr>
          <w:rFonts w:ascii="Arial" w:eastAsia="Times New Roman" w:hAnsi="Arial" w:cs="Arial"/>
          <w:sz w:val="24"/>
          <w:szCs w:val="24"/>
          <w:lang w:eastAsia="ru-RU"/>
        </w:rPr>
        <w:t>Телефон: +7702 9168008</w:t>
      </w:r>
    </w:p>
    <w:p w:rsidR="00C52CF6" w:rsidRDefault="00C52CF6" w:rsidP="00635688">
      <w:pPr>
        <w:rPr>
          <w:lang w:val="en-US"/>
        </w:rPr>
      </w:pPr>
    </w:p>
    <w:p w:rsidR="00C52CF6" w:rsidRDefault="00C52CF6" w:rsidP="00635688">
      <w:pPr>
        <w:rPr>
          <w:lang w:val="en-US"/>
        </w:rPr>
      </w:pPr>
    </w:p>
    <w:p w:rsidR="00C52CF6" w:rsidRDefault="00C52CF6" w:rsidP="00635688">
      <w:pPr>
        <w:rPr>
          <w:lang w:val="en-US"/>
        </w:rPr>
      </w:pPr>
    </w:p>
    <w:p w:rsidR="00C52CF6" w:rsidRPr="00C52CF6" w:rsidRDefault="00C52CF6" w:rsidP="00635688">
      <w:pPr>
        <w:rPr>
          <w:lang w:val="en-US"/>
        </w:rPr>
      </w:pPr>
      <w:bookmarkStart w:id="0" w:name="_GoBack"/>
      <w:bookmarkEnd w:id="0"/>
    </w:p>
    <w:sectPr w:rsidR="00C52CF6" w:rsidRPr="00C52CF6" w:rsidSect="00C52CF6">
      <w:pgSz w:w="11906" w:h="16838"/>
      <w:pgMar w:top="142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D23"/>
    <w:multiLevelType w:val="multilevel"/>
    <w:tmpl w:val="3A789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E5BEF"/>
    <w:multiLevelType w:val="multilevel"/>
    <w:tmpl w:val="62025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952DE"/>
    <w:multiLevelType w:val="multilevel"/>
    <w:tmpl w:val="D176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E7454"/>
    <w:multiLevelType w:val="multilevel"/>
    <w:tmpl w:val="F31E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6479A"/>
    <w:multiLevelType w:val="multilevel"/>
    <w:tmpl w:val="6538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1D"/>
    <w:rsid w:val="000060E4"/>
    <w:rsid w:val="00635688"/>
    <w:rsid w:val="0066481D"/>
    <w:rsid w:val="00C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635688"/>
  </w:style>
  <w:style w:type="character" w:styleId="a3">
    <w:name w:val="Hyperlink"/>
    <w:basedOn w:val="a0"/>
    <w:uiPriority w:val="99"/>
    <w:semiHidden/>
    <w:unhideWhenUsed/>
    <w:rsid w:val="00635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6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2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635688"/>
  </w:style>
  <w:style w:type="character" w:styleId="a3">
    <w:name w:val="Hyperlink"/>
    <w:basedOn w:val="a0"/>
    <w:uiPriority w:val="99"/>
    <w:semiHidden/>
    <w:unhideWhenUsed/>
    <w:rsid w:val="00635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6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5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life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life.kz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life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Атамурод</dc:creator>
  <cp:keywords/>
  <dc:description/>
  <cp:lastModifiedBy>Атамурод</cp:lastModifiedBy>
  <cp:revision>3</cp:revision>
  <dcterms:created xsi:type="dcterms:W3CDTF">2020-02-20T18:23:00Z</dcterms:created>
  <dcterms:modified xsi:type="dcterms:W3CDTF">2020-02-20T18:29:00Z</dcterms:modified>
</cp:coreProperties>
</file>