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E8" w:rsidRPr="00E46FF5" w:rsidRDefault="008966E8" w:rsidP="00896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b/>
          <w:i/>
          <w:sz w:val="28"/>
          <w:szCs w:val="28"/>
          <w:lang w:val="kk-KZ"/>
        </w:rPr>
        <w:t>А.Т. Серікбай</w:t>
      </w:r>
      <w:r w:rsidRPr="00E46FF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kk-KZ"/>
        </w:rPr>
        <w:t>1</w:t>
      </w:r>
      <w:r w:rsidRPr="00E46FF5">
        <w:rPr>
          <w:rFonts w:ascii="Times New Roman" w:hAnsi="Times New Roman" w:cs="Times New Roman"/>
          <w:b/>
          <w:i/>
          <w:sz w:val="28"/>
          <w:szCs w:val="28"/>
          <w:lang w:val="kk-KZ"/>
        </w:rPr>
        <w:t>, А.К.Абишева</w:t>
      </w:r>
      <w:r w:rsidRPr="00E46FF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kk-KZ"/>
        </w:rPr>
        <w:t>2</w:t>
      </w:r>
      <w:r w:rsidRPr="00E46FF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8966E8" w:rsidRPr="00E46FF5" w:rsidRDefault="008966E8" w:rsidP="008966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Әл-Фараби атындағы Қа</w:t>
      </w:r>
      <w:r w:rsidR="000D633E" w:rsidRPr="00E46FF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з</w:t>
      </w:r>
      <w:r w:rsidRPr="00E46FF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ақ Ұлттық Университеті, Алматы, Қазақстан</w:t>
      </w:r>
    </w:p>
    <w:p w:rsidR="008966E8" w:rsidRPr="00E46FF5" w:rsidRDefault="00E46FF5" w:rsidP="00BE0A82">
      <w:pPr>
        <w:spacing w:after="0"/>
        <w:contextualSpacing/>
        <w:jc w:val="center"/>
        <w:rPr>
          <w:rStyle w:val="a4"/>
          <w:rFonts w:ascii="Times New Roman" w:hAnsi="Times New Roman"/>
          <w:bCs/>
          <w:color w:val="auto"/>
          <w:sz w:val="28"/>
          <w:szCs w:val="28"/>
          <w:lang w:val="kk-KZ"/>
        </w:rPr>
      </w:pPr>
      <w:hyperlink r:id="rId5" w:history="1">
        <w:r w:rsidR="008966E8" w:rsidRPr="00E46FF5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kk-KZ"/>
          </w:rPr>
          <w:t>serikbay.akberen@mail.ru</w:t>
        </w:r>
      </w:hyperlink>
      <w:r w:rsidR="008966E8" w:rsidRPr="00E46FF5">
        <w:rPr>
          <w:rStyle w:val="a4"/>
          <w:rFonts w:ascii="Times New Roman" w:hAnsi="Times New Roman"/>
          <w:bCs/>
          <w:color w:val="auto"/>
          <w:sz w:val="28"/>
          <w:szCs w:val="28"/>
          <w:lang w:val="kk-KZ"/>
        </w:rPr>
        <w:t xml:space="preserve"> </w:t>
      </w:r>
    </w:p>
    <w:p w:rsidR="00BE0A82" w:rsidRPr="00E46FF5" w:rsidRDefault="00BE0A82" w:rsidP="00BE0A82">
      <w:pPr>
        <w:spacing w:after="0"/>
        <w:contextualSpacing/>
        <w:jc w:val="center"/>
        <w:rPr>
          <w:rStyle w:val="a4"/>
          <w:rFonts w:ascii="Times New Roman" w:hAnsi="Times New Roman"/>
          <w:bCs/>
          <w:color w:val="auto"/>
          <w:sz w:val="28"/>
          <w:szCs w:val="28"/>
          <w:lang w:val="kk-KZ"/>
        </w:rPr>
      </w:pPr>
    </w:p>
    <w:p w:rsidR="0038151F" w:rsidRPr="00E46FF5" w:rsidRDefault="0038151F" w:rsidP="00F93C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b/>
          <w:sz w:val="28"/>
          <w:szCs w:val="28"/>
          <w:lang w:val="kk-KZ"/>
        </w:rPr>
        <w:t>Химияның құрылыстағы рөлі</w:t>
      </w:r>
      <w:r w:rsidR="006E12C8" w:rsidRPr="00E46F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оны оқыту мазмұнында қолдану</w:t>
      </w:r>
    </w:p>
    <w:p w:rsidR="00AE43D3" w:rsidRPr="00E46FF5" w:rsidRDefault="00E3431F" w:rsidP="00AE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Адамзат тарихында көптеген ғасырлар бойы құры</w:t>
      </w:r>
      <w:r w:rsidR="00F5559E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лыста табиғи заттар қолданылып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келді.</w:t>
      </w:r>
      <w:r w:rsidR="00F5559E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Құрылыс материалдары ретінде та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с, құм, ағаш сиқт</w:t>
      </w:r>
      <w:r w:rsidR="00F5559E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ы кейбір табиғи металл түрлері </w:t>
      </w:r>
      <w:r w:rsidR="0038151F" w:rsidRPr="00E46FF5">
        <w:rPr>
          <w:rFonts w:ascii="Times New Roman" w:hAnsi="Times New Roman" w:cs="Times New Roman"/>
          <w:sz w:val="28"/>
          <w:szCs w:val="28"/>
          <w:lang w:val="kk-KZ"/>
        </w:rPr>
        <w:t>пайдаланылды</w:t>
      </w:r>
      <w:r w:rsidR="00F5559E" w:rsidRPr="00E46FF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Соңғы ғасырларда химия және т</w:t>
      </w:r>
      <w:r w:rsidR="00F5559E" w:rsidRPr="00E46FF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E43D3" w:rsidRPr="00E46FF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8151F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жаратылыстану ғылымдарының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38151F" w:rsidRPr="00E46FF5">
        <w:rPr>
          <w:rFonts w:ascii="Times New Roman" w:hAnsi="Times New Roman" w:cs="Times New Roman"/>
          <w:sz w:val="28"/>
          <w:szCs w:val="28"/>
          <w:lang w:val="kk-KZ"/>
        </w:rPr>
        <w:t>муына сайкес құрылыста жасанды материалдар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ене бастады. </w:t>
      </w:r>
      <w:r w:rsidR="0038151F" w:rsidRPr="00E46FF5">
        <w:rPr>
          <w:rFonts w:ascii="Times New Roman" w:hAnsi="Times New Roman" w:cs="Times New Roman"/>
          <w:sz w:val="28"/>
          <w:szCs w:val="28"/>
          <w:lang w:val="kk-KZ"/>
        </w:rPr>
        <w:t>19 ғасырда</w:t>
      </w:r>
      <w:r w:rsidR="0038151F" w:rsidRPr="00E46FF5">
        <w:rPr>
          <w:rFonts w:ascii="Times New Roman" w:hAnsi="Times New Roman" w:cs="Times New Roman"/>
          <w:sz w:val="28"/>
          <w:szCs w:val="28"/>
          <w:lang w:val="kk-KZ"/>
        </w:rPr>
        <w:t>н бастап з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аманауи көп</w:t>
      </w:r>
      <w:r w:rsidR="0038151F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қабатты үйлер </w:t>
      </w:r>
      <w:r w:rsidR="0058088F" w:rsidRPr="00E46FF5">
        <w:rPr>
          <w:rFonts w:ascii="Times New Roman" w:hAnsi="Times New Roman" w:cs="Times New Roman"/>
          <w:sz w:val="28"/>
          <w:szCs w:val="28"/>
          <w:lang w:val="kk-KZ"/>
        </w:rPr>
        <w:t>салу үші</w:t>
      </w:r>
      <w:r w:rsidR="00F5559E" w:rsidRPr="00E46FF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8151F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бетон қолданылды</w:t>
      </w:r>
      <w:r w:rsidR="006E12C8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. Құрылыста  металдың көптеген түрлері,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әсіресе темір құймалары болат </w:t>
      </w:r>
      <w:r w:rsidR="006E12C8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пен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шойы</w:t>
      </w:r>
      <w:r w:rsidR="0058088F" w:rsidRPr="00E46FF5">
        <w:rPr>
          <w:rFonts w:ascii="Times New Roman" w:hAnsi="Times New Roman" w:cs="Times New Roman"/>
          <w:sz w:val="28"/>
          <w:szCs w:val="28"/>
          <w:lang w:val="kk-KZ"/>
        </w:rPr>
        <w:t>н қол</w:t>
      </w:r>
      <w:r w:rsidR="006E12C8" w:rsidRPr="00E46FF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8088F" w:rsidRPr="00E46FF5">
        <w:rPr>
          <w:rFonts w:ascii="Times New Roman" w:hAnsi="Times New Roman" w:cs="Times New Roman"/>
          <w:sz w:val="28"/>
          <w:szCs w:val="28"/>
          <w:lang w:val="kk-KZ"/>
        </w:rPr>
        <w:t>анылып , көп</w:t>
      </w:r>
      <w:r w:rsidR="006E12C8" w:rsidRPr="00E46FF5">
        <w:rPr>
          <w:rFonts w:ascii="Times New Roman" w:hAnsi="Times New Roman" w:cs="Times New Roman"/>
          <w:sz w:val="28"/>
          <w:szCs w:val="28"/>
          <w:lang w:val="kk-KZ"/>
        </w:rPr>
        <w:t>қабатты</w:t>
      </w:r>
      <w:r w:rsidR="0058088F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зәулім ү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йлер салынды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>. Магистральді қ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бырлар 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>алдымен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емір 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құймалары 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>шойын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болаттан 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жасалды, бірақ олар 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>20-30 жыл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>дан кейін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коррозияга ұшырайды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>Ал полимерден жасалган құймалар мүлдем тозбайды,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>100 жылдан аса</w:t>
      </w:r>
      <w:r w:rsidR="009D20D6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ауыстырылмайды</w:t>
      </w:r>
      <w:r w:rsidR="005A1BB0" w:rsidRPr="00E46FF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5A1BB0" w:rsidRPr="00E46FF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>Полимерлер химиясының</w:t>
      </w:r>
      <w:r w:rsidR="005A1BB0" w:rsidRPr="00E46FF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 негізгі химиядан өзгешелігі – пластмасса, химиялық талшықтар, жасанды (синтетикалық) каучук сияқты конструкциялық материалдар шығарады. Көп жағдайда олар дәстүрлік материалдардан да артық болғандықтан, олардың орнын алмастыра алады. </w:t>
      </w:r>
      <w:bookmarkStart w:id="0" w:name="_GoBack"/>
      <w:bookmarkEnd w:id="0"/>
      <w:r w:rsidR="005A1BB0" w:rsidRPr="00E46FF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Сұйық пластмасса сіңіріліп, қатты тығыздалған жіңішке әйнек жіптерден пластикалық әйнек алынады. Олардың беріктілігі болаттан кем емес, бірақ одан едәуір жеңіл әрі жемірілімге төзімді. Полиэтиленнен жасалған 1 т құбыр 5 т болат құбырды алмастыра алады, ал олардың қызмет етуі болатқа қарағанда 5 есе ұзақ (50 жыл)</w:t>
      </w:r>
      <w:r w:rsidR="00343834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834" w:rsidRPr="00E46FF5">
        <w:rPr>
          <w:rFonts w:ascii="Times New Roman" w:hAnsi="Times New Roman" w:cs="Times New Roman"/>
          <w:sz w:val="28"/>
          <w:szCs w:val="28"/>
          <w:lang w:val="kk-KZ"/>
        </w:rPr>
        <w:t>[1].</w:t>
      </w:r>
    </w:p>
    <w:p w:rsidR="00AE43D3" w:rsidRPr="00E46FF5" w:rsidRDefault="006E12C8" w:rsidP="00AE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Химия ғылымының жетістіктері нәтижесінде </w:t>
      </w:r>
      <w:r w:rsidR="00E3431F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терезені шыныдан жасай бастады.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Шыны к</w:t>
      </w:r>
      <w:r w:rsidR="00E3431F" w:rsidRPr="00E46FF5">
        <w:rPr>
          <w:rFonts w:ascii="Times New Roman" w:hAnsi="Times New Roman" w:cs="Times New Roman"/>
          <w:sz w:val="28"/>
          <w:szCs w:val="28"/>
          <w:lang w:val="kk-KZ"/>
        </w:rPr>
        <w:t>оррозия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ға ұшырамайтын, жанбайтын қолайлы материалдардың бірі</w:t>
      </w:r>
      <w:r w:rsidR="00E3431F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Шыны материалы құрылыс саласының дамуына, түрлі ғимараттар салуға </w:t>
      </w:r>
      <w:r w:rsidR="00E3431F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мүмкіндік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берді</w:t>
      </w:r>
      <w:r w:rsidR="00E3431F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E43D3" w:rsidRPr="00E46FF5">
        <w:rPr>
          <w:rFonts w:ascii="Times New Roman" w:hAnsi="Times New Roman"/>
          <w:iCs/>
          <w:sz w:val="28"/>
          <w:szCs w:val="28"/>
          <w:lang w:val="kk-KZ"/>
        </w:rPr>
        <w:t>Шыны деп натрий мен калий силикатының артық мөлшеріндегі кремнеземмен аморфты мөлдір құймасын айтады.</w:t>
      </w:r>
    </w:p>
    <w:p w:rsidR="00AE43D3" w:rsidRPr="00E46FF5" w:rsidRDefault="00AE43D3" w:rsidP="00AE43D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Na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CO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+SiO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=Na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SiO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+CO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2</w:t>
      </w:r>
    </w:p>
    <w:p w:rsidR="00AE43D3" w:rsidRPr="00E46FF5" w:rsidRDefault="00AE43D3" w:rsidP="00AE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CaCO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+SiO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+CaSiO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+CO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:rsidR="00AE43D3" w:rsidRPr="00E46FF5" w:rsidRDefault="00AE43D3" w:rsidP="00AE43D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 xml:space="preserve">           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Кәдімгі шынының формуласы Na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O · CaO · 6SiO</w:t>
      </w:r>
      <w:r w:rsidRPr="00E46FF5">
        <w:rPr>
          <w:rFonts w:ascii="Times New Roman" w:hAnsi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:rsidR="00AE43D3" w:rsidRPr="00E46FF5" w:rsidRDefault="00AE43D3" w:rsidP="00AE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/>
          <w:bCs/>
          <w:iCs/>
          <w:sz w:val="28"/>
          <w:szCs w:val="28"/>
          <w:lang w:val="kk-KZ"/>
        </w:rPr>
        <w:t>Шыны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 xml:space="preserve"> – тұтқырлығы жоғары оттексіз қосылыстар мен оксидтер қоспаларының  балқымасын салқындату нәтежиесінде алынатын  аморфты қатты зат. Кристалдық заттарға тән торлар шыныда жоқ. Шынының белгілі бір балқу температурасы жоқ. Қыздырғанда </w:t>
      </w:r>
      <w:r w:rsidRPr="00E46FF5">
        <w:rPr>
          <w:rFonts w:ascii="Times New Roman" w:hAnsi="Times New Roman"/>
          <w:iCs/>
          <w:sz w:val="28"/>
          <w:szCs w:val="28"/>
          <w:u w:val="single"/>
          <w:lang w:val="kk-KZ"/>
        </w:rPr>
        <w:t>450˚С - тан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 xml:space="preserve"> бастап біртіндеп жұмсарады, </w:t>
      </w:r>
      <w:r w:rsidRPr="00E46FF5">
        <w:rPr>
          <w:rFonts w:ascii="Times New Roman" w:hAnsi="Times New Roman"/>
          <w:iCs/>
          <w:sz w:val="28"/>
          <w:szCs w:val="28"/>
          <w:u w:val="single"/>
          <w:lang w:val="kk-KZ"/>
        </w:rPr>
        <w:t>1000-1400˚С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 xml:space="preserve"> арасында сұйықтыққа айналады. Шыны бірден қатпайды, тек біртіндеп қоюланып қатады. </w:t>
      </w:r>
    </w:p>
    <w:p w:rsidR="00AE43D3" w:rsidRPr="00E46FF5" w:rsidRDefault="00AE43D3" w:rsidP="00AE43D3">
      <w:pPr>
        <w:pStyle w:val="a3"/>
        <w:spacing w:before="100" w:beforeAutospacing="1" w:after="100" w:afterAutospacing="1" w:line="20" w:lineRule="atLeast"/>
        <w:ind w:left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Шыны өндірісі үшін қолданылатын шикізаттар :</w:t>
      </w:r>
    </w:p>
    <w:p w:rsidR="00AE43D3" w:rsidRPr="00E46FF5" w:rsidRDefault="00AE43D3" w:rsidP="00AE43D3">
      <w:pPr>
        <w:pStyle w:val="a3"/>
        <w:spacing w:before="100" w:beforeAutospacing="1" w:after="100" w:afterAutospacing="1" w:line="2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E46FF5">
        <w:rPr>
          <w:rFonts w:ascii="Times New Roman" w:hAnsi="Times New Roman"/>
          <w:bCs/>
          <w:iCs/>
          <w:sz w:val="28"/>
          <w:szCs w:val="28"/>
          <w:lang w:val="kk-KZ"/>
        </w:rPr>
        <w:t>Негізгі шикізаттар</w:t>
      </w:r>
      <w:r w:rsidRPr="00E46FF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46FF5">
        <w:rPr>
          <w:rFonts w:ascii="Times New Roman" w:hAnsi="Times New Roman"/>
          <w:bCs/>
          <w:iCs/>
          <w:sz w:val="28"/>
          <w:szCs w:val="28"/>
          <w:lang w:val="kk-KZ"/>
        </w:rPr>
        <w:t xml:space="preserve">                            Қосымша шикізаттар</w:t>
      </w:r>
      <w:r w:rsidRPr="00E46FF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E43D3" w:rsidRPr="00E46FF5" w:rsidRDefault="00AE43D3" w:rsidP="00AE43D3">
      <w:pPr>
        <w:pStyle w:val="a3"/>
        <w:numPr>
          <w:ilvl w:val="0"/>
          <w:numId w:val="5"/>
        </w:numPr>
        <w:spacing w:before="100" w:beforeAutospacing="1" w:after="100" w:afterAutospacing="1" w:line="2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Құм (</w:t>
      </w:r>
      <w:r w:rsidRPr="00E46FF5">
        <w:rPr>
          <w:rFonts w:ascii="Times New Roman" w:hAnsi="Times New Roman"/>
          <w:i/>
          <w:iCs/>
          <w:sz w:val="28"/>
          <w:szCs w:val="28"/>
          <w:lang w:val="en-US"/>
        </w:rPr>
        <w:t>SiO2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),                                          Бояғыштар:</w:t>
      </w:r>
    </w:p>
    <w:p w:rsidR="00AE43D3" w:rsidRPr="00E46FF5" w:rsidRDefault="00AE43D3" w:rsidP="00AE43D3">
      <w:pPr>
        <w:pStyle w:val="a3"/>
        <w:numPr>
          <w:ilvl w:val="0"/>
          <w:numId w:val="5"/>
        </w:numPr>
        <w:spacing w:before="100" w:beforeAutospacing="1" w:after="100" w:afterAutospacing="1" w:line="2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сода (</w:t>
      </w:r>
      <w:r w:rsidRPr="00E46FF5">
        <w:rPr>
          <w:rFonts w:ascii="Times New Roman" w:hAnsi="Times New Roman"/>
          <w:iCs/>
          <w:sz w:val="28"/>
          <w:szCs w:val="28"/>
          <w:lang w:val="en-US"/>
        </w:rPr>
        <w:t>Na</w:t>
      </w:r>
      <w:r w:rsidRPr="00E46FF5">
        <w:rPr>
          <w:rFonts w:ascii="Times New Roman" w:hAnsi="Times New Roman"/>
          <w:iCs/>
          <w:sz w:val="28"/>
          <w:szCs w:val="28"/>
        </w:rPr>
        <w:t>2</w:t>
      </w:r>
      <w:r w:rsidRPr="00E46FF5">
        <w:rPr>
          <w:rFonts w:ascii="Times New Roman" w:hAnsi="Times New Roman"/>
          <w:iCs/>
          <w:sz w:val="28"/>
          <w:szCs w:val="28"/>
          <w:lang w:val="en-US"/>
        </w:rPr>
        <w:t>CO</w:t>
      </w:r>
      <w:r w:rsidRPr="00E46FF5">
        <w:rPr>
          <w:rFonts w:ascii="Times New Roman" w:hAnsi="Times New Roman"/>
          <w:iCs/>
          <w:sz w:val="28"/>
          <w:szCs w:val="28"/>
        </w:rPr>
        <w:t>3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 xml:space="preserve">),                       алтын, күміс, марганец оксидтері – күлгін </w:t>
      </w:r>
    </w:p>
    <w:p w:rsidR="00AE43D3" w:rsidRPr="00E46FF5" w:rsidRDefault="00AE43D3" w:rsidP="00AE43D3">
      <w:pPr>
        <w:pStyle w:val="a3"/>
        <w:numPr>
          <w:ilvl w:val="0"/>
          <w:numId w:val="5"/>
        </w:numPr>
        <w:spacing w:before="100" w:beforeAutospacing="1" w:after="100" w:afterAutospacing="1" w:line="2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lastRenderedPageBreak/>
        <w:t>натрий сульфаты                     кобальт (ІІ) оксиді</w:t>
      </w:r>
      <w:r w:rsidRPr="00E46FF5">
        <w:rPr>
          <w:rFonts w:ascii="Times New Roman" w:hAnsi="Times New Roman"/>
          <w:iCs/>
          <w:sz w:val="28"/>
          <w:szCs w:val="28"/>
        </w:rPr>
        <w:t xml:space="preserve"> 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-</w:t>
      </w:r>
      <w:r w:rsidRPr="00E46FF5">
        <w:rPr>
          <w:rFonts w:ascii="Times New Roman" w:hAnsi="Times New Roman"/>
          <w:iCs/>
          <w:sz w:val="28"/>
          <w:szCs w:val="28"/>
        </w:rPr>
        <w:t xml:space="preserve"> 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көк түсті</w:t>
      </w:r>
      <w:r w:rsidRPr="00E46FF5">
        <w:rPr>
          <w:rFonts w:ascii="Times New Roman" w:hAnsi="Times New Roman"/>
          <w:iCs/>
          <w:sz w:val="28"/>
          <w:szCs w:val="28"/>
        </w:rPr>
        <w:t xml:space="preserve"> 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 xml:space="preserve">  </w:t>
      </w:r>
    </w:p>
    <w:p w:rsidR="00AE43D3" w:rsidRPr="00E46FF5" w:rsidRDefault="00AE43D3" w:rsidP="00AE43D3">
      <w:pPr>
        <w:pStyle w:val="a3"/>
        <w:numPr>
          <w:ilvl w:val="0"/>
          <w:numId w:val="5"/>
        </w:numPr>
        <w:spacing w:before="100" w:beforeAutospacing="1" w:after="100" w:afterAutospacing="1" w:line="2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поташ (К</w:t>
      </w:r>
      <w:r w:rsidRPr="00E46FF5">
        <w:rPr>
          <w:rFonts w:ascii="Times New Roman" w:hAnsi="Times New Roman"/>
          <w:iCs/>
          <w:sz w:val="28"/>
          <w:szCs w:val="28"/>
        </w:rPr>
        <w:t>2</w:t>
      </w:r>
      <w:r w:rsidRPr="00E46FF5">
        <w:rPr>
          <w:rFonts w:ascii="Times New Roman" w:hAnsi="Times New Roman"/>
          <w:iCs/>
          <w:sz w:val="28"/>
          <w:szCs w:val="28"/>
          <w:lang w:val="en-US"/>
        </w:rPr>
        <w:t>CO</w:t>
      </w:r>
      <w:r w:rsidRPr="00E46FF5">
        <w:rPr>
          <w:rFonts w:ascii="Times New Roman" w:hAnsi="Times New Roman"/>
          <w:iCs/>
          <w:sz w:val="28"/>
          <w:szCs w:val="28"/>
        </w:rPr>
        <w:t>3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),                       Хром (ІІІ) оксиді – жасыл</w:t>
      </w:r>
    </w:p>
    <w:p w:rsidR="00AE43D3" w:rsidRPr="00E46FF5" w:rsidRDefault="00AE43D3" w:rsidP="00AE43D3">
      <w:pPr>
        <w:pStyle w:val="a3"/>
        <w:numPr>
          <w:ilvl w:val="0"/>
          <w:numId w:val="5"/>
        </w:numPr>
        <w:spacing w:before="100" w:beforeAutospacing="1" w:after="100" w:afterAutospacing="1" w:line="2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бор (Са</w:t>
      </w:r>
      <w:r w:rsidRPr="00E46FF5">
        <w:rPr>
          <w:rFonts w:ascii="Times New Roman" w:hAnsi="Times New Roman"/>
          <w:iCs/>
          <w:sz w:val="28"/>
          <w:szCs w:val="28"/>
          <w:lang w:val="en-US"/>
        </w:rPr>
        <w:t>CO</w:t>
      </w:r>
      <w:r w:rsidRPr="00E46FF5">
        <w:rPr>
          <w:rFonts w:ascii="Times New Roman" w:hAnsi="Times New Roman"/>
          <w:iCs/>
          <w:sz w:val="28"/>
          <w:szCs w:val="28"/>
        </w:rPr>
        <w:t>3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),                             Никель (ІІ) оксиді – көк күлгін түс береді</w:t>
      </w:r>
    </w:p>
    <w:p w:rsidR="00AE43D3" w:rsidRPr="00E46FF5" w:rsidRDefault="00AE43D3" w:rsidP="00AE43D3">
      <w:pPr>
        <w:pStyle w:val="a3"/>
        <w:numPr>
          <w:ilvl w:val="0"/>
          <w:numId w:val="5"/>
        </w:numPr>
        <w:spacing w:before="100" w:beforeAutospacing="1" w:after="100" w:afterAutospacing="1" w:line="2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қорғасын жосасы (</w:t>
      </w:r>
      <w:proofErr w:type="spellStart"/>
      <w:r w:rsidRPr="00E46FF5">
        <w:rPr>
          <w:rFonts w:ascii="Times New Roman" w:hAnsi="Times New Roman"/>
          <w:i/>
          <w:iCs/>
          <w:sz w:val="28"/>
          <w:szCs w:val="28"/>
          <w:lang w:val="en-US"/>
        </w:rPr>
        <w:t>Pb</w:t>
      </w:r>
      <w:proofErr w:type="spellEnd"/>
      <w:r w:rsidRPr="00E46FF5">
        <w:rPr>
          <w:rFonts w:ascii="Times New Roman" w:hAnsi="Times New Roman"/>
          <w:i/>
          <w:iCs/>
          <w:sz w:val="28"/>
          <w:szCs w:val="28"/>
          <w:lang w:val="kk-KZ"/>
        </w:rPr>
        <w:t>3</w:t>
      </w:r>
      <w:r w:rsidRPr="00E46FF5">
        <w:rPr>
          <w:rFonts w:ascii="Times New Roman" w:hAnsi="Times New Roman"/>
          <w:i/>
          <w:iCs/>
          <w:sz w:val="28"/>
          <w:szCs w:val="28"/>
          <w:lang w:val="en-US"/>
        </w:rPr>
        <w:t>O</w:t>
      </w:r>
      <w:r w:rsidRPr="00E46FF5">
        <w:rPr>
          <w:rFonts w:ascii="Times New Roman" w:hAnsi="Times New Roman"/>
          <w:i/>
          <w:iCs/>
          <w:sz w:val="28"/>
          <w:szCs w:val="28"/>
          <w:lang w:val="kk-KZ"/>
        </w:rPr>
        <w:t>4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),</w:t>
      </w:r>
    </w:p>
    <w:p w:rsidR="00AE43D3" w:rsidRPr="00E46FF5" w:rsidRDefault="00AE43D3" w:rsidP="00AE43D3">
      <w:pPr>
        <w:pStyle w:val="a3"/>
        <w:numPr>
          <w:ilvl w:val="0"/>
          <w:numId w:val="5"/>
        </w:numPr>
        <w:spacing w:before="100" w:beforeAutospacing="1" w:after="100" w:afterAutospacing="1" w:line="2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мырышты ақ сырлар(</w:t>
      </w:r>
      <w:proofErr w:type="spellStart"/>
      <w:r w:rsidRPr="00E46FF5">
        <w:rPr>
          <w:rFonts w:ascii="Times New Roman" w:hAnsi="Times New Roman"/>
          <w:iCs/>
          <w:sz w:val="28"/>
          <w:szCs w:val="28"/>
          <w:lang w:val="en-US"/>
        </w:rPr>
        <w:t>ZnO</w:t>
      </w:r>
      <w:proofErr w:type="spellEnd"/>
      <w:r w:rsidRPr="00E46FF5">
        <w:rPr>
          <w:rFonts w:ascii="Times New Roman" w:hAnsi="Times New Roman"/>
          <w:iCs/>
          <w:sz w:val="28"/>
          <w:szCs w:val="28"/>
          <w:lang w:val="kk-KZ"/>
        </w:rPr>
        <w:t>),</w:t>
      </w:r>
    </w:p>
    <w:p w:rsidR="00AE43D3" w:rsidRPr="00E46FF5" w:rsidRDefault="00AE43D3" w:rsidP="00AE43D3">
      <w:pPr>
        <w:pStyle w:val="a3"/>
        <w:numPr>
          <w:ilvl w:val="0"/>
          <w:numId w:val="5"/>
        </w:numPr>
        <w:spacing w:before="100" w:beforeAutospacing="1" w:after="100" w:afterAutospacing="1" w:line="2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каолин (</w:t>
      </w:r>
      <w:r w:rsidRPr="00E46FF5">
        <w:rPr>
          <w:rFonts w:ascii="Times New Roman" w:hAnsi="Times New Roman"/>
          <w:iCs/>
          <w:sz w:val="28"/>
          <w:szCs w:val="28"/>
          <w:lang w:val="en-US"/>
        </w:rPr>
        <w:t>Al2O3</w:t>
      </w:r>
      <w:r w:rsidRPr="00E46FF5">
        <w:rPr>
          <w:rFonts w:ascii="Times New Roman" w:hAnsi="Times New Roman"/>
          <w:i/>
          <w:iCs/>
          <w:sz w:val="28"/>
          <w:szCs w:val="28"/>
          <w:lang w:val="en-US"/>
        </w:rPr>
        <w:t>·2SiO2·2H2O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),</w:t>
      </w:r>
    </w:p>
    <w:p w:rsidR="00AE43D3" w:rsidRPr="00E46FF5" w:rsidRDefault="00AE43D3" w:rsidP="00AE43D3">
      <w:pPr>
        <w:pStyle w:val="a3"/>
        <w:numPr>
          <w:ilvl w:val="0"/>
          <w:numId w:val="5"/>
        </w:numPr>
        <w:spacing w:before="100" w:beforeAutospacing="1" w:after="100" w:afterAutospacing="1" w:line="2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доломит (Са</w:t>
      </w:r>
      <w:r w:rsidRPr="00E46FF5">
        <w:rPr>
          <w:rFonts w:ascii="Times New Roman" w:hAnsi="Times New Roman"/>
          <w:iCs/>
          <w:sz w:val="28"/>
          <w:szCs w:val="28"/>
          <w:lang w:val="en-US"/>
        </w:rPr>
        <w:t>CO3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 xml:space="preserve"> ,</w:t>
      </w:r>
      <w:r w:rsidRPr="00E46FF5">
        <w:rPr>
          <w:rFonts w:ascii="Times New Roman" w:hAnsi="Times New Roman"/>
          <w:iCs/>
          <w:sz w:val="28"/>
          <w:szCs w:val="28"/>
          <w:lang w:val="en-US"/>
        </w:rPr>
        <w:t>MgCO3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)</w:t>
      </w:r>
      <w:r w:rsidRPr="00E46FF5">
        <w:rPr>
          <w:rFonts w:ascii="Times New Roman" w:hAnsi="Times New Roman"/>
          <w:iCs/>
          <w:sz w:val="28"/>
          <w:szCs w:val="28"/>
        </w:rPr>
        <w:t xml:space="preserve"> </w:t>
      </w:r>
    </w:p>
    <w:p w:rsidR="00AE43D3" w:rsidRPr="00E46FF5" w:rsidRDefault="00AE43D3" w:rsidP="00AE43D3">
      <w:pPr>
        <w:pStyle w:val="a3"/>
        <w:spacing w:before="100" w:beforeAutospacing="1" w:after="100" w:afterAutospacing="1" w:line="20" w:lineRule="atLeast"/>
        <w:ind w:left="0" w:firstLine="36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46FF5">
        <w:rPr>
          <w:rFonts w:ascii="Times New Roman" w:hAnsi="Times New Roman"/>
          <w:bCs/>
          <w:iCs/>
          <w:sz w:val="28"/>
          <w:szCs w:val="28"/>
          <w:lang w:val="kk-KZ"/>
        </w:rPr>
        <w:t>Құрамы: Na</w:t>
      </w:r>
      <w:r w:rsidRPr="00E46FF5">
        <w:rPr>
          <w:rFonts w:ascii="Times New Roman" w:hAnsi="Times New Roman"/>
          <w:bCs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/>
          <w:bCs/>
          <w:iCs/>
          <w:sz w:val="28"/>
          <w:szCs w:val="28"/>
          <w:lang w:val="kk-KZ"/>
        </w:rPr>
        <w:t>O·CaO·6SiO</w:t>
      </w:r>
      <w:r w:rsidRPr="00E46FF5">
        <w:rPr>
          <w:rFonts w:ascii="Times New Roman" w:hAnsi="Times New Roman"/>
          <w:bCs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 xml:space="preserve">Шынының бұл  түрінен тұрмыстық, асханалық 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br/>
        <w:t>ыдыстарды дайындайды.</w:t>
      </w:r>
    </w:p>
    <w:p w:rsidR="00AE43D3" w:rsidRPr="00E46FF5" w:rsidRDefault="00AE43D3" w:rsidP="00AE43D3">
      <w:pPr>
        <w:pStyle w:val="a3"/>
        <w:spacing w:before="100" w:beforeAutospacing="1" w:after="100" w:afterAutospacing="1" w:line="20" w:lineRule="atLeast"/>
        <w:ind w:left="0" w:firstLine="36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46FF5">
        <w:rPr>
          <w:rFonts w:ascii="Times New Roman" w:hAnsi="Times New Roman"/>
          <w:bCs/>
          <w:iCs/>
          <w:sz w:val="28"/>
          <w:szCs w:val="28"/>
          <w:lang w:val="kk-KZ"/>
        </w:rPr>
        <w:t>Құрамы: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 xml:space="preserve">  </w:t>
      </w:r>
      <w:r w:rsidRPr="00E46FF5">
        <w:rPr>
          <w:rFonts w:ascii="Times New Roman" w:hAnsi="Times New Roman"/>
          <w:bCs/>
          <w:iCs/>
          <w:sz w:val="28"/>
          <w:szCs w:val="28"/>
          <w:lang w:val="kk-KZ"/>
        </w:rPr>
        <w:t>K</w:t>
      </w:r>
      <w:r w:rsidRPr="00E46FF5">
        <w:rPr>
          <w:rFonts w:ascii="Times New Roman" w:hAnsi="Times New Roman"/>
          <w:bCs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/>
          <w:bCs/>
          <w:iCs/>
          <w:sz w:val="28"/>
          <w:szCs w:val="28"/>
          <w:lang w:val="kk-KZ"/>
        </w:rPr>
        <w:t>O · CaO · 6SiO</w:t>
      </w:r>
      <w:r w:rsidRPr="00E46FF5">
        <w:rPr>
          <w:rFonts w:ascii="Times New Roman" w:hAnsi="Times New Roman"/>
          <w:bCs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Натрий оксидін калий оксидіне алмастырсақ шыныға  мөлдірлік, беріктілік және сәулелендіру қабілеті жоғары болады.</w:t>
      </w:r>
    </w:p>
    <w:p w:rsidR="00AE43D3" w:rsidRPr="00E46FF5" w:rsidRDefault="00AE43D3" w:rsidP="00AE43D3">
      <w:pPr>
        <w:pStyle w:val="a3"/>
        <w:spacing w:before="100" w:beforeAutospacing="1" w:after="100" w:afterAutospacing="1" w:line="20" w:lineRule="atLeast"/>
        <w:ind w:left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46FF5">
        <w:rPr>
          <w:rFonts w:ascii="Times New Roman" w:hAnsi="Times New Roman"/>
          <w:iCs/>
          <w:sz w:val="28"/>
          <w:szCs w:val="28"/>
          <w:lang w:val="kk-KZ"/>
        </w:rPr>
        <w:t>Шынының бұл түрінен терезе әйнектері мен жоғарғы сортты химиялық шыны түрлерін алуға болады</w:t>
      </w:r>
      <w:r w:rsidRPr="00E46FF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9D20D6" w:rsidRPr="00E46FF5" w:rsidRDefault="009D20D6" w:rsidP="00AE43D3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bCs/>
          <w:sz w:val="28"/>
          <w:szCs w:val="28"/>
          <w:lang w:val="kk-KZ"/>
        </w:rPr>
        <w:t>Бетон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, (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"https://kk.wikipedia.org/wiki/%D0%A4%D1%80%D0%B0%D0%BD%D1%86%D1%83%D0%B7_%D1%82%D1%96%D0%BB%D1%96" \o "Француз тілі" </w:instrTex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E46FF5">
        <w:rPr>
          <w:rStyle w:val="a4"/>
          <w:rFonts w:ascii="Times New Roman" w:hAnsi="Times New Roman"/>
          <w:color w:val="auto"/>
          <w:sz w:val="28"/>
          <w:szCs w:val="28"/>
          <w:u w:val="none"/>
          <w:lang w:val="kk-KZ"/>
        </w:rPr>
        <w:t>фр.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E46FF5">
        <w:rPr>
          <w:rFonts w:ascii="Times New Roman" w:hAnsi="Times New Roman" w:cs="Times New Roman"/>
          <w:i/>
          <w:iCs/>
          <w:sz w:val="28"/>
          <w:szCs w:val="28"/>
          <w:lang w:val="kk-KZ"/>
        </w:rPr>
        <w:t>béton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, </w:t>
      </w:r>
      <w:hyperlink r:id="rId6" w:tooltip="Латын тілі" w:history="1">
        <w:r w:rsidRPr="00E46FF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лат.</w:t>
        </w:r>
      </w:hyperlink>
      <w:r w:rsidRPr="00E46FF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E46FF5">
        <w:rPr>
          <w:rFonts w:ascii="Times New Roman" w:hAnsi="Times New Roman" w:cs="Times New Roman"/>
          <w:i/>
          <w:iCs/>
          <w:sz w:val="28"/>
          <w:szCs w:val="28"/>
          <w:lang w:val="kk-KZ"/>
        </w:rPr>
        <w:t>bitumen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 — тау шайыры), 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"https://kk.wikipedia.org/wiki/%D2%9A%D2%B1%D0%B9%D0%BC%D0%B0%D1%82%D0%B0%D1%81" \o "Құйматас" </w:instrTex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E46FF5">
        <w:rPr>
          <w:rStyle w:val="a4"/>
          <w:rFonts w:ascii="Times New Roman" w:hAnsi="Times New Roman"/>
          <w:color w:val="auto"/>
          <w:sz w:val="28"/>
          <w:szCs w:val="28"/>
          <w:u w:val="none"/>
          <w:lang w:val="kk-KZ"/>
        </w:rPr>
        <w:t>құйматас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 — жасанды тас 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"https://kk.wikipedia.org/wiki/%D0%9C%D0%B0%D1%82%D0%B5%D1%80%D0%B8%D0%B0%D0%BB" \o "Материал" </w:instrTex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E46FF5">
        <w:rPr>
          <w:rStyle w:val="a4"/>
          <w:rFonts w:ascii="Times New Roman" w:hAnsi="Times New Roman"/>
          <w:color w:val="auto"/>
          <w:sz w:val="28"/>
          <w:szCs w:val="28"/>
          <w:u w:val="none"/>
          <w:lang w:val="kk-KZ"/>
        </w:rPr>
        <w:t>материал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; байластырғыш заттар (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"https://kk.wikipedia.org/wiki/%D0%A6%D0%B5%D0%BC%D0%B5%D0%BD%D1%82" \o "Цемент" </w:instrTex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E46FF5">
        <w:rPr>
          <w:rStyle w:val="a4"/>
          <w:rFonts w:ascii="Times New Roman" w:hAnsi="Times New Roman"/>
          <w:color w:val="auto"/>
          <w:sz w:val="28"/>
          <w:szCs w:val="28"/>
          <w:u w:val="none"/>
          <w:lang w:val="kk-KZ"/>
        </w:rPr>
        <w:t>цемент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, </w:t>
      </w:r>
      <w:hyperlink r:id="rId7" w:tooltip="Гипс" w:history="1">
        <w:r w:rsidRPr="00E46FF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гипс</w:t>
        </w:r>
      </w:hyperlink>
      <w:r w:rsidRPr="00E46FF5">
        <w:rPr>
          <w:rFonts w:ascii="Times New Roman" w:hAnsi="Times New Roman" w:cs="Times New Roman"/>
          <w:sz w:val="28"/>
          <w:szCs w:val="28"/>
          <w:lang w:val="kk-KZ"/>
        </w:rPr>
        <w:t>, </w:t>
      </w:r>
      <w:hyperlink r:id="rId8" w:tooltip="Алебастр" w:history="1">
        <w:r w:rsidRPr="00E46FF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алебастр</w:t>
        </w:r>
      </w:hyperlink>
      <w:r w:rsidRPr="00E46FF5">
        <w:rPr>
          <w:rFonts w:ascii="Times New Roman" w:hAnsi="Times New Roman" w:cs="Times New Roman"/>
          <w:sz w:val="28"/>
          <w:szCs w:val="28"/>
          <w:lang w:val="kk-KZ"/>
        </w:rPr>
        <w:t>, </w:t>
      </w:r>
      <w:hyperlink r:id="rId9" w:tooltip="Әктас" w:history="1">
        <w:r w:rsidRPr="00E46FF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әктас</w:t>
        </w:r>
      </w:hyperlink>
      <w:r w:rsidRPr="00E46FF5">
        <w:rPr>
          <w:rFonts w:ascii="Times New Roman" w:hAnsi="Times New Roman" w:cs="Times New Roman"/>
          <w:sz w:val="28"/>
          <w:szCs w:val="28"/>
          <w:lang w:val="kk-KZ"/>
        </w:rPr>
        <w:t>, т.б.), су (кейде сусыз) және толтырғыш материалдар </w:t>
      </w:r>
      <w:r w:rsidRPr="00E46FF5">
        <w:rPr>
          <w:rFonts w:ascii="Times New Roman" w:hAnsi="Times New Roman" w:cs="Times New Roman"/>
          <w:i/>
          <w:iCs/>
          <w:sz w:val="28"/>
          <w:szCs w:val="28"/>
          <w:lang w:val="kk-KZ"/>
        </w:rPr>
        <w:t>(құм, малтатас, қиыршықтас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, т.б.), кейде арнайы үстеме заттар қоспасының қатаюы нәтижесінде алынады; маңызды құрылыс материалы. Қоспа қалыпқа құйылғанға дейін бетон қоспасы деп аталады.</w:t>
      </w:r>
    </w:p>
    <w:p w:rsidR="009D20D6" w:rsidRPr="00E46FF5" w:rsidRDefault="009D20D6" w:rsidP="00AE43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46FF5">
        <w:rPr>
          <w:sz w:val="28"/>
          <w:szCs w:val="28"/>
          <w:lang w:val="kk-KZ"/>
        </w:rPr>
        <w:t>Бетон құрамындағы байластырғыш түріне қарай: </w:t>
      </w:r>
      <w:r w:rsidRPr="00E46FF5">
        <w:rPr>
          <w:i/>
          <w:iCs/>
          <w:sz w:val="28"/>
          <w:szCs w:val="28"/>
          <w:lang w:val="kk-KZ"/>
        </w:rPr>
        <w:t>органикалық емес байластырғыштармен алынған бетон</w:t>
      </w:r>
      <w:r w:rsidRPr="00E46FF5">
        <w:rPr>
          <w:sz w:val="28"/>
          <w:szCs w:val="28"/>
          <w:lang w:val="kk-KZ"/>
        </w:rPr>
        <w:t> (</w:t>
      </w:r>
      <w:hyperlink r:id="rId10" w:tooltip="Цементті бетон (мұндай бет жоқ)" w:history="1">
        <w:r w:rsidRPr="00E46FF5">
          <w:rPr>
            <w:rStyle w:val="a4"/>
            <w:color w:val="auto"/>
            <w:sz w:val="28"/>
            <w:szCs w:val="28"/>
            <w:u w:val="none"/>
            <w:lang w:val="kk-KZ"/>
          </w:rPr>
          <w:t>цементті бетон</w:t>
        </w:r>
      </w:hyperlink>
      <w:r w:rsidRPr="00E46FF5">
        <w:rPr>
          <w:sz w:val="28"/>
          <w:szCs w:val="28"/>
          <w:lang w:val="kk-KZ"/>
        </w:rPr>
        <w:t>, гипсбетон, силикатты бетон, т.б. арнайы бетондар) және </w:t>
      </w:r>
      <w:r w:rsidRPr="00E46FF5">
        <w:rPr>
          <w:i/>
          <w:iCs/>
          <w:sz w:val="28"/>
          <w:szCs w:val="28"/>
          <w:lang w:val="kk-KZ"/>
        </w:rPr>
        <w:t>органикалық байластырғыш заттармен алынған бетон</w:t>
      </w:r>
      <w:r w:rsidRPr="00E46FF5">
        <w:rPr>
          <w:sz w:val="28"/>
          <w:szCs w:val="28"/>
          <w:lang w:val="kk-KZ"/>
        </w:rPr>
        <w:t> (асфальтбетон, </w:t>
      </w:r>
      <w:hyperlink r:id="rId11" w:tooltip="Полимербетон" w:history="1">
        <w:r w:rsidRPr="00E46FF5">
          <w:rPr>
            <w:rStyle w:val="a4"/>
            <w:color w:val="auto"/>
            <w:sz w:val="28"/>
            <w:szCs w:val="28"/>
            <w:u w:val="none"/>
            <w:lang w:val="kk-KZ"/>
          </w:rPr>
          <w:t>полимербетон</w:t>
        </w:r>
      </w:hyperlink>
      <w:r w:rsidRPr="00E46FF5">
        <w:rPr>
          <w:sz w:val="28"/>
          <w:szCs w:val="28"/>
          <w:lang w:val="kk-KZ"/>
        </w:rPr>
        <w:t>) болып жіктеледі. Орташа тығыздығына (көлемі бойынша) байланысты аса ауыр (2500 кг/м</w:t>
      </w:r>
      <w:r w:rsidRPr="00E46FF5">
        <w:rPr>
          <w:sz w:val="28"/>
          <w:szCs w:val="28"/>
          <w:vertAlign w:val="superscript"/>
          <w:lang w:val="kk-KZ"/>
        </w:rPr>
        <w:t>3</w:t>
      </w:r>
      <w:r w:rsidRPr="00E46FF5">
        <w:rPr>
          <w:sz w:val="28"/>
          <w:szCs w:val="28"/>
          <w:lang w:val="kk-KZ"/>
        </w:rPr>
        <w:t>-ден жоғары), ауыр (1800 — 2500 кг/м</w:t>
      </w:r>
      <w:r w:rsidRPr="00E46FF5">
        <w:rPr>
          <w:sz w:val="28"/>
          <w:szCs w:val="28"/>
          <w:vertAlign w:val="superscript"/>
          <w:lang w:val="kk-KZ"/>
        </w:rPr>
        <w:t>3</w:t>
      </w:r>
      <w:r w:rsidRPr="00E46FF5">
        <w:rPr>
          <w:sz w:val="28"/>
          <w:szCs w:val="28"/>
          <w:lang w:val="kk-KZ"/>
        </w:rPr>
        <w:t>), жеңіл (1800 — 500 кг/м</w:t>
      </w:r>
      <w:r w:rsidRPr="00E46FF5">
        <w:rPr>
          <w:sz w:val="28"/>
          <w:szCs w:val="28"/>
          <w:vertAlign w:val="superscript"/>
          <w:lang w:val="kk-KZ"/>
        </w:rPr>
        <w:t>3</w:t>
      </w:r>
      <w:r w:rsidRPr="00E46FF5">
        <w:rPr>
          <w:sz w:val="28"/>
          <w:szCs w:val="28"/>
          <w:lang w:val="kk-KZ"/>
        </w:rPr>
        <w:t>), өте жеңіл (500 кг/м</w:t>
      </w:r>
      <w:r w:rsidRPr="00E46FF5">
        <w:rPr>
          <w:sz w:val="28"/>
          <w:szCs w:val="28"/>
          <w:vertAlign w:val="superscript"/>
          <w:lang w:val="kk-KZ"/>
        </w:rPr>
        <w:t>3</w:t>
      </w:r>
      <w:r w:rsidRPr="00E46FF5">
        <w:rPr>
          <w:sz w:val="28"/>
          <w:szCs w:val="28"/>
          <w:lang w:val="kk-KZ"/>
        </w:rPr>
        <w:t>-ден төмен) болып бөлінеді.</w:t>
      </w:r>
    </w:p>
    <w:p w:rsidR="009D20D6" w:rsidRPr="00E46FF5" w:rsidRDefault="009D20D6" w:rsidP="007654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46FF5">
        <w:rPr>
          <w:sz w:val="28"/>
          <w:szCs w:val="28"/>
          <w:lang w:val="kk-KZ"/>
        </w:rPr>
        <w:t>Қолдану түріне қарай құралымдық, құралымдық-жылу оқшаулағыш, жылу оқшаулағыш және арнайы жасалған бетондар (отқа төзімді, </w:t>
      </w:r>
      <w:r w:rsidRPr="00E46FF5">
        <w:rPr>
          <w:sz w:val="28"/>
          <w:szCs w:val="28"/>
          <w:lang w:val="kk-KZ"/>
        </w:rPr>
        <w:fldChar w:fldCharType="begin"/>
      </w:r>
      <w:r w:rsidRPr="00E46FF5">
        <w:rPr>
          <w:sz w:val="28"/>
          <w:szCs w:val="28"/>
          <w:lang w:val="kk-KZ"/>
        </w:rPr>
        <w:instrText xml:space="preserve"> HYPERLINK "https://kk.wikipedia.org/wiki/%D2%9A%D1%8B%D1%88%D2%9B%D1%8B%D0%BB" \o "Қышқыл" </w:instrText>
      </w:r>
      <w:r w:rsidRPr="00E46FF5">
        <w:rPr>
          <w:sz w:val="28"/>
          <w:szCs w:val="28"/>
          <w:lang w:val="kk-KZ"/>
        </w:rPr>
        <w:fldChar w:fldCharType="separate"/>
      </w:r>
      <w:r w:rsidRPr="00E46FF5">
        <w:rPr>
          <w:rStyle w:val="a4"/>
          <w:color w:val="auto"/>
          <w:sz w:val="28"/>
          <w:szCs w:val="28"/>
          <w:u w:val="none"/>
          <w:lang w:val="kk-KZ"/>
        </w:rPr>
        <w:t>қышқылға</w:t>
      </w:r>
      <w:r w:rsidRPr="00E46FF5">
        <w:rPr>
          <w:sz w:val="28"/>
          <w:szCs w:val="28"/>
          <w:lang w:val="kk-KZ"/>
        </w:rPr>
        <w:fldChar w:fldCharType="end"/>
      </w:r>
      <w:r w:rsidRPr="00E46FF5">
        <w:rPr>
          <w:sz w:val="28"/>
          <w:szCs w:val="28"/>
          <w:lang w:val="kk-KZ"/>
        </w:rPr>
        <w:t> төзімді, жолға төсеуге арналған, т.б.) болып ажыратылады.</w:t>
      </w:r>
    </w:p>
    <w:p w:rsidR="009D20D6" w:rsidRPr="00E46FF5" w:rsidRDefault="009D20D6" w:rsidP="007654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46FF5">
        <w:rPr>
          <w:sz w:val="28"/>
          <w:szCs w:val="28"/>
          <w:lang w:val="kk-KZ"/>
        </w:rPr>
        <w:t>Бетонның ең басты қасиеті оның беріктілігінде. Беріктілігі негізінен байластырғыш материалдардың түрі мен сапасына, бетонның орташа тығыздығына байланысты. Сондай-ақ, ол бетон бұйымдарының маркасымен (сығымға </w:t>
      </w:r>
      <w:r w:rsidRPr="00E46FF5">
        <w:rPr>
          <w:sz w:val="28"/>
          <w:szCs w:val="28"/>
          <w:lang w:val="kk-KZ"/>
        </w:rPr>
        <w:fldChar w:fldCharType="begin"/>
      </w:r>
      <w:r w:rsidRPr="00E46FF5">
        <w:rPr>
          <w:sz w:val="28"/>
          <w:szCs w:val="28"/>
          <w:lang w:val="kk-KZ"/>
        </w:rPr>
        <w:instrText xml:space="preserve"> HYPERLINK "https://kk.wikipedia.org/w/index.php?title=%D0%91%D0%B5%D1%80%D1%96%D0%BA%D1%82%D1%96%D0%BB%D1%96%D0%BA_%D1%88%D0%B5%D0%B3%D1%96&amp;action=edit&amp;redlink=1" \o "Беріктілік шегі (мұндай бет жоқ)" </w:instrText>
      </w:r>
      <w:r w:rsidRPr="00E46FF5">
        <w:rPr>
          <w:sz w:val="28"/>
          <w:szCs w:val="28"/>
          <w:lang w:val="kk-KZ"/>
        </w:rPr>
        <w:fldChar w:fldCharType="separate"/>
      </w:r>
      <w:r w:rsidRPr="00E46FF5">
        <w:rPr>
          <w:rStyle w:val="a4"/>
          <w:color w:val="auto"/>
          <w:sz w:val="28"/>
          <w:szCs w:val="28"/>
          <w:u w:val="none"/>
          <w:lang w:val="kk-KZ"/>
        </w:rPr>
        <w:t>беріктілік шегімен</w:t>
      </w:r>
      <w:r w:rsidRPr="00E46FF5">
        <w:rPr>
          <w:sz w:val="28"/>
          <w:szCs w:val="28"/>
          <w:lang w:val="kk-KZ"/>
        </w:rPr>
        <w:fldChar w:fldCharType="end"/>
      </w:r>
      <w:r w:rsidRPr="00E46FF5">
        <w:rPr>
          <w:sz w:val="28"/>
          <w:szCs w:val="28"/>
          <w:lang w:val="kk-KZ"/>
        </w:rPr>
        <w:t>, осьтік созылуымен немесе иілу кезіндегі созылуымен) сипатталады</w:t>
      </w:r>
      <w:r w:rsidR="00CF6711" w:rsidRPr="00E46FF5">
        <w:rPr>
          <w:sz w:val="28"/>
          <w:szCs w:val="28"/>
          <w:lang w:val="kk-KZ"/>
        </w:rPr>
        <w:t xml:space="preserve"> </w:t>
      </w:r>
      <w:r w:rsidR="00343834" w:rsidRPr="00E46FF5">
        <w:rPr>
          <w:sz w:val="28"/>
          <w:szCs w:val="28"/>
          <w:lang w:val="kk-KZ"/>
        </w:rPr>
        <w:t>[2</w:t>
      </w:r>
      <w:r w:rsidR="00CF6711" w:rsidRPr="00E46FF5">
        <w:rPr>
          <w:sz w:val="28"/>
          <w:szCs w:val="28"/>
          <w:lang w:val="kk-KZ"/>
        </w:rPr>
        <w:t>].</w:t>
      </w:r>
    </w:p>
    <w:p w:rsidR="005A1BB0" w:rsidRPr="00E46FF5" w:rsidRDefault="007101D1" w:rsidP="005A1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Жоғарыда келтірілген мысалдардың бәрінен химияның құрылыс саласында үлкен орын алатындығын байқадық. </w:t>
      </w:r>
      <w:r w:rsidR="00CF6711" w:rsidRPr="00E46FF5">
        <w:rPr>
          <w:rFonts w:ascii="Times New Roman" w:hAnsi="Times New Roman" w:cs="Times New Roman"/>
          <w:sz w:val="28"/>
          <w:szCs w:val="28"/>
          <w:lang w:val="kk-KZ"/>
        </w:rPr>
        <w:t>Жай ғана ү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й ғимараттарының іргетасынан бастап </w:t>
      </w:r>
      <w:r w:rsidR="00CF6711" w:rsidRPr="00E46FF5">
        <w:rPr>
          <w:rFonts w:ascii="Times New Roman" w:hAnsi="Times New Roman" w:cs="Times New Roman"/>
          <w:sz w:val="28"/>
          <w:szCs w:val="28"/>
          <w:lang w:val="kk-KZ"/>
        </w:rPr>
        <w:t>шатырына дейін, есігі мен терезесі, техникалық жабдықтары, электр және су құбырлары жүйесіне дейін химиялық материалдардың көмегімен дайынд</w:t>
      </w:r>
      <w:r w:rsidR="005A1BB0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алады. </w:t>
      </w:r>
      <w:r w:rsidR="005A1BB0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1BB0" w:rsidRPr="00E46FF5">
        <w:rPr>
          <w:rFonts w:ascii="Times New Roman" w:hAnsi="Times New Roman" w:cs="Times New Roman"/>
          <w:sz w:val="28"/>
          <w:szCs w:val="28"/>
          <w:lang w:val="kk-KZ"/>
        </w:rPr>
        <w:t>Еденді керам</w:t>
      </w:r>
      <w:r w:rsidR="005A1BB0" w:rsidRPr="00E46FF5">
        <w:rPr>
          <w:rFonts w:ascii="Times New Roman" w:hAnsi="Times New Roman" w:cs="Times New Roman"/>
          <w:sz w:val="28"/>
          <w:szCs w:val="28"/>
          <w:lang w:val="kk-KZ"/>
        </w:rPr>
        <w:t>икалық плиткадан орнату  күнделікті тұрмыста қолайлы және ерекше стильдерді қалыптастыруда өзіндік орны бар.</w:t>
      </w:r>
      <w:r w:rsidR="005A1BB0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Электр сымдары да алюминий мен мыстан, </w:t>
      </w:r>
      <w:r w:rsidR="00AE43D3" w:rsidRPr="00E46FF5">
        <w:rPr>
          <w:rFonts w:ascii="Times New Roman" w:hAnsi="Times New Roman" w:cs="Times New Roman"/>
          <w:sz w:val="28"/>
          <w:szCs w:val="28"/>
          <w:lang w:val="kk-KZ"/>
        </w:rPr>
        <w:t>сырты полимер м</w:t>
      </w:r>
      <w:r w:rsidR="005A1BB0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атериалдарынан әзірленеді. </w:t>
      </w:r>
      <w:r w:rsidR="005A1BB0" w:rsidRPr="00E46FF5">
        <w:rPr>
          <w:rFonts w:ascii="Times New Roman" w:hAnsi="Times New Roman" w:cs="Times New Roman"/>
          <w:sz w:val="28"/>
          <w:szCs w:val="28"/>
          <w:lang w:val="kk-KZ"/>
        </w:rPr>
        <w:t>Қарап отырсақ осының бәрі химияның арқасында десек артық айтпағандық.</w:t>
      </w:r>
    </w:p>
    <w:p w:rsidR="008966E8" w:rsidRPr="00E46FF5" w:rsidRDefault="00CF6711" w:rsidP="005A1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Біз жай ғана күнделікті өзіміз өмір сүретін үйді мысалға келтірдік,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бүкіл құрылыс жұмыстары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химия саласының же</w:t>
      </w:r>
      <w:r w:rsidR="005A1BB0" w:rsidRPr="00E46FF5">
        <w:rPr>
          <w:rFonts w:ascii="Times New Roman" w:hAnsi="Times New Roman" w:cs="Times New Roman"/>
          <w:sz w:val="28"/>
          <w:szCs w:val="28"/>
          <w:lang w:val="kk-KZ"/>
        </w:rPr>
        <w:t>тістіктері көмегімен іске асады.</w:t>
      </w:r>
    </w:p>
    <w:p w:rsidR="004B6AB7" w:rsidRPr="00E46FF5" w:rsidRDefault="004B6AB7" w:rsidP="00BE0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Құрылыста қолданылатын бейорганикалық заттар химиясы</w:t>
      </w:r>
    </w:p>
    <w:p w:rsidR="006D42FE" w:rsidRPr="00E46FF5" w:rsidRDefault="002F5453" w:rsidP="006E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Қарапайым заттар құрылыста кеңінен қолданылады. Металлдар құрылыс конструкцияларын және машина жасау үшін қолданылады. </w:t>
      </w:r>
      <w:r w:rsidR="00053327" w:rsidRPr="00E46FF5">
        <w:rPr>
          <w:rFonts w:ascii="Times New Roman" w:hAnsi="Times New Roman" w:cs="Times New Roman"/>
          <w:sz w:val="28"/>
          <w:szCs w:val="28"/>
          <w:lang w:val="kk-KZ"/>
        </w:rPr>
        <w:t>Күкірт құрылыс техникасын жасау</w:t>
      </w:r>
      <w:r w:rsidR="000D5439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үшін қажетті</w:t>
      </w:r>
      <w:r w:rsidR="00053327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5439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резеңке алуда қолданылады. Инертті газдар шамдарда инертті атмосфера жасайды. </w:t>
      </w:r>
      <w:r w:rsidR="004B6AB7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6AB7" w:rsidRPr="00E46FF5" w:rsidRDefault="004B6AB7" w:rsidP="00BE0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Құрылыста қышқылдық, негізгі және амфотерлі бөлінетін тұз түзетін оксидтер өте маңызды. Қышқылдармен өзара әрекеттесіп тұз және су бөлінетін тұз түзетіндер оксидтер негізгілері болып табылады. </w:t>
      </w:r>
      <w:r w:rsidR="006D42FE" w:rsidRPr="00E46FF5">
        <w:rPr>
          <w:rFonts w:ascii="Times New Roman" w:hAnsi="Times New Roman" w:cs="Times New Roman"/>
          <w:sz w:val="28"/>
          <w:szCs w:val="28"/>
          <w:lang w:val="kk-KZ"/>
        </w:rPr>
        <w:t>Амфотерлі оксидтерден алюминий оксиді</w:t>
      </w:r>
      <w:r w:rsidR="00BE0A82" w:rsidRPr="00E46FF5">
        <w:rPr>
          <w:rFonts w:ascii="Times New Roman" w:hAnsi="Times New Roman" w:cs="Times New Roman"/>
          <w:sz w:val="28"/>
          <w:szCs w:val="28"/>
          <w:lang w:val="kk-KZ"/>
        </w:rPr>
        <w:t>, негіздік оксидтерден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кальций және магний оксидтері маңызды. </w:t>
      </w:r>
      <w:r w:rsidR="006D42FE" w:rsidRPr="00E46FF5">
        <w:rPr>
          <w:rFonts w:ascii="Times New Roman" w:hAnsi="Times New Roman" w:cs="Times New Roman"/>
          <w:sz w:val="28"/>
          <w:szCs w:val="28"/>
          <w:lang w:val="kk-KZ"/>
        </w:rPr>
        <w:t>Құрылыс индустриясы үшін ең маңызды кремний диоксидінің әртүрлі модификациялары. Құрылыс машиналарында отынның толық жанбауының өнімі болып табылатын CO көміртегі тотығы құрылыста үлкен маңызға ие екенін атап өткен жөн.</w:t>
      </w:r>
    </w:p>
    <w:p w:rsidR="006D42FE" w:rsidRPr="00E46FF5" w:rsidRDefault="00D57783" w:rsidP="006E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Құрылыста алюминий гидроксиді суды тазарту үшін қолданылады, ө</w:t>
      </w:r>
      <w:r w:rsidR="00343834" w:rsidRPr="00E46FF5">
        <w:rPr>
          <w:rFonts w:ascii="Times New Roman" w:hAnsi="Times New Roman" w:cs="Times New Roman"/>
          <w:sz w:val="28"/>
          <w:szCs w:val="28"/>
          <w:lang w:val="kk-KZ"/>
        </w:rPr>
        <w:t>йткені олар жақсы адсорбенттер [3</w:t>
      </w:r>
      <w:r w:rsidR="00343834" w:rsidRPr="00E46FF5">
        <w:rPr>
          <w:rFonts w:ascii="Times New Roman" w:hAnsi="Times New Roman" w:cs="Times New Roman"/>
          <w:sz w:val="28"/>
          <w:szCs w:val="28"/>
          <w:lang w:val="kk-KZ"/>
        </w:rPr>
        <w:t>].</w:t>
      </w:r>
    </w:p>
    <w:p w:rsidR="00D57783" w:rsidRPr="00E46FF5" w:rsidRDefault="00D57783" w:rsidP="006E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Қышқылдар құрылыста үлкен рөл атқарады. Кремний қышқылдары цемент тасының беріктігін қамтамасыз етеді; күкірт және тұз қышқылдары металдарды өңдеу кезінде қолданылады.</w:t>
      </w:r>
      <w:r w:rsidR="002970F2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Кальций мен магний гидроксиді кальцийлі және магнезиялық байланыстырғыштардың негізі болып табылады, кальций гидроксиді бетонның сұйықтығында үлкен рөл атқарады.</w:t>
      </w:r>
    </w:p>
    <w:p w:rsidR="00192DAB" w:rsidRPr="00E46FF5" w:rsidRDefault="00192DAB" w:rsidP="006E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Гидролиз процесі құрылыста үлкен маңызға ие. Тұздар гидролизі кезінде реакциялар үшін қажетті орта пайда болады.</w:t>
      </w:r>
    </w:p>
    <w:p w:rsidR="00192DAB" w:rsidRPr="00E46FF5" w:rsidRDefault="00192DAB" w:rsidP="006E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Құрылыста қолданылатын барлық дерлік нысандар дисперсті жүйелер немесе осындай жүйелердің жиынтығы болып табылады. Мысалы әр түрлі типтегі бетон</w:t>
      </w:r>
      <w:r w:rsidR="00343834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дар, байланыстырғыштар және т.б </w:t>
      </w:r>
    </w:p>
    <w:p w:rsidR="00192DAB" w:rsidRPr="00E46FF5" w:rsidRDefault="00192DAB" w:rsidP="00AE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Өрескел суспензиялар және олардың құрылыстағы рөлі </w:t>
      </w:r>
    </w:p>
    <w:p w:rsidR="00741CFF" w:rsidRPr="00E46FF5" w:rsidRDefault="00741CFF" w:rsidP="006E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Дисперсті жүйелердегі  дисперсті фазаның бөлшектерінің өлшемдері 100 нм-үлкен болса өрескел суспензиялар деп аталады.</w:t>
      </w:r>
      <w:r w:rsidR="00987EE2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Өрескел суспензиялар құраушысы мен агрегаттық күйіне байланысты келесідей санаттарға бөлінеді: </w:t>
      </w:r>
    </w:p>
    <w:p w:rsidR="00987EE2" w:rsidRPr="00E46FF5" w:rsidRDefault="00987EE2" w:rsidP="006E12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Суспензия – қатты, ерімейтін зат сұйықтықта, мысалы әк құрылыс ерітіндісі</w:t>
      </w:r>
    </w:p>
    <w:p w:rsidR="00987EE2" w:rsidRPr="00E46FF5" w:rsidRDefault="00987EE2" w:rsidP="006E12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Эмульсия – екі ерімейтін сұйықтықтар, мысалы су мен бензин қоспасы</w:t>
      </w:r>
    </w:p>
    <w:p w:rsidR="00987EE2" w:rsidRPr="00E46FF5" w:rsidRDefault="00987EE2" w:rsidP="00343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Түтіндер – қатты зат газда, </w:t>
      </w:r>
      <w:r w:rsidR="00F20846" w:rsidRPr="00E46FF5">
        <w:rPr>
          <w:rFonts w:ascii="Times New Roman" w:hAnsi="Times New Roman" w:cs="Times New Roman"/>
          <w:sz w:val="28"/>
          <w:szCs w:val="28"/>
          <w:lang w:val="kk-KZ"/>
        </w:rPr>
        <w:t>цемент шаңы</w:t>
      </w:r>
    </w:p>
    <w:p w:rsidR="00F20846" w:rsidRPr="00E46FF5" w:rsidRDefault="00F20846" w:rsidP="00343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Тұмандар – сұйықтық газда, жаңбыр бұлты</w:t>
      </w:r>
    </w:p>
    <w:p w:rsidR="00F20846" w:rsidRPr="00E46FF5" w:rsidRDefault="00F20846" w:rsidP="00343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Көбіктер – газ сұйықтықта немесе қатты денеде, қатты көбіктер</w:t>
      </w:r>
    </w:p>
    <w:p w:rsidR="00BE0A82" w:rsidRPr="00E46FF5" w:rsidRDefault="00F20846" w:rsidP="00343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Коллоидтар құрылыс құрылымдарының негізін құрайды.</w:t>
      </w:r>
      <w:r w:rsidR="00A9491D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Құрылыста байланыстырғыштарды қатайту кезін</w:t>
      </w:r>
      <w:r w:rsidR="00343834"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де каогуляция үлкен маңызға ие </w:t>
      </w:r>
      <w:r w:rsidR="00343834" w:rsidRPr="00E46FF5">
        <w:rPr>
          <w:rFonts w:ascii="Times New Roman" w:hAnsi="Times New Roman" w:cs="Times New Roman"/>
          <w:sz w:val="28"/>
          <w:szCs w:val="28"/>
          <w:lang w:val="kk-KZ"/>
        </w:rPr>
        <w:t>[4].</w:t>
      </w:r>
    </w:p>
    <w:p w:rsidR="00343834" w:rsidRPr="00E46FF5" w:rsidRDefault="00343834" w:rsidP="00343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1702" w:rsidRPr="00E46FF5" w:rsidRDefault="001E1702" w:rsidP="00E46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lastRenderedPageBreak/>
        <w:t>Ж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алпы химия пәнінен функционалды құзыреттілікті қалыптастыруға бағытталға</w:t>
      </w:r>
      <w:r w:rsidR="00E46FF5" w:rsidRPr="00E46FF5">
        <w:rPr>
          <w:rFonts w:ascii="Times New Roman" w:hAnsi="Times New Roman" w:cs="Times New Roman"/>
          <w:sz w:val="28"/>
          <w:szCs w:val="28"/>
          <w:lang w:val="kk-KZ"/>
        </w:rPr>
        <w:t>н және құрылыспен байланысты төменде берілгендей тапсырмалар жүйесін құрастырып, күнделікті сабақ барысында қолдануға болады.</w:t>
      </w:r>
    </w:p>
    <w:p w:rsidR="001E1702" w:rsidRPr="00E46FF5" w:rsidRDefault="001E1702" w:rsidP="001E17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E1702" w:rsidRPr="00E46FF5" w:rsidRDefault="001E1702" w:rsidP="001E17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1. Құрамында 300 кг 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CaO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6SiO</w:t>
      </w:r>
      <w:r w:rsidRPr="00E46FF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болатындай етіп, сақардың(калий карбонатының массалық үлесі 80%), бордың (кальций карбонатының массалық үлесі 90%) және құмның (кремний (IV) оксидінің массалық үлесі 95 %) қандай массасын алу қажет?</w:t>
      </w:r>
    </w:p>
    <w:p w:rsidR="001E1702" w:rsidRPr="00E46FF5" w:rsidRDefault="001E1702" w:rsidP="001E170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b/>
          <w:sz w:val="28"/>
          <w:szCs w:val="28"/>
          <w:lang w:val="kk-KZ"/>
        </w:rPr>
        <w:t>Шешуі:</w:t>
      </w:r>
    </w:p>
    <w:p w:rsidR="001E1702" w:rsidRPr="00E46FF5" w:rsidRDefault="001E1702" w:rsidP="001E17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O+</w:t>
      </w:r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CaO+6SiO</w:t>
      </w:r>
      <w:r w:rsidRPr="00E46FF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=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CaO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6SiO</w:t>
      </w:r>
      <w:r w:rsidRPr="00E46FF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+2CO</w:t>
      </w:r>
      <w:r w:rsidRPr="00E46FF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↑</w:t>
      </w:r>
    </w:p>
    <w:p w:rsidR="001E1702" w:rsidRPr="00E46FF5" w:rsidRDefault="001E1702" w:rsidP="001E17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M(K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CaO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6SiO</w:t>
      </w:r>
      <w:r w:rsidRPr="00E46FF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)=486 г/моль</w:t>
      </w:r>
    </w:p>
    <w:p w:rsidR="001E1702" w:rsidRPr="00E46FF5" w:rsidRDefault="001E1702" w:rsidP="001E1702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ϑ(K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CaO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6SiO</w:t>
      </w:r>
      <w:r w:rsidRPr="00E46FF5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)=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300000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486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=617,28 моль</m:t>
        </m:r>
      </m:oMath>
    </w:p>
    <w:p w:rsidR="001E1702" w:rsidRPr="00E46FF5" w:rsidRDefault="001E1702" w:rsidP="001E17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m(SiO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 таза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= M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ϑ = 3703.68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· 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60 = 222220.8 г</w:t>
      </w:r>
    </w:p>
    <w:p w:rsidR="001E1702" w:rsidRPr="00E46FF5" w:rsidRDefault="001E1702" w:rsidP="001E17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m(CaCO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3таза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= M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ϑ = 617,28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100 = 61728 г</w:t>
      </w:r>
    </w:p>
    <w:p w:rsidR="001E1702" w:rsidRPr="00E46FF5" w:rsidRDefault="001E1702" w:rsidP="001E1702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m(K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3таза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= M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·</m:t>
        </m:r>
      </m:oMath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ϑ = 617,28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· 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138 = 85184,64 г</w:t>
      </w:r>
    </w:p>
    <w:p w:rsidR="001E1702" w:rsidRPr="00E46FF5" w:rsidRDefault="001E1702" w:rsidP="001E1702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m(SiO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 техн*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m(SiO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2 таза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ω(SiO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) 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222220.8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0.95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=233916.6 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г = 233,9 кг</w:t>
      </w:r>
    </w:p>
    <w:p w:rsidR="001E1702" w:rsidRPr="00E46FF5" w:rsidRDefault="001E1702" w:rsidP="001E17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m(CaCO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3техн*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m(CaCO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3 таза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ω(CaCO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) 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61728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0.9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=68586,7 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г = 68,57 кг</w:t>
      </w:r>
    </w:p>
    <w:p w:rsidR="001E1702" w:rsidRPr="00E46FF5" w:rsidRDefault="001E1702" w:rsidP="001E1702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m(K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3техн*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m(K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CO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3 таза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ω(K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CO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) 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85184,64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0.8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=106480,8 </m:t>
        </m:r>
      </m:oMath>
      <w:r w:rsidRPr="00E46FF5">
        <w:rPr>
          <w:rFonts w:ascii="Times New Roman" w:eastAsiaTheme="minorEastAsia" w:hAnsi="Times New Roman" w:cs="Times New Roman"/>
          <w:sz w:val="28"/>
          <w:szCs w:val="28"/>
          <w:lang w:val="kk-KZ"/>
        </w:rPr>
        <w:t>г = 106,48 кг</w:t>
      </w:r>
    </w:p>
    <w:p w:rsidR="001E1702" w:rsidRPr="00E46FF5" w:rsidRDefault="001E1702" w:rsidP="001E1702">
      <w:pP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E46FF5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Жауабы: 233,9 кг құм; 68,57 кг бор; 106,48 кг сақар.</w:t>
      </w:r>
    </w:p>
    <w:p w:rsidR="001E1702" w:rsidRPr="00E46FF5" w:rsidRDefault="001E1702" w:rsidP="001E1702">
      <w:pPr>
        <w:pStyle w:val="a3"/>
        <w:spacing w:before="100" w:beforeAutospacing="1" w:after="100" w:afterAutospacing="1" w:line="20" w:lineRule="atLeast"/>
        <w:ind w:left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2. 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>Кәдімгі шынының құрамында 13% натрий оксиді, 11,7% кальций оксиді және 75,3% кремний (ІҮ) оксиді болады. Осы берілгендерге сүйене отырып, шынының құрамын өрнектеңіздер.</w:t>
      </w:r>
    </w:p>
    <w:p w:rsidR="001E1702" w:rsidRPr="00E46FF5" w:rsidRDefault="001E1702" w:rsidP="001E1702">
      <w:pPr>
        <w:pStyle w:val="a3"/>
        <w:spacing w:before="100" w:beforeAutospacing="1" w:after="100" w:afterAutospacing="1" w:line="20" w:lineRule="atLeast"/>
        <w:ind w:left="0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>Берілгені:  w(Na</w:t>
      </w:r>
      <w:r w:rsidRPr="00E46FF5">
        <w:rPr>
          <w:rFonts w:ascii="Times New Roman" w:hAnsi="Times New Roman" w:cs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O) = 13%                               Шешуі: </w:t>
      </w:r>
    </w:p>
    <w:p w:rsidR="001E1702" w:rsidRPr="00E46FF5" w:rsidRDefault="001E1702" w:rsidP="001E1702">
      <w:pPr>
        <w:pStyle w:val="a3"/>
        <w:spacing w:before="100" w:beforeAutospacing="1" w:after="100" w:afterAutospacing="1" w:line="20" w:lineRule="atLeast"/>
        <w:ind w:left="0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        W(CaO) = 11.7%               x:</w:t>
      </w:r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>y:z = 13/62: 11,7/56 : 75,3/60 =</w:t>
      </w:r>
    </w:p>
    <w:p w:rsidR="001E1702" w:rsidRPr="00E46FF5" w:rsidRDefault="001E1702" w:rsidP="001E1702">
      <w:pPr>
        <w:pStyle w:val="a3"/>
        <w:spacing w:before="100" w:beforeAutospacing="1" w:after="100" w:afterAutospacing="1" w:line="20" w:lineRule="atLeast"/>
        <w:ind w:left="0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        </w:t>
      </w:r>
      <w:proofErr w:type="gramStart"/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>W(</w:t>
      </w:r>
      <w:proofErr w:type="gramEnd"/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>SiO</w:t>
      </w:r>
      <w:r w:rsidRPr="00E46FF5">
        <w:rPr>
          <w:rFonts w:ascii="Times New Roman" w:hAnsi="Times New Roman" w:cs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>) = 75,3%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0,2097 :  0,2089 : 1,255 = 1 : 1 : 6</w:t>
      </w:r>
    </w:p>
    <w:p w:rsidR="00BE0A82" w:rsidRPr="00E46FF5" w:rsidRDefault="001E1702" w:rsidP="001E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Табу керек: </w:t>
      </w:r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Na</w:t>
      </w:r>
      <w:r w:rsidRPr="00E46FF5">
        <w:rPr>
          <w:rFonts w:ascii="Times New Roman" w:hAnsi="Times New Roman" w:cs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>O∙</w:t>
      </w:r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y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>CaO</w:t>
      </w:r>
      <w:proofErr w:type="spellEnd"/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∙</w:t>
      </w:r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SiO</w:t>
      </w:r>
      <w:r w:rsidRPr="00E46FF5">
        <w:rPr>
          <w:rFonts w:ascii="Times New Roman" w:hAnsi="Times New Roman" w:cs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</w:t>
      </w:r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>Na</w:t>
      </w:r>
      <w:r w:rsidRPr="00E46FF5">
        <w:rPr>
          <w:rFonts w:ascii="Times New Roman" w:hAnsi="Times New Roman" w:cs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>O∙</w:t>
      </w:r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proofErr w:type="spellStart"/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>CaO</w:t>
      </w:r>
      <w:proofErr w:type="spellEnd"/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∙</w:t>
      </w:r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>6</w:t>
      </w:r>
      <w:r w:rsidRPr="00E46FF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SiO</w:t>
      </w:r>
      <w:r w:rsidRPr="00E46FF5">
        <w:rPr>
          <w:rFonts w:ascii="Times New Roman" w:hAnsi="Times New Roman" w:cs="Times New Roman"/>
          <w:iCs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1 т шынының түрін өндіруге қажет шикізаттарды есептеңіздер?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46FF5">
        <w:rPr>
          <w:rFonts w:ascii="Times New Roman" w:hAnsi="Times New Roman" w:cs="Times New Roman"/>
          <w:b/>
          <w:sz w:val="28"/>
          <w:szCs w:val="28"/>
          <w:lang w:val="kk-KZ"/>
        </w:rPr>
        <w:t>1-топ “Кәдімгі шыны”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Берілгені: m (Na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O· CaO ·6SiO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 = 1 т =1000кг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Табу керек: m(Na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-  ?                                                                                              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m(CaCO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-   ?                                                                                                    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m(SiO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)-    ?  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1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2                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1000кг                                                                                                 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Шешуі:                   Na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CaCO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+ 6SiO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→ Na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O· CaO ·6SiO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+ 2СО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         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106кг       100кг     6·60кг           478кг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Pr="00E46FF5">
        <w:rPr>
          <w:rFonts w:ascii="Times New Roman" w:hAnsi="Times New Roman" w:cs="Times New Roman"/>
          <w:sz w:val="28"/>
          <w:szCs w:val="28"/>
        </w:rPr>
        <w:t>= 106*1000/478 = 222 кг (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Na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= 100*1000/478 = 209 кг (CaCO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= 360*1000/478 = 753 кг (SiO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46FF5">
        <w:rPr>
          <w:rFonts w:ascii="Times New Roman" w:hAnsi="Times New Roman" w:cs="Times New Roman"/>
          <w:b/>
          <w:sz w:val="28"/>
          <w:szCs w:val="28"/>
          <w:lang w:val="kk-KZ"/>
        </w:rPr>
        <w:t>2-топ “Термиялық шыны”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Берілгені: m (К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O· CaO ·6SiO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 = 1 т =1000кг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Табу керек: m(К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-  ?                                                                                              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m(CaCO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-   ?                                                                                                    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m(SiO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)-    ?  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1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2                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1000кг                                                                                                 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Шешуі:                   К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CaCO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+ 6SiO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→ К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O· CaO ·6SiO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+ 2СО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         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138кг       100кг     6·60кг           510кг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Pr="00E46FF5">
        <w:rPr>
          <w:rFonts w:ascii="Times New Roman" w:hAnsi="Times New Roman" w:cs="Times New Roman"/>
          <w:sz w:val="28"/>
          <w:szCs w:val="28"/>
        </w:rPr>
        <w:t>= 138*1000/510 = 271 кг (</w:t>
      </w:r>
      <w:r w:rsidRPr="00E46F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= 100*1000/510 = 196 кг (CaCO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= 360*1000/510 = 706 кг (SiO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46FF5">
        <w:rPr>
          <w:rFonts w:ascii="Times New Roman" w:hAnsi="Times New Roman" w:cs="Times New Roman"/>
          <w:b/>
          <w:sz w:val="28"/>
          <w:szCs w:val="28"/>
          <w:lang w:val="kk-KZ"/>
        </w:rPr>
        <w:t>3-топ “Хрусталь шыны”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Берілгені: m (PbO· 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 ·6SiO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 = 1 т =1000кг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Табу керек: m(</w:t>
      </w:r>
      <w:proofErr w:type="spellStart"/>
      <w:r w:rsidRPr="00E46FF5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-  ?                                                                                              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m(</w:t>
      </w:r>
      <w:r w:rsidRPr="00E46F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-   ?                                                                                                    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m(SiO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)-    ?  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1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2                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1000кг                                                                                                 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Шешуі:                   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PbCO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+ 6SiO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→ PbO· 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 ·6SiO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+ 2СО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         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E46FF5">
        <w:rPr>
          <w:rFonts w:ascii="Times New Roman" w:hAnsi="Times New Roman" w:cs="Times New Roman"/>
          <w:sz w:val="28"/>
          <w:szCs w:val="28"/>
        </w:rPr>
        <w:t>138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кг     </w:t>
      </w:r>
      <w:r w:rsidRPr="00E46FF5">
        <w:rPr>
          <w:rFonts w:ascii="Times New Roman" w:hAnsi="Times New Roman" w:cs="Times New Roman"/>
          <w:sz w:val="28"/>
          <w:szCs w:val="28"/>
        </w:rPr>
        <w:t>267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кг     6·60кг           </w:t>
      </w:r>
      <w:r w:rsidRPr="00E46FF5">
        <w:rPr>
          <w:rFonts w:ascii="Times New Roman" w:hAnsi="Times New Roman" w:cs="Times New Roman"/>
          <w:sz w:val="28"/>
          <w:szCs w:val="28"/>
        </w:rPr>
        <w:t>677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кг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Pr="00E46FF5">
        <w:rPr>
          <w:rFonts w:ascii="Times New Roman" w:hAnsi="Times New Roman" w:cs="Times New Roman"/>
          <w:sz w:val="28"/>
          <w:szCs w:val="28"/>
        </w:rPr>
        <w:t>= 138*1000/677 = 204 кг (</w:t>
      </w:r>
      <w:r w:rsidRPr="00E46F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  <w:r w:rsidRPr="00E46FF5">
        <w:rPr>
          <w:rFonts w:ascii="Times New Roman" w:hAnsi="Times New Roman" w:cs="Times New Roman"/>
          <w:sz w:val="28"/>
          <w:szCs w:val="28"/>
        </w:rPr>
        <w:t>267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*1000/</w:t>
      </w:r>
      <w:r w:rsidRPr="00E46FF5">
        <w:rPr>
          <w:rFonts w:ascii="Times New Roman" w:hAnsi="Times New Roman" w:cs="Times New Roman"/>
          <w:sz w:val="28"/>
          <w:szCs w:val="28"/>
        </w:rPr>
        <w:t>677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= </w:t>
      </w:r>
      <w:r w:rsidRPr="00E46FF5">
        <w:rPr>
          <w:rFonts w:ascii="Times New Roman" w:hAnsi="Times New Roman" w:cs="Times New Roman"/>
          <w:sz w:val="28"/>
          <w:szCs w:val="28"/>
        </w:rPr>
        <w:t>394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кг (</w:t>
      </w:r>
      <w:proofErr w:type="spellStart"/>
      <w:r w:rsidRPr="00E46FF5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= 360*1000/</w:t>
      </w:r>
      <w:r w:rsidRPr="00E46FF5">
        <w:rPr>
          <w:rFonts w:ascii="Times New Roman" w:hAnsi="Times New Roman" w:cs="Times New Roman"/>
          <w:sz w:val="28"/>
          <w:szCs w:val="28"/>
        </w:rPr>
        <w:t>677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= </w:t>
      </w:r>
      <w:r w:rsidRPr="00E46FF5">
        <w:rPr>
          <w:rFonts w:ascii="Times New Roman" w:hAnsi="Times New Roman" w:cs="Times New Roman"/>
          <w:sz w:val="28"/>
          <w:szCs w:val="28"/>
        </w:rPr>
        <w:t>532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кг (SiO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46FF5">
        <w:rPr>
          <w:rFonts w:ascii="Times New Roman" w:hAnsi="Times New Roman" w:cs="Times New Roman"/>
          <w:b/>
          <w:sz w:val="28"/>
          <w:szCs w:val="28"/>
          <w:lang w:val="kk-KZ"/>
        </w:rPr>
        <w:t>4-топ “Боросиликатты шыны”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Берілгені: m (Na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O· CaO ·5SiO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·B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 = 1 т =1000кг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Табу керек: m(Na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-  ?                                                                                              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m(CaCO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 -   ?                                                                                                    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m(SiO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)-    ?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m(B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)-    ?     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1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2                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1000кг                                                                                                  Шешуі:        Na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CaCO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+ 5SiO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+ B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3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→Na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O· CaO ·5SiO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·B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+ 2СО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            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               106кг       100кг     5·60кг  66кг                 484кг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= 106*1000/484 = 219 кг (Na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= 100*1000/484 = 207 кг (CaCO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= 3</w:t>
      </w:r>
      <w:r w:rsidRPr="00E46FF5">
        <w:rPr>
          <w:rFonts w:ascii="Times New Roman" w:hAnsi="Times New Roman" w:cs="Times New Roman"/>
          <w:sz w:val="28"/>
          <w:szCs w:val="28"/>
        </w:rPr>
        <w:t>0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0*1000/</w:t>
      </w:r>
      <w:r w:rsidRPr="00E46FF5">
        <w:rPr>
          <w:rFonts w:ascii="Times New Roman" w:hAnsi="Times New Roman" w:cs="Times New Roman"/>
          <w:sz w:val="28"/>
          <w:szCs w:val="28"/>
        </w:rPr>
        <w:t>484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= </w:t>
      </w:r>
      <w:r w:rsidRPr="00E46FF5">
        <w:rPr>
          <w:rFonts w:ascii="Times New Roman" w:hAnsi="Times New Roman" w:cs="Times New Roman"/>
          <w:sz w:val="28"/>
          <w:szCs w:val="28"/>
        </w:rPr>
        <w:t>620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кг (SiO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E1702" w:rsidRPr="00E46FF5" w:rsidRDefault="001E1702" w:rsidP="001E1702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46FF5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6FF5">
        <w:rPr>
          <w:rFonts w:ascii="Times New Roman" w:hAnsi="Times New Roman" w:cs="Times New Roman"/>
          <w:sz w:val="28"/>
          <w:szCs w:val="28"/>
        </w:rPr>
        <w:t xml:space="preserve">= 66*1000/484 = 136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кг (</w:t>
      </w:r>
      <w:r w:rsidRPr="00E46FF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6F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E46F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E0A82" w:rsidRPr="00E46FF5" w:rsidRDefault="00BE0A82" w:rsidP="001E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3834" w:rsidRPr="00E46FF5" w:rsidRDefault="00343834" w:rsidP="003438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8"/>
          <w:lang w:val="kk-KZ"/>
        </w:rPr>
      </w:pPr>
    </w:p>
    <w:p w:rsidR="00343834" w:rsidRPr="00E46FF5" w:rsidRDefault="00343834" w:rsidP="00343834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E46FF5">
        <w:rPr>
          <w:rFonts w:ascii="Times New Roman" w:hAnsi="Times New Roman" w:cs="Times New Roman"/>
          <w:sz w:val="28"/>
          <w:szCs w:val="24"/>
          <w:lang w:val="kk-KZ"/>
        </w:rPr>
        <w:lastRenderedPageBreak/>
        <w:t>Пайдаланылатын әдебиеттер тізімі:</w:t>
      </w:r>
    </w:p>
    <w:p w:rsidR="00343834" w:rsidRPr="00E46FF5" w:rsidRDefault="00343834" w:rsidP="00343834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6FF5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Pr="00E46FF5">
        <w:rPr>
          <w:rFonts w:ascii="Times New Roman" w:hAnsi="Times New Roman" w:cs="Times New Roman"/>
          <w:sz w:val="28"/>
          <w:szCs w:val="28"/>
          <w:shd w:val="clear" w:color="auto" w:fill="FFFFFF"/>
        </w:rPr>
        <w:t> Иванович</w:t>
      </w:r>
      <w:r w:rsidRPr="00E46FF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46FF5">
        <w:rPr>
          <w:rFonts w:ascii="Times New Roman" w:hAnsi="Times New Roman" w:cs="Times New Roman"/>
          <w:sz w:val="28"/>
          <w:szCs w:val="28"/>
        </w:rPr>
        <w:t xml:space="preserve">Органическая химия для строительных специальностей вузов. – </w:t>
      </w:r>
      <w:r w:rsidRPr="00E46FF5">
        <w:rPr>
          <w:rFonts w:ascii="Times New Roman" w:hAnsi="Times New Roman" w:cs="Times New Roman"/>
          <w:sz w:val="28"/>
          <w:szCs w:val="28"/>
          <w:lang w:val="kk-KZ"/>
        </w:rPr>
        <w:t>Лань, 2014. – 56 с.</w:t>
      </w:r>
    </w:p>
    <w:p w:rsidR="00CF6711" w:rsidRPr="00E46FF5" w:rsidRDefault="00CF6711" w:rsidP="00343834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Style w:val="reference-text"/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6FF5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 тілі терминдерінің салалық ғылыми түсіндірме сөздігі: Химия. Н.Нұрахметов, А.Ниязбаева, Р.Рысқалиева, Н.Далабаева. — Алматы: "Мектеп" баспасы, 2007. — 336 бет. </w:t>
      </w:r>
      <w:r w:rsidRPr="00E46FF5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E46FF5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instrText xml:space="preserve"> HYPERLINK "https://kk.wikipedia.org/wiki/%D0%90%D1%80%D0%BD%D0%B0%D0%B9%D1%8B:%D0%9A%D1%96%D1%82%D0%B0%D0%BF_%D2%9B%D0%B0%D0%B9%D0%BD%D0%B0%D1%80%D0%BB%D0%B0%D1%80%D1%8B/9965364168" </w:instrText>
      </w:r>
      <w:r w:rsidRPr="00E46FF5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E46FF5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ISBN 9965-36-416-8</w:t>
      </w:r>
      <w:r w:rsidRPr="00E46FF5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:rsidR="00BE0A82" w:rsidRPr="00E46FF5" w:rsidRDefault="00BE0A82" w:rsidP="00BE0A82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6FF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Н. Г. Гайдукова, И. В. Шабанова </w:t>
      </w:r>
      <w:r w:rsidRPr="00E46FF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Химия в строительстве. </w:t>
      </w:r>
      <w:r w:rsidRPr="00E46F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–М.: </w:t>
      </w:r>
      <w:r w:rsidRPr="00E46FF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Юрайт</w:t>
      </w:r>
      <w:r w:rsidRPr="00E46F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2020. -256 с.</w:t>
      </w:r>
    </w:p>
    <w:p w:rsidR="00765417" w:rsidRPr="00E46FF5" w:rsidRDefault="00765417" w:rsidP="00765417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6FF5">
        <w:rPr>
          <w:rFonts w:ascii="Times New Roman" w:hAnsi="Times New Roman" w:cs="Times New Roman"/>
          <w:sz w:val="28"/>
          <w:szCs w:val="28"/>
          <w:shd w:val="clear" w:color="auto" w:fill="FFFFFF"/>
        </w:rPr>
        <w:t>Е. И. </w:t>
      </w:r>
      <w:proofErr w:type="spellStart"/>
      <w:r w:rsidRPr="00E46FF5">
        <w:rPr>
          <w:rFonts w:ascii="Times New Roman" w:hAnsi="Times New Roman" w:cs="Times New Roman"/>
          <w:sz w:val="28"/>
          <w:szCs w:val="28"/>
          <w:shd w:val="clear" w:color="auto" w:fill="FFFFFF"/>
        </w:rPr>
        <w:t>Тупикин</w:t>
      </w:r>
      <w:proofErr w:type="spellEnd"/>
      <w:r w:rsidRPr="00E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0A82" w:rsidRPr="00E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Химия в </w:t>
      </w:r>
      <w:proofErr w:type="gramStart"/>
      <w:r w:rsidR="00BE0A82" w:rsidRPr="00E46FF5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строительстве :</w:t>
      </w:r>
      <w:proofErr w:type="gramEnd"/>
      <w:r w:rsidR="00BE0A82" w:rsidRPr="00E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/. — 2-е изд., </w:t>
      </w:r>
      <w:proofErr w:type="spellStart"/>
      <w:r w:rsidR="00BE0A82" w:rsidRPr="00E46FF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="00BE0A82" w:rsidRPr="00E46FF5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proofErr w:type="gramEnd"/>
      <w:r w:rsidR="00BE0A82" w:rsidRPr="00E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доп. — </w:t>
      </w:r>
      <w:r w:rsidRPr="00E46F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М.: </w:t>
      </w:r>
      <w:r w:rsidRPr="00E46FF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Юрайт</w:t>
      </w:r>
      <w:r w:rsidRPr="00E46F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E46F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2019</w:t>
      </w:r>
      <w:r w:rsidRPr="00E46F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-</w:t>
      </w:r>
      <w:r w:rsidRPr="00E46F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180</w:t>
      </w:r>
      <w:r w:rsidRPr="00E46F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</w:t>
      </w:r>
      <w:r w:rsidRPr="00E46F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41CFF" w:rsidRPr="00E46FF5" w:rsidRDefault="00741CFF" w:rsidP="006E1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41CFF" w:rsidRPr="00E46FF5" w:rsidSect="00B9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62AA"/>
    <w:multiLevelType w:val="hybridMultilevel"/>
    <w:tmpl w:val="126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760"/>
    <w:multiLevelType w:val="hybridMultilevel"/>
    <w:tmpl w:val="FAC4C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874A49"/>
    <w:multiLevelType w:val="hybridMultilevel"/>
    <w:tmpl w:val="E8080B92"/>
    <w:lvl w:ilvl="0" w:tplc="2CC612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021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AB5267B"/>
    <w:multiLevelType w:val="hybridMultilevel"/>
    <w:tmpl w:val="C7FE07AE"/>
    <w:lvl w:ilvl="0" w:tplc="EB7ED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1782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C8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652E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2CE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761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10C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00C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930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EF80F60"/>
    <w:multiLevelType w:val="hybridMultilevel"/>
    <w:tmpl w:val="7D92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C92"/>
    <w:rsid w:val="00053327"/>
    <w:rsid w:val="000D5439"/>
    <w:rsid w:val="000D633E"/>
    <w:rsid w:val="00192DAB"/>
    <w:rsid w:val="001E1702"/>
    <w:rsid w:val="002970F2"/>
    <w:rsid w:val="002C02B9"/>
    <w:rsid w:val="002F5453"/>
    <w:rsid w:val="00343834"/>
    <w:rsid w:val="0038151F"/>
    <w:rsid w:val="004B6AB7"/>
    <w:rsid w:val="0058088F"/>
    <w:rsid w:val="005A1BB0"/>
    <w:rsid w:val="006D42FE"/>
    <w:rsid w:val="006E12C8"/>
    <w:rsid w:val="007101D1"/>
    <w:rsid w:val="00741CFF"/>
    <w:rsid w:val="00765417"/>
    <w:rsid w:val="008966E8"/>
    <w:rsid w:val="009270BE"/>
    <w:rsid w:val="00987EE2"/>
    <w:rsid w:val="009D20D6"/>
    <w:rsid w:val="00A9491D"/>
    <w:rsid w:val="00AE43D3"/>
    <w:rsid w:val="00B95E85"/>
    <w:rsid w:val="00BE0A82"/>
    <w:rsid w:val="00CF6711"/>
    <w:rsid w:val="00D57783"/>
    <w:rsid w:val="00E3431F"/>
    <w:rsid w:val="00E46FF5"/>
    <w:rsid w:val="00E82D0C"/>
    <w:rsid w:val="00E92B57"/>
    <w:rsid w:val="00F20846"/>
    <w:rsid w:val="00F5559E"/>
    <w:rsid w:val="00F93C92"/>
    <w:rsid w:val="00F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F258-3708-409F-B122-1C555464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85"/>
  </w:style>
  <w:style w:type="paragraph" w:styleId="1">
    <w:name w:val="heading 1"/>
    <w:basedOn w:val="a"/>
    <w:link w:val="10"/>
    <w:uiPriority w:val="9"/>
    <w:qFormat/>
    <w:rsid w:val="00765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6E8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D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9D20D6"/>
  </w:style>
  <w:style w:type="character" w:customStyle="1" w:styleId="10">
    <w:name w:val="Заголовок 1 Знак"/>
    <w:basedOn w:val="a0"/>
    <w:link w:val="1"/>
    <w:uiPriority w:val="9"/>
    <w:rsid w:val="00765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A1BB0"/>
    <w:rPr>
      <w:b/>
      <w:bCs/>
    </w:rPr>
  </w:style>
  <w:style w:type="table" w:styleId="a7">
    <w:name w:val="Table Grid"/>
    <w:basedOn w:val="a1"/>
    <w:uiPriority w:val="59"/>
    <w:rsid w:val="001E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74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25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0%D0%BB%D0%B5%D0%B1%D0%B0%D1%81%D1%8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93%D0%B8%D0%BF%D1%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B%D0%B0%D1%82%D1%8B%D0%BD_%D1%82%D1%96%D0%BB%D1%96" TargetMode="External"/><Relationship Id="rId11" Type="http://schemas.openxmlformats.org/officeDocument/2006/relationships/hyperlink" Target="https://kk.wikipedia.org/wiki/%D0%9F%D0%BE%D0%BB%D0%B8%D0%BC%D0%B5%D1%80%D0%B1%D0%B5%D1%82%D0%BE%D0%BD" TargetMode="External"/><Relationship Id="rId5" Type="http://schemas.openxmlformats.org/officeDocument/2006/relationships/hyperlink" Target="mailto:serikbay.akberen@mail.ru" TargetMode="External"/><Relationship Id="rId10" Type="http://schemas.openxmlformats.org/officeDocument/2006/relationships/hyperlink" Target="https://kk.wikipedia.org/w/index.php?title=%D0%A6%D0%B5%D0%BC%D0%B5%D0%BD%D1%82%D1%82%D1%96_%D0%B1%D0%B5%D1%82%D0%BE%D0%BD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3%98%D0%BA%D1%82%D0%B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6</cp:revision>
  <dcterms:created xsi:type="dcterms:W3CDTF">2020-11-13T10:18:00Z</dcterms:created>
  <dcterms:modified xsi:type="dcterms:W3CDTF">2021-04-15T08:39:00Z</dcterms:modified>
</cp:coreProperties>
</file>