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F863" w14:textId="6856274D" w:rsidR="00BD41A1" w:rsidRPr="00D97FF4" w:rsidRDefault="00BD41A1" w:rsidP="00BD41A1">
      <w:pPr>
        <w:pStyle w:val="2"/>
        <w:spacing w:after="0"/>
        <w:ind w:left="0" w:firstLine="720"/>
        <w:jc w:val="left"/>
        <w:rPr>
          <w:color w:val="4B4B4B" w:themeColor="text1"/>
          <w:sz w:val="24"/>
          <w:szCs w:val="24"/>
          <w:lang w:val="ru-RU"/>
        </w:rPr>
      </w:pPr>
      <w:r w:rsidRPr="00D97FF4">
        <w:rPr>
          <w:color w:val="4B4B4B" w:themeColor="text1"/>
          <w:sz w:val="24"/>
          <w:szCs w:val="24"/>
        </w:rPr>
        <w:t xml:space="preserve">                                        </w:t>
      </w:r>
      <w:r w:rsidR="004F0BEF" w:rsidRPr="004F0BEF">
        <w:rPr>
          <w:color w:val="4B4B4B" w:themeColor="text1"/>
          <w:sz w:val="24"/>
          <w:szCs w:val="24"/>
          <w:lang w:val="ru-RU"/>
        </w:rPr>
        <w:t xml:space="preserve"> </w:t>
      </w:r>
      <w:proofErr w:type="spellStart"/>
      <w:r w:rsidR="004F0BEF" w:rsidRPr="004F0BEF">
        <w:rPr>
          <w:color w:val="4B4B4B" w:themeColor="text1"/>
          <w:sz w:val="24"/>
          <w:szCs w:val="24"/>
          <w:lang w:val="ru-RU"/>
        </w:rPr>
        <w:t>Қысқа</w:t>
      </w:r>
      <w:proofErr w:type="spellEnd"/>
      <w:r w:rsidR="004F0BEF" w:rsidRPr="004F0BEF">
        <w:rPr>
          <w:color w:val="4B4B4B" w:themeColor="text1"/>
          <w:sz w:val="24"/>
          <w:szCs w:val="24"/>
          <w:lang w:val="ru-RU"/>
        </w:rPr>
        <w:t xml:space="preserve"> </w:t>
      </w:r>
      <w:proofErr w:type="spellStart"/>
      <w:r w:rsidR="004F0BEF" w:rsidRPr="004F0BEF">
        <w:rPr>
          <w:color w:val="4B4B4B" w:themeColor="text1"/>
          <w:sz w:val="24"/>
          <w:szCs w:val="24"/>
          <w:lang w:val="ru-RU"/>
        </w:rPr>
        <w:t>мерзімді</w:t>
      </w:r>
      <w:proofErr w:type="spellEnd"/>
      <w:r w:rsidR="004F0BEF" w:rsidRPr="004F0BEF">
        <w:rPr>
          <w:color w:val="4B4B4B" w:themeColor="text1"/>
          <w:sz w:val="24"/>
          <w:szCs w:val="24"/>
          <w:lang w:val="ru-RU"/>
        </w:rPr>
        <w:t xml:space="preserve"> </w:t>
      </w:r>
      <w:proofErr w:type="spellStart"/>
      <w:r w:rsidR="004F0BEF" w:rsidRPr="004F0BEF">
        <w:rPr>
          <w:color w:val="4B4B4B" w:themeColor="text1"/>
          <w:sz w:val="24"/>
          <w:szCs w:val="24"/>
          <w:lang w:val="ru-RU"/>
        </w:rPr>
        <w:t>жоспар</w:t>
      </w:r>
      <w:proofErr w:type="spellEnd"/>
    </w:p>
    <w:tbl>
      <w:tblPr>
        <w:tblW w:w="10509" w:type="dxa"/>
        <w:tblInd w:w="-743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3948"/>
        <w:gridCol w:w="2654"/>
      </w:tblGrid>
      <w:tr w:rsidR="00BD41A1" w:rsidRPr="00D97FF4" w14:paraId="325AC225" w14:textId="77777777" w:rsidTr="00734D7B">
        <w:trPr>
          <w:trHeight w:val="280"/>
        </w:trPr>
        <w:tc>
          <w:tcPr>
            <w:tcW w:w="3907" w:type="dxa"/>
          </w:tcPr>
          <w:p w14:paraId="1756C6DD" w14:textId="56C027C8" w:rsidR="004F0BEF" w:rsidRPr="004F0BEF" w:rsidRDefault="004F0BEF" w:rsidP="00CB2B1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  <w:r>
              <w:rPr>
                <w:b/>
                <w:color w:val="4B4B4B" w:themeColor="text1"/>
                <w:sz w:val="24"/>
                <w:szCs w:val="24"/>
                <w:lang w:val="kk-KZ"/>
              </w:rPr>
              <w:t>Бөлім</w:t>
            </w:r>
            <w:r w:rsidR="00CB2B1C">
              <w:rPr>
                <w:b/>
                <w:color w:val="4B4B4B" w:themeColor="text1"/>
                <w:sz w:val="24"/>
                <w:szCs w:val="24"/>
                <w:lang w:val="ru-RU"/>
              </w:rPr>
              <w:t xml:space="preserve"> :</w:t>
            </w:r>
          </w:p>
          <w:p w14:paraId="256205DB" w14:textId="7717BD83" w:rsidR="00BD41A1" w:rsidRPr="00D97FF4" w:rsidRDefault="004F0BEF" w:rsidP="004F0B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rFonts w:eastAsia="Arial"/>
                <w:b/>
                <w:color w:val="4B4B4B" w:themeColor="text1"/>
                <w:sz w:val="24"/>
                <w:szCs w:val="24"/>
                <w:lang w:val="ru-RU"/>
              </w:rPr>
            </w:pPr>
            <w:r w:rsidRPr="004F0BEF">
              <w:rPr>
                <w:b/>
                <w:color w:val="4B4B4B" w:themeColor="text1"/>
                <w:sz w:val="24"/>
                <w:szCs w:val="24"/>
                <w:lang w:val="ru-RU"/>
              </w:rPr>
              <w:t xml:space="preserve">10.1B </w:t>
            </w:r>
            <w:proofErr w:type="spellStart"/>
            <w:r w:rsidRPr="004F0BEF">
              <w:rPr>
                <w:b/>
                <w:color w:val="4B4B4B" w:themeColor="text1"/>
                <w:sz w:val="24"/>
                <w:szCs w:val="24"/>
                <w:lang w:val="ru-RU"/>
              </w:rPr>
              <w:t>Бейне</w:t>
            </w:r>
            <w:proofErr w:type="spellEnd"/>
            <w:r w:rsidRPr="004F0BEF">
              <w:rPr>
                <w:b/>
                <w:color w:val="4B4B4B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BEF">
              <w:rPr>
                <w:b/>
                <w:color w:val="4B4B4B" w:themeColor="text1"/>
                <w:sz w:val="24"/>
                <w:szCs w:val="24"/>
                <w:lang w:val="ru-RU"/>
              </w:rPr>
              <w:t>өңдеу</w:t>
            </w:r>
            <w:proofErr w:type="spellEnd"/>
            <w:r w:rsidRPr="004F0BEF">
              <w:rPr>
                <w:b/>
                <w:color w:val="4B4B4B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BEF">
              <w:rPr>
                <w:b/>
                <w:color w:val="4B4B4B" w:themeColor="text1"/>
                <w:sz w:val="24"/>
                <w:szCs w:val="24"/>
                <w:lang w:val="ru-RU"/>
              </w:rPr>
              <w:t>ережелері</w:t>
            </w:r>
            <w:proofErr w:type="spellEnd"/>
          </w:p>
        </w:tc>
        <w:tc>
          <w:tcPr>
            <w:tcW w:w="6602" w:type="dxa"/>
            <w:gridSpan w:val="2"/>
          </w:tcPr>
          <w:p w14:paraId="5909BAD3" w14:textId="786364BB" w:rsidR="00016A44" w:rsidRPr="00016A44" w:rsidRDefault="00D45621" w:rsidP="00016A44">
            <w:pPr>
              <w:rPr>
                <w:color w:val="4B4B4B" w:themeColor="text1"/>
                <w:sz w:val="24"/>
                <w:szCs w:val="24"/>
                <w:lang w:val="ru-RU"/>
              </w:rPr>
            </w:pPr>
            <w:r>
              <w:rPr>
                <w:color w:val="4B4B4B" w:themeColor="text1"/>
                <w:sz w:val="24"/>
                <w:szCs w:val="24"/>
                <w:lang w:val="ru-RU"/>
              </w:rPr>
              <w:t xml:space="preserve">            </w:t>
            </w:r>
            <w:proofErr w:type="spellStart"/>
            <w:proofErr w:type="gramStart"/>
            <w:r w:rsidR="00016A44" w:rsidRPr="00016A44">
              <w:rPr>
                <w:color w:val="4B4B4B" w:themeColor="text1"/>
                <w:sz w:val="24"/>
                <w:szCs w:val="24"/>
                <w:lang w:val="ru-RU"/>
              </w:rPr>
              <w:t>Мектеп</w:t>
            </w:r>
            <w:proofErr w:type="spellEnd"/>
            <w:r w:rsidR="00016A44" w:rsidRPr="00016A44">
              <w:rPr>
                <w:color w:val="4B4B4B" w:themeColor="text1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14:paraId="3C876C83" w14:textId="4BF0340D" w:rsidR="00BD41A1" w:rsidRPr="00D97FF4" w:rsidRDefault="00BD41A1" w:rsidP="00876B1D">
            <w:pPr>
              <w:pStyle w:val="1"/>
              <w:spacing w:line="240" w:lineRule="auto"/>
              <w:ind w:firstLine="720"/>
              <w:rPr>
                <w:color w:val="4B4B4B" w:themeColor="text1"/>
                <w:sz w:val="24"/>
                <w:szCs w:val="24"/>
              </w:rPr>
            </w:pPr>
          </w:p>
        </w:tc>
      </w:tr>
      <w:tr w:rsidR="00D45621" w:rsidRPr="00D97FF4" w14:paraId="608B8DBE" w14:textId="77777777" w:rsidTr="00734D7B">
        <w:trPr>
          <w:trHeight w:val="260"/>
        </w:trPr>
        <w:tc>
          <w:tcPr>
            <w:tcW w:w="3907" w:type="dxa"/>
          </w:tcPr>
          <w:p w14:paraId="5ED6D623" w14:textId="7046152A" w:rsidR="00D45621" w:rsidRPr="00D97FF4" w:rsidRDefault="00D45621" w:rsidP="00D45621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Күні</w:t>
            </w:r>
            <w:proofErr w:type="spellEnd"/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:</w:t>
            </w:r>
          </w:p>
        </w:tc>
        <w:tc>
          <w:tcPr>
            <w:tcW w:w="6602" w:type="dxa"/>
            <w:gridSpan w:val="2"/>
          </w:tcPr>
          <w:p w14:paraId="72E1EE9A" w14:textId="5EB8D1F4" w:rsidR="00D45621" w:rsidRPr="00D97FF4" w:rsidRDefault="00D45621" w:rsidP="00D45621">
            <w:pPr>
              <w:pStyle w:val="1"/>
              <w:spacing w:line="240" w:lineRule="auto"/>
              <w:ind w:firstLine="720"/>
              <w:rPr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</w:rPr>
              <w:t>Мұғалімнің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аты</w:t>
            </w:r>
            <w:proofErr w:type="spellEnd"/>
            <w:r>
              <w:rPr>
                <w:rStyle w:val="notranslate"/>
              </w:rPr>
              <w:t> :</w:t>
            </w:r>
          </w:p>
        </w:tc>
      </w:tr>
      <w:tr w:rsidR="00D45621" w:rsidRPr="00D97FF4" w14:paraId="400A13A3" w14:textId="77777777" w:rsidTr="00734D7B">
        <w:trPr>
          <w:trHeight w:val="200"/>
        </w:trPr>
        <w:tc>
          <w:tcPr>
            <w:tcW w:w="3907" w:type="dxa"/>
          </w:tcPr>
          <w:p w14:paraId="64C99F58" w14:textId="41971ED0" w:rsidR="00D45621" w:rsidRPr="00D97FF4" w:rsidRDefault="00601A42" w:rsidP="00D45621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r>
              <w:rPr>
                <w:rStyle w:val="notranslate"/>
                <w:b/>
                <w:bCs/>
                <w:lang w:val="kk-KZ"/>
              </w:rPr>
              <w:t>Сынып</w:t>
            </w:r>
            <w:r w:rsidR="00D45621">
              <w:rPr>
                <w:rStyle w:val="notranslate"/>
              </w:rPr>
              <w:t> </w:t>
            </w:r>
            <w:r w:rsidR="00D45621">
              <w:rPr>
                <w:rStyle w:val="notranslate"/>
                <w:b/>
                <w:bCs/>
              </w:rPr>
              <w:t>:</w:t>
            </w:r>
          </w:p>
        </w:tc>
        <w:tc>
          <w:tcPr>
            <w:tcW w:w="3948" w:type="dxa"/>
          </w:tcPr>
          <w:p w14:paraId="25F2CD56" w14:textId="0C4E111E" w:rsidR="00D45621" w:rsidRPr="00D97FF4" w:rsidRDefault="00D45621" w:rsidP="00D45621">
            <w:pPr>
              <w:pStyle w:val="1"/>
              <w:spacing w:line="240" w:lineRule="auto"/>
              <w:ind w:firstLine="720"/>
              <w:rPr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</w:rPr>
              <w:t>қазіргі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уақытта</w:t>
            </w:r>
            <w:proofErr w:type="spellEnd"/>
            <w:r>
              <w:rPr>
                <w:rStyle w:val="notranslate"/>
              </w:rPr>
              <w:t> :</w:t>
            </w:r>
          </w:p>
        </w:tc>
        <w:tc>
          <w:tcPr>
            <w:tcW w:w="2654" w:type="dxa"/>
          </w:tcPr>
          <w:p w14:paraId="6EBC11F7" w14:textId="78681A00" w:rsidR="00D45621" w:rsidRPr="00D97FF4" w:rsidRDefault="00D45621" w:rsidP="00D45621">
            <w:pPr>
              <w:pStyle w:val="1"/>
              <w:spacing w:line="240" w:lineRule="auto"/>
              <w:rPr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</w:rPr>
              <w:t>жоқ</w:t>
            </w:r>
            <w:proofErr w:type="spellEnd"/>
            <w:r>
              <w:rPr>
                <w:rStyle w:val="notranslate"/>
              </w:rPr>
              <w:t> :</w:t>
            </w:r>
          </w:p>
        </w:tc>
      </w:tr>
      <w:tr w:rsidR="00D45621" w:rsidRPr="004F0BEF" w14:paraId="600D798A" w14:textId="77777777" w:rsidTr="00734D7B">
        <w:trPr>
          <w:trHeight w:val="100"/>
        </w:trPr>
        <w:tc>
          <w:tcPr>
            <w:tcW w:w="3907" w:type="dxa"/>
          </w:tcPr>
          <w:p w14:paraId="703FBFF9" w14:textId="77777777" w:rsidR="00D45621" w:rsidRDefault="00D45621" w:rsidP="00D45621">
            <w:pPr>
              <w:pStyle w:val="aa"/>
              <w:spacing w:before="0" w:beforeAutospacing="0" w:after="0" w:afterAutospacing="0"/>
              <w:ind w:firstLine="720"/>
              <w:rPr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Сабақтың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тақырыбы</w:t>
            </w:r>
            <w:proofErr w:type="spellEnd"/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:</w:t>
            </w:r>
          </w:p>
          <w:p w14:paraId="63BAB046" w14:textId="58B4B216" w:rsidR="00D45621" w:rsidRPr="00D97FF4" w:rsidRDefault="00D45621" w:rsidP="00D45621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2" w:type="dxa"/>
            <w:gridSpan w:val="2"/>
          </w:tcPr>
          <w:p w14:paraId="0C0968FD" w14:textId="50B24A97" w:rsidR="00D45621" w:rsidRPr="00D97FF4" w:rsidRDefault="00AB1D21" w:rsidP="00D45621">
            <w:pPr>
              <w:pStyle w:val="1"/>
              <w:spacing w:line="240" w:lineRule="auto"/>
              <w:rPr>
                <w:color w:val="4B4B4B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Сәйкестендіру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әдістері</w:t>
            </w:r>
            <w:proofErr w:type="spellEnd"/>
          </w:p>
        </w:tc>
      </w:tr>
      <w:tr w:rsidR="00D45621" w:rsidRPr="00D45621" w14:paraId="596ED53A" w14:textId="77777777" w:rsidTr="00734D7B">
        <w:trPr>
          <w:trHeight w:val="500"/>
        </w:trPr>
        <w:tc>
          <w:tcPr>
            <w:tcW w:w="3907" w:type="dxa"/>
          </w:tcPr>
          <w:p w14:paraId="7FFC95D8" w14:textId="01E11AA6" w:rsidR="00D45621" w:rsidRPr="00D97FF4" w:rsidRDefault="00D45621" w:rsidP="00D45621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Оқу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мақсаты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</w:p>
        </w:tc>
        <w:tc>
          <w:tcPr>
            <w:tcW w:w="6602" w:type="dxa"/>
            <w:gridSpan w:val="2"/>
          </w:tcPr>
          <w:p w14:paraId="180D8332" w14:textId="7E2FD421" w:rsidR="00D45621" w:rsidRPr="00D97FF4" w:rsidRDefault="00AB1D21" w:rsidP="00D45621">
            <w:pPr>
              <w:pStyle w:val="1"/>
              <w:spacing w:line="240" w:lineRule="auto"/>
              <w:rPr>
                <w:color w:val="4B4B4B" w:themeColor="text1"/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 xml:space="preserve">10.6.2.3 </w:t>
            </w:r>
            <w:proofErr w:type="spellStart"/>
            <w:r>
              <w:rPr>
                <w:color w:val="000000"/>
              </w:rPr>
              <w:t>Пайдаланушының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деректерін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қорғау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шараларын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қолдануды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түсіндіріңіз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парольдер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шоттар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аутентификация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биометриялық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аутентификация</w:t>
            </w:r>
            <w:proofErr w:type="spellEnd"/>
          </w:p>
        </w:tc>
      </w:tr>
      <w:tr w:rsidR="002B6A95" w:rsidRPr="008904CF" w14:paraId="568D6E94" w14:textId="77777777" w:rsidTr="00734D7B">
        <w:trPr>
          <w:trHeight w:val="600"/>
        </w:trPr>
        <w:tc>
          <w:tcPr>
            <w:tcW w:w="3907" w:type="dxa"/>
          </w:tcPr>
          <w:p w14:paraId="0BF6F787" w14:textId="6CB8A00E" w:rsidR="002B6A95" w:rsidRPr="00D97FF4" w:rsidRDefault="00D45621" w:rsidP="002B6A95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E6ECF9"/>
              </w:rPr>
              <w:t>Сабақтың</w:t>
            </w:r>
            <w:proofErr w:type="spellEnd"/>
            <w:r>
              <w:rPr>
                <w:b/>
                <w:bCs/>
                <w:color w:val="000000"/>
                <w:shd w:val="clear" w:color="auto" w:fill="E6ECF9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E6ECF9"/>
              </w:rPr>
              <w:t>мақсаттары</w:t>
            </w:r>
            <w:proofErr w:type="spellEnd"/>
          </w:p>
        </w:tc>
        <w:tc>
          <w:tcPr>
            <w:tcW w:w="6602" w:type="dxa"/>
            <w:gridSpan w:val="2"/>
          </w:tcPr>
          <w:p w14:paraId="5B57E8DE" w14:textId="1522D65D" w:rsidR="002B6A95" w:rsidRPr="00D13A2B" w:rsidRDefault="008904CF" w:rsidP="002B6A95">
            <w:pPr>
              <w:rPr>
                <w:color w:val="000000"/>
                <w:sz w:val="24"/>
                <w:szCs w:val="24"/>
                <w:lang w:val="ru-RU"/>
              </w:rPr>
            </w:pPr>
            <w:bookmarkStart w:id="0" w:name="_30j0zll" w:colFirst="0" w:colLast="0"/>
            <w:bookmarkEnd w:id="0"/>
            <w:r>
              <w:rPr>
                <w:color w:val="000000"/>
                <w:lang w:val="ru-RU"/>
              </w:rPr>
              <w:t>Оқушыларды</w:t>
            </w:r>
            <w:bookmarkStart w:id="1" w:name="_GoBack"/>
            <w:bookmarkEnd w:id="1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ақпараттық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қауіпсіздік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және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ақпараттық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қорғау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тұжырымдамаларымен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таныстыру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, </w:t>
            </w:r>
            <w:proofErr w:type="spellStart"/>
            <w:r w:rsidR="00D13A2B" w:rsidRPr="00D13A2B">
              <w:rPr>
                <w:color w:val="000000"/>
                <w:lang w:val="ru-RU"/>
              </w:rPr>
              <w:t>негізгі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қауіп-қатерлер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және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олардан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ақпаратты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қорғау</w:t>
            </w:r>
            <w:proofErr w:type="spellEnd"/>
            <w:r w:rsidR="00D13A2B" w:rsidRPr="00D13A2B">
              <w:rPr>
                <w:color w:val="000000"/>
                <w:lang w:val="ru-RU"/>
              </w:rPr>
              <w:t xml:space="preserve"> </w:t>
            </w:r>
            <w:proofErr w:type="spellStart"/>
            <w:r w:rsidR="00D13A2B" w:rsidRPr="00D13A2B">
              <w:rPr>
                <w:color w:val="000000"/>
                <w:lang w:val="ru-RU"/>
              </w:rPr>
              <w:t>тәсілдері</w:t>
            </w:r>
            <w:proofErr w:type="spellEnd"/>
            <w:r w:rsidR="00D13A2B" w:rsidRPr="00D13A2B">
              <w:rPr>
                <w:color w:val="000000"/>
                <w:lang w:val="ru-RU"/>
              </w:rPr>
              <w:t>.</w:t>
            </w:r>
          </w:p>
        </w:tc>
      </w:tr>
      <w:tr w:rsidR="00466A43" w:rsidRPr="008904CF" w14:paraId="72445D0B" w14:textId="77777777" w:rsidTr="00734D7B">
        <w:trPr>
          <w:trHeight w:val="600"/>
        </w:trPr>
        <w:tc>
          <w:tcPr>
            <w:tcW w:w="3907" w:type="dxa"/>
          </w:tcPr>
          <w:p w14:paraId="0AD80D1E" w14:textId="00E66AA4" w:rsidR="00466A43" w:rsidRPr="00D97FF4" w:rsidRDefault="00466A43" w:rsidP="00466A43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Жетістік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критерийлері</w:t>
            </w:r>
            <w:proofErr w:type="spellEnd"/>
          </w:p>
        </w:tc>
        <w:tc>
          <w:tcPr>
            <w:tcW w:w="6602" w:type="dxa"/>
            <w:gridSpan w:val="2"/>
          </w:tcPr>
          <w:p w14:paraId="163E534A" w14:textId="77777777" w:rsidR="00D27E5F" w:rsidRPr="00D27E5F" w:rsidRDefault="00D27E5F" w:rsidP="00D27E5F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Ол</w:t>
            </w:r>
            <w:proofErr w:type="spellEnd"/>
            <w:r w:rsidRPr="00D27E5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егжей-тегжейлі</w:t>
            </w:r>
            <w:proofErr w:type="spellEnd"/>
            <w:r w:rsidRPr="00D27E5F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D27E5F">
              <w:rPr>
                <w:color w:val="000000"/>
                <w:sz w:val="24"/>
                <w:szCs w:val="24"/>
                <w:lang w:val="ru-RU" w:eastAsia="ru-RU"/>
              </w:rPr>
              <w:t>«Видеографики»</w:t>
            </w:r>
            <w:r w:rsidRPr="00D27E5F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түсіндіреді</w:t>
            </w:r>
            <w:proofErr w:type="spellEnd"/>
          </w:p>
          <w:p w14:paraId="700E0057" w14:textId="77777777" w:rsidR="00D27E5F" w:rsidRPr="00D27E5F" w:rsidRDefault="00D27E5F" w:rsidP="00D27E5F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Ол</w:t>
            </w:r>
            <w:proofErr w:type="spellEnd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 «Видео</w:t>
            </w:r>
            <w:r w:rsidRPr="00D27E5F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Өңдеу</w:t>
            </w:r>
            <w:proofErr w:type="spellEnd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D27E5F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егжей-тегжейлі</w:t>
            </w:r>
            <w:proofErr w:type="spellEnd"/>
            <w:r w:rsidRPr="00D27E5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түсіндіреді</w:t>
            </w:r>
            <w:proofErr w:type="spellEnd"/>
          </w:p>
          <w:p w14:paraId="64300E3A" w14:textId="77777777" w:rsidR="00D27E5F" w:rsidRPr="00D27E5F" w:rsidRDefault="00D27E5F" w:rsidP="00D27E5F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D27E5F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Уақытты</w:t>
            </w:r>
            <w:proofErr w:type="spellEnd"/>
            <w:r w:rsidRPr="00D27E5F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proofErr w:type="gram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бөлу</w:t>
            </w:r>
            <w:proofErr w:type="spellEnd"/>
            <w:r w:rsidRPr="00D27E5F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D27E5F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proofErr w:type="gramEnd"/>
          </w:p>
          <w:p w14:paraId="229EB465" w14:textId="77777777" w:rsidR="00D27E5F" w:rsidRPr="00D27E5F" w:rsidRDefault="00D27E5F" w:rsidP="00D27E5F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D27E5F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Connect</w:t>
            </w:r>
            <w:proofErr w:type="spellEnd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» 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егжей-тегжейлі</w:t>
            </w:r>
            <w:proofErr w:type="spellEnd"/>
            <w:r w:rsidRPr="00D27E5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7E5F">
              <w:rPr>
                <w:color w:val="000000"/>
                <w:sz w:val="24"/>
                <w:szCs w:val="24"/>
                <w:lang w:val="ru-RU" w:eastAsia="ru-RU"/>
              </w:rPr>
              <w:t>түсіндіреді</w:t>
            </w:r>
            <w:proofErr w:type="spellEnd"/>
          </w:p>
          <w:p w14:paraId="4799CC6D" w14:textId="7AAE92B0" w:rsidR="00466A43" w:rsidRPr="00D97FF4" w:rsidRDefault="00466A43" w:rsidP="00466A4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66A43" w:rsidRPr="008904CF" w14:paraId="4DFD1417" w14:textId="77777777" w:rsidTr="00734D7B">
        <w:trPr>
          <w:trHeight w:val="600"/>
        </w:trPr>
        <w:tc>
          <w:tcPr>
            <w:tcW w:w="3907" w:type="dxa"/>
          </w:tcPr>
          <w:p w14:paraId="16A2E7A0" w14:textId="77777777" w:rsidR="00466A43" w:rsidRDefault="00466A43" w:rsidP="00466A43">
            <w:pPr>
              <w:pStyle w:val="aa"/>
              <w:spacing w:before="0" w:beforeAutospacing="0" w:after="0" w:afterAutospacing="0"/>
              <w:ind w:firstLine="720"/>
              <w:rPr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Тіл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мақсаттары</w:t>
            </w:r>
            <w:proofErr w:type="spellEnd"/>
          </w:p>
          <w:p w14:paraId="2C58AC32" w14:textId="029CAA9B" w:rsidR="00466A43" w:rsidRPr="00D97FF4" w:rsidRDefault="00466A43" w:rsidP="00466A43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2" w:type="dxa"/>
            <w:gridSpan w:val="2"/>
          </w:tcPr>
          <w:p w14:paraId="144FB4C6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Студенттер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14:paraId="50D6D217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ақпаратты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қорғаудың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әр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түрлі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әдістерін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сипаттаңыз</w:t>
            </w:r>
            <w:proofErr w:type="spellEnd"/>
          </w:p>
          <w:p w14:paraId="5C46A51B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Компьютерлердің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теріс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әсерін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сипаттайтын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05B">
              <w:rPr>
                <w:color w:val="000000"/>
                <w:sz w:val="24"/>
                <w:szCs w:val="24"/>
                <w:lang w:val="ru-RU" w:eastAsia="ru-RU"/>
              </w:rPr>
              <w:t>оны</w:t>
            </w:r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азайту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жөніндегі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шаралар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сипатталған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кезде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тиісті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терминология</w:t>
            </w:r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05B">
              <w:rPr>
                <w:color w:val="000000"/>
                <w:sz w:val="24"/>
                <w:szCs w:val="24"/>
                <w:lang w:val="ru-RU" w:eastAsia="ru-RU"/>
              </w:rPr>
              <w:t>мен</w:t>
            </w:r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тіл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қолданыңыз</w:t>
            </w:r>
            <w:proofErr w:type="spellEnd"/>
          </w:p>
          <w:p w14:paraId="1D38D41A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белгілі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бір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ақпараттық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940CF0">
              <w:rPr>
                <w:color w:val="000000"/>
                <w:sz w:val="24"/>
                <w:szCs w:val="24"/>
                <w:lang w:eastAsia="ru-RU"/>
              </w:rPr>
              <w:t>ə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уекелден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IP-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ті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қорғау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тетіктерін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таңдауды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негіздеу</w:t>
            </w:r>
            <w:proofErr w:type="spellEnd"/>
            <w:r w:rsidRPr="00940CF0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282DB460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5005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7C6D92ED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Терминдер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терминдер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сөздігі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12AA75F4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65005B">
              <w:rPr>
                <w:color w:val="000000"/>
                <w:sz w:val="24"/>
                <w:szCs w:val="24"/>
                <w:lang w:val="ru-RU" w:eastAsia="ru-RU"/>
              </w:rPr>
              <w:t>радиация, вирус, пароль,</w:t>
            </w:r>
          </w:p>
          <w:p w14:paraId="307BBBD4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Байланыс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жазу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үшін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пайдалы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тіркестер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жиынтығы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15E1719C" w14:textId="77777777" w:rsidR="0065005B" w:rsidRPr="0065005B" w:rsidRDefault="0065005B" w:rsidP="0065005B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Компьютерді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пайдаланудың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теріс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әсерінің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бірі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...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бұл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...</w:t>
            </w:r>
          </w:p>
          <w:p w14:paraId="04D02CFD" w14:textId="77777777" w:rsidR="0065005B" w:rsidRPr="0065005B" w:rsidRDefault="0065005B" w:rsidP="0065005B">
            <w:pPr>
              <w:widowControl/>
              <w:spacing w:line="240" w:lineRule="auto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Зиянды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әсерлерді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азайту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үшін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005B">
              <w:rPr>
                <w:color w:val="000000"/>
                <w:sz w:val="24"/>
                <w:szCs w:val="24"/>
                <w:lang w:val="ru-RU" w:eastAsia="ru-RU"/>
              </w:rPr>
              <w:t>пайдаланушылар</w:t>
            </w:r>
            <w:proofErr w:type="spellEnd"/>
            <w:r w:rsidRPr="0065005B">
              <w:rPr>
                <w:color w:val="000000"/>
                <w:sz w:val="24"/>
                <w:szCs w:val="24"/>
                <w:lang w:val="ru-RU" w:eastAsia="ru-RU"/>
              </w:rPr>
              <w:t xml:space="preserve"> ...</w:t>
            </w:r>
          </w:p>
          <w:p w14:paraId="008D7639" w14:textId="77CD26A0" w:rsidR="00466A43" w:rsidRPr="00D97FF4" w:rsidRDefault="00466A43" w:rsidP="00466A43">
            <w:pPr>
              <w:pStyle w:val="1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768E" w:rsidRPr="0041710E" w14:paraId="778311DB" w14:textId="77777777" w:rsidTr="00734D7B">
        <w:trPr>
          <w:trHeight w:val="600"/>
        </w:trPr>
        <w:tc>
          <w:tcPr>
            <w:tcW w:w="3907" w:type="dxa"/>
          </w:tcPr>
          <w:p w14:paraId="00F896B8" w14:textId="3649932F" w:rsidR="00F3768E" w:rsidRPr="00D97FF4" w:rsidRDefault="00F3768E" w:rsidP="00F3768E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Құрастыру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мәндері</w:t>
            </w:r>
            <w:proofErr w:type="spellEnd"/>
          </w:p>
        </w:tc>
        <w:tc>
          <w:tcPr>
            <w:tcW w:w="6602" w:type="dxa"/>
            <w:gridSpan w:val="2"/>
          </w:tcPr>
          <w:p w14:paraId="39360004" w14:textId="77777777" w:rsidR="00940CF0" w:rsidRPr="00940CF0" w:rsidRDefault="00940CF0" w:rsidP="00940CF0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Ұлттық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идеяға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сәйкес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құндылық</w:t>
            </w:r>
            <w:proofErr w:type="spellEnd"/>
          </w:p>
          <w:p w14:paraId="67AB7C0F" w14:textId="77777777" w:rsidR="00940CF0" w:rsidRPr="00940CF0" w:rsidRDefault="00940CF0" w:rsidP="00940CF0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484583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484583">
              <w:rPr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Мілік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F0">
              <w:rPr>
                <w:color w:val="000000"/>
                <w:sz w:val="24"/>
                <w:szCs w:val="24"/>
                <w:lang w:val="ru-RU" w:eastAsia="ru-RU"/>
              </w:rPr>
              <w:t>ел</w:t>
            </w:r>
            <w:r w:rsidRPr="00484583">
              <w:rPr>
                <w:color w:val="000000"/>
                <w:sz w:val="27"/>
                <w:szCs w:val="27"/>
                <w:lang w:eastAsia="ru-RU"/>
              </w:rPr>
              <w:t> </w:t>
            </w:r>
            <w:r w:rsidRPr="00484583">
              <w:rPr>
                <w:color w:val="000000"/>
                <w:sz w:val="24"/>
                <w:szCs w:val="24"/>
                <w:lang w:eastAsia="ru-RU"/>
              </w:rPr>
              <w:t>»:</w:t>
            </w:r>
          </w:p>
          <w:p w14:paraId="38C326CA" w14:textId="77777777" w:rsidR="00940CF0" w:rsidRPr="00940CF0" w:rsidRDefault="00940CF0" w:rsidP="00940CF0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Академиялық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адалдық</w:t>
            </w:r>
            <w:proofErr w:type="spellEnd"/>
          </w:p>
          <w:p w14:paraId="31B3D6F8" w14:textId="77777777" w:rsidR="00940CF0" w:rsidRPr="00940CF0" w:rsidRDefault="00940CF0" w:rsidP="00940CF0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Ынтымақтастық</w:t>
            </w:r>
            <w:proofErr w:type="spellEnd"/>
          </w:p>
          <w:p w14:paraId="5B4ABBCA" w14:textId="77777777" w:rsidR="00940CF0" w:rsidRPr="00940CF0" w:rsidRDefault="00940CF0" w:rsidP="00940CF0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Функционалдық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сауаттылық</w:t>
            </w:r>
            <w:proofErr w:type="spellEnd"/>
          </w:p>
          <w:p w14:paraId="5D130A19" w14:textId="77777777" w:rsidR="00940CF0" w:rsidRPr="00940CF0" w:rsidRDefault="00940CF0" w:rsidP="00940CF0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Мәдениеттерді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тәрбиелеу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академиялық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тұтастық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F0">
              <w:rPr>
                <w:color w:val="000000"/>
                <w:sz w:val="24"/>
                <w:szCs w:val="24"/>
                <w:lang w:val="ru-RU" w:eastAsia="ru-RU"/>
              </w:rPr>
              <w:t>диалог</w:t>
            </w:r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арқылы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топтық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арқылы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ынтымақтастық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практикалық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тапсырмалар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арқылы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функционалдық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сауаттылық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арқылы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жүзеге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CF0">
              <w:rPr>
                <w:color w:val="000000"/>
                <w:sz w:val="24"/>
                <w:szCs w:val="24"/>
                <w:lang w:val="ru-RU" w:eastAsia="ru-RU"/>
              </w:rPr>
              <w:t>асырылады</w:t>
            </w:r>
            <w:proofErr w:type="spellEnd"/>
            <w:r w:rsidRPr="004845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43E9B2F4" w14:textId="12EA150B" w:rsidR="00F3768E" w:rsidRPr="0041710E" w:rsidRDefault="00F3768E" w:rsidP="00F3768E">
            <w:pPr>
              <w:pStyle w:val="1"/>
              <w:spacing w:line="240" w:lineRule="auto"/>
              <w:rPr>
                <w:i/>
                <w:color w:val="4B4B4B" w:themeColor="text1"/>
                <w:sz w:val="24"/>
                <w:szCs w:val="24"/>
              </w:rPr>
            </w:pPr>
          </w:p>
        </w:tc>
      </w:tr>
      <w:tr w:rsidR="0041710E" w:rsidRPr="00D97FF4" w14:paraId="45B1A2DA" w14:textId="77777777" w:rsidTr="00734D7B">
        <w:trPr>
          <w:trHeight w:val="360"/>
        </w:trPr>
        <w:tc>
          <w:tcPr>
            <w:tcW w:w="3907" w:type="dxa"/>
          </w:tcPr>
          <w:p w14:paraId="7A50E8E1" w14:textId="1476D26C" w:rsidR="0041710E" w:rsidRPr="00D97FF4" w:rsidRDefault="0041710E" w:rsidP="0041710E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Пәнаралықбайланыс</w:t>
            </w:r>
            <w:proofErr w:type="spellEnd"/>
          </w:p>
        </w:tc>
        <w:tc>
          <w:tcPr>
            <w:tcW w:w="6602" w:type="dxa"/>
            <w:gridSpan w:val="2"/>
          </w:tcPr>
          <w:p w14:paraId="0D02F65A" w14:textId="3730AC29" w:rsidR="0041710E" w:rsidRPr="00D97FF4" w:rsidRDefault="0041710E" w:rsidP="004171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</w:rPr>
              <w:t>Ағылшын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тілі</w:t>
            </w:r>
            <w:proofErr w:type="spellEnd"/>
          </w:p>
        </w:tc>
      </w:tr>
      <w:tr w:rsidR="0041710E" w:rsidRPr="00D97FF4" w14:paraId="3641DA6D" w14:textId="77777777" w:rsidTr="00734D7B">
        <w:trPr>
          <w:trHeight w:val="320"/>
        </w:trPr>
        <w:tc>
          <w:tcPr>
            <w:tcW w:w="3907" w:type="dxa"/>
          </w:tcPr>
          <w:p w14:paraId="4AC15BF6" w14:textId="40895587" w:rsidR="0041710E" w:rsidRPr="00D97FF4" w:rsidRDefault="0041710E" w:rsidP="0041710E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Алдын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ала</w:t>
            </w:r>
            <w:proofErr w:type="spellEnd"/>
            <w:r w:rsidR="00296714">
              <w:rPr>
                <w:rStyle w:val="notranslate"/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білім</w:t>
            </w:r>
            <w:proofErr w:type="spellEnd"/>
          </w:p>
        </w:tc>
        <w:tc>
          <w:tcPr>
            <w:tcW w:w="6602" w:type="dxa"/>
            <w:gridSpan w:val="2"/>
          </w:tcPr>
          <w:p w14:paraId="0BE74EFC" w14:textId="77777777" w:rsidR="00484583" w:rsidRPr="00484583" w:rsidRDefault="00484583" w:rsidP="00484583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ақпараттық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қауіпсіздікті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қамтамасыз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етудің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негізгі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механизмдерінің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мақсаты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583">
              <w:rPr>
                <w:color w:val="000000"/>
                <w:sz w:val="24"/>
                <w:szCs w:val="24"/>
                <w:lang w:val="ru-RU" w:eastAsia="ru-RU"/>
              </w:rPr>
              <w:t>мен</w:t>
            </w:r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функционалдығы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3CDDEEE" w14:textId="77777777" w:rsidR="00484583" w:rsidRPr="00484583" w:rsidRDefault="00484583" w:rsidP="00484583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ақпараттық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қорғауды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ұйымдастыру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нормативтік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құжаттардың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ең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маңызды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83">
              <w:rPr>
                <w:color w:val="000000"/>
                <w:sz w:val="24"/>
                <w:szCs w:val="24"/>
                <w:lang w:val="ru-RU" w:eastAsia="ru-RU"/>
              </w:rPr>
              <w:t>талаптары</w:t>
            </w:r>
            <w:proofErr w:type="spellEnd"/>
            <w:r w:rsidRPr="00734D7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76F1D33E" w14:textId="05D9B452" w:rsidR="0041710E" w:rsidRPr="00734D7B" w:rsidRDefault="0041710E" w:rsidP="004171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</w:rPr>
            </w:pPr>
          </w:p>
        </w:tc>
      </w:tr>
    </w:tbl>
    <w:p w14:paraId="748298A8" w14:textId="77777777" w:rsidR="00734D7B" w:rsidRDefault="00734D7B">
      <w:r>
        <w:br w:type="page"/>
      </w:r>
    </w:p>
    <w:tbl>
      <w:tblPr>
        <w:tblW w:w="15958" w:type="dxa"/>
        <w:tblInd w:w="-743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3351"/>
        <w:gridCol w:w="3198"/>
        <w:gridCol w:w="2251"/>
        <w:gridCol w:w="5449"/>
      </w:tblGrid>
      <w:tr w:rsidR="00BD41A1" w:rsidRPr="00D97FF4" w14:paraId="234D05EB" w14:textId="77777777" w:rsidTr="0038520E">
        <w:trPr>
          <w:gridAfter w:val="1"/>
          <w:wAfter w:w="5449" w:type="dxa"/>
          <w:trHeight w:val="240"/>
        </w:trPr>
        <w:tc>
          <w:tcPr>
            <w:tcW w:w="10509" w:type="dxa"/>
            <w:gridSpan w:val="4"/>
          </w:tcPr>
          <w:p w14:paraId="17654677" w14:textId="2ECFC9EF" w:rsidR="00BD41A1" w:rsidRPr="00D97FF4" w:rsidRDefault="000B4B03" w:rsidP="00876B1D">
            <w:pPr>
              <w:pStyle w:val="1"/>
              <w:spacing w:line="240" w:lineRule="auto"/>
              <w:ind w:firstLine="720"/>
              <w:jc w:val="center"/>
              <w:rPr>
                <w:b/>
                <w:color w:val="4B4B4B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E6ECF9"/>
              </w:rPr>
              <w:lastRenderedPageBreak/>
              <w:t>Жоспар</w:t>
            </w:r>
            <w:proofErr w:type="spellEnd"/>
          </w:p>
        </w:tc>
      </w:tr>
      <w:tr w:rsidR="00AA1B2D" w:rsidRPr="00D97FF4" w14:paraId="54175373" w14:textId="77777777" w:rsidTr="0038520E">
        <w:trPr>
          <w:gridAfter w:val="1"/>
          <w:wAfter w:w="5449" w:type="dxa"/>
          <w:trHeight w:val="420"/>
        </w:trPr>
        <w:tc>
          <w:tcPr>
            <w:tcW w:w="1709" w:type="dxa"/>
          </w:tcPr>
          <w:p w14:paraId="5CE8D52C" w14:textId="39F4357B" w:rsidR="00AA1B2D" w:rsidRPr="00D97FF4" w:rsidRDefault="00AA1B2D" w:rsidP="00AA1B2D">
            <w:pPr>
              <w:pStyle w:val="1"/>
              <w:spacing w:line="240" w:lineRule="auto"/>
              <w:jc w:val="center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Жоспарланған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сабақ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кезеңдері</w:t>
            </w:r>
            <w:proofErr w:type="spellEnd"/>
          </w:p>
        </w:tc>
        <w:tc>
          <w:tcPr>
            <w:tcW w:w="6549" w:type="dxa"/>
            <w:gridSpan w:val="2"/>
          </w:tcPr>
          <w:p w14:paraId="68B47E82" w14:textId="77777777" w:rsidR="00AA1B2D" w:rsidRDefault="00AA1B2D" w:rsidP="00AA1B2D">
            <w:pPr>
              <w:pStyle w:val="aa"/>
              <w:spacing w:before="120" w:beforeAutospacing="0" w:after="120" w:afterAutospacing="0" w:line="259" w:lineRule="atLeast"/>
            </w:pPr>
            <w:proofErr w:type="spellStart"/>
            <w:r>
              <w:rPr>
                <w:rStyle w:val="notranslate"/>
              </w:rPr>
              <w:t>Жоспарланған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сабақ</w:t>
            </w:r>
            <w:proofErr w:type="spellEnd"/>
          </w:p>
          <w:p w14:paraId="6B46D9CA" w14:textId="6F661E5C" w:rsidR="00AA1B2D" w:rsidRPr="00D97FF4" w:rsidRDefault="00AA1B2D" w:rsidP="00AA1B2D">
            <w:pPr>
              <w:pStyle w:val="1"/>
              <w:spacing w:line="240" w:lineRule="auto"/>
              <w:ind w:firstLine="720"/>
              <w:jc w:val="center"/>
              <w:rPr>
                <w:b/>
                <w:color w:val="4B4B4B" w:themeColor="text1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1" w:type="dxa"/>
          </w:tcPr>
          <w:p w14:paraId="181E0E4D" w14:textId="29C48D90" w:rsidR="00AA1B2D" w:rsidRPr="00D97FF4" w:rsidRDefault="00AA1B2D" w:rsidP="00AA1B2D">
            <w:pPr>
              <w:pStyle w:val="1"/>
              <w:spacing w:line="240" w:lineRule="auto"/>
              <w:ind w:hanging="2"/>
              <w:jc w:val="center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</w:rPr>
              <w:t>Ресурстар</w:t>
            </w:r>
            <w:proofErr w:type="spellEnd"/>
          </w:p>
        </w:tc>
      </w:tr>
      <w:tr w:rsidR="000B4B03" w:rsidRPr="00E56027" w14:paraId="17B45A38" w14:textId="77777777" w:rsidTr="0038520E">
        <w:trPr>
          <w:gridAfter w:val="1"/>
          <w:wAfter w:w="5449" w:type="dxa"/>
          <w:trHeight w:val="694"/>
        </w:trPr>
        <w:tc>
          <w:tcPr>
            <w:tcW w:w="1709" w:type="dxa"/>
          </w:tcPr>
          <w:p w14:paraId="6C6BCFF4" w14:textId="77777777" w:rsidR="000B4B03" w:rsidRDefault="000B4B03" w:rsidP="000B4B03">
            <w:pPr>
              <w:pStyle w:val="aa"/>
              <w:spacing w:before="0" w:beforeAutospacing="0" w:after="0" w:afterAutospacing="0" w:line="259" w:lineRule="atLeast"/>
              <w:rPr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Сабақтың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басталуы</w:t>
            </w:r>
            <w:proofErr w:type="spellEnd"/>
          </w:p>
          <w:p w14:paraId="7F15BE5F" w14:textId="77777777" w:rsidR="000B4B03" w:rsidRDefault="000B4B03" w:rsidP="000B4B03">
            <w:pPr>
              <w:pStyle w:val="aa"/>
              <w:spacing w:before="0" w:beforeAutospacing="0" w:after="0" w:afterAutospacing="0"/>
              <w:jc w:val="center"/>
            </w:pPr>
            <w:r>
              <w:rPr>
                <w:rStyle w:val="notranslate"/>
                <w:b/>
                <w:bCs/>
              </w:rPr>
              <w:t xml:space="preserve">0-3 </w:t>
            </w:r>
            <w:proofErr w:type="spellStart"/>
            <w:r>
              <w:rPr>
                <w:rStyle w:val="notranslate"/>
                <w:b/>
                <w:bCs/>
              </w:rPr>
              <w:t>мин</w:t>
            </w:r>
            <w:proofErr w:type="spellEnd"/>
          </w:p>
          <w:p w14:paraId="003530BC" w14:textId="77777777" w:rsidR="000B4B03" w:rsidRDefault="000B4B03" w:rsidP="000B4B03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139B5745" w14:textId="77777777" w:rsidR="000B4B03" w:rsidRDefault="000B4B03" w:rsidP="000B4B03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496FA3AC" w14:textId="77777777" w:rsidR="000B4B03" w:rsidRDefault="000B4B03" w:rsidP="000B4B03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5AE6C8C4" w14:textId="77777777" w:rsidR="000B4B03" w:rsidRDefault="000B4B03" w:rsidP="000B4B03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62B0FDF6" w14:textId="71DA8DCA" w:rsidR="000B4B03" w:rsidRDefault="00546940" w:rsidP="000B4B03">
            <w:pPr>
              <w:pStyle w:val="aa"/>
              <w:spacing w:before="0" w:beforeAutospacing="0" w:after="0" w:afterAutospacing="0"/>
              <w:jc w:val="center"/>
            </w:pPr>
            <w:r>
              <w:rPr>
                <w:rStyle w:val="notranslate"/>
                <w:b/>
                <w:bCs/>
              </w:rPr>
              <w:t>3-2</w:t>
            </w:r>
            <w:r w:rsidR="000B4B03">
              <w:rPr>
                <w:rStyle w:val="notranslate"/>
                <w:b/>
                <w:bCs/>
              </w:rPr>
              <w:t>0</w:t>
            </w:r>
          </w:p>
          <w:p w14:paraId="4366AA78" w14:textId="3B0BC2C0" w:rsidR="000B4B03" w:rsidRPr="00D97FF4" w:rsidRDefault="000B4B03" w:rsidP="000B4B03">
            <w:pPr>
              <w:pStyle w:val="1"/>
              <w:spacing w:line="240" w:lineRule="auto"/>
              <w:jc w:val="center"/>
              <w:rPr>
                <w:b/>
                <w:color w:val="4B4B4B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мин</w:t>
            </w:r>
            <w:proofErr w:type="spellEnd"/>
          </w:p>
        </w:tc>
        <w:tc>
          <w:tcPr>
            <w:tcW w:w="6549" w:type="dxa"/>
            <w:gridSpan w:val="2"/>
          </w:tcPr>
          <w:p w14:paraId="6CAB8C08" w14:textId="77777777" w:rsidR="000100EA" w:rsidRPr="000100EA" w:rsidRDefault="000100EA" w:rsidP="000100EA">
            <w:pPr>
              <w:widowControl/>
              <w:spacing w:line="263" w:lineRule="atLeast"/>
              <w:ind w:left="95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Мақсаты</w:t>
            </w:r>
            <w:proofErr w:type="spellEnd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ұйым</w:t>
            </w:r>
            <w:proofErr w:type="spellEnd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сабақ</w:t>
            </w:r>
            <w:proofErr w:type="spellEnd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бастады</w:t>
            </w:r>
            <w:proofErr w:type="spellEnd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C2810E9" w14:textId="77777777" w:rsidR="000100EA" w:rsidRPr="000100EA" w:rsidRDefault="000100EA" w:rsidP="000100EA">
            <w:pPr>
              <w:widowControl/>
              <w:spacing w:before="5" w:line="280" w:lineRule="atLeast"/>
              <w:ind w:left="95" w:right="913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Құттықтау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Жоғалған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белгі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Оқушылардың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сабаққа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дайындығын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тексеріңіз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Студенттердің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назарын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аудару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81D73D0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Сабақ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мақсаттарын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орнату</w:t>
            </w:r>
            <w:proofErr w:type="spellEnd"/>
          </w:p>
          <w:p w14:paraId="1CF0E31B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6045560D" w14:textId="77777777" w:rsidR="000100EA" w:rsidRPr="000100EA" w:rsidRDefault="000100EA" w:rsidP="000100EA">
            <w:pPr>
              <w:widowControl/>
              <w:spacing w:before="8"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Жаңа</w:t>
            </w:r>
            <w:proofErr w:type="spellEnd"/>
            <w:r w:rsidRPr="000100E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материалды</w:t>
            </w:r>
            <w:proofErr w:type="spellEnd"/>
            <w:r w:rsidRPr="000100E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енгізу</w:t>
            </w:r>
            <w:proofErr w:type="spellEnd"/>
          </w:p>
          <w:p w14:paraId="5F03295B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175672D6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Тақырыптарды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талдауға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арналған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сұрақтар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14:paraId="6A8028FF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val="ru-RU" w:eastAsia="ru-RU"/>
              </w:rPr>
              <w:t>         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Ақпарат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дегеніміз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не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lang w:val="ru-RU" w:eastAsia="ru-RU"/>
              </w:rPr>
              <w:t>?</w:t>
            </w:r>
            <w:proofErr w:type="gramEnd"/>
          </w:p>
          <w:p w14:paraId="51B1B3C0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val="ru-RU" w:eastAsia="ru-RU"/>
              </w:rPr>
              <w:t>         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Whats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осындай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пароль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lang w:val="ru-RU" w:eastAsia="ru-RU"/>
              </w:rPr>
              <w:t>?</w:t>
            </w:r>
            <w:proofErr w:type="gramEnd"/>
          </w:p>
          <w:p w14:paraId="2949A2EB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val="ru-RU" w:eastAsia="ru-RU"/>
              </w:rPr>
              <w:t>         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Қазіргі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ақпараттық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қауіпсіздіктің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проблемалары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қандай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lang w:val="ru-RU" w:eastAsia="ru-RU"/>
              </w:rPr>
              <w:t>?</w:t>
            </w:r>
            <w:proofErr w:type="gramEnd"/>
          </w:p>
          <w:p w14:paraId="08FBE6DE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42D48FCA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[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Мұғалім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ақпараттық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қауіпсіздіктің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негізгі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ұғымдарын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түсіндіреді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]</w:t>
            </w:r>
            <w:proofErr w:type="gram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6F9D1A9C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Ақпаратты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қорғауды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бастамас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бұрын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proofErr w:type="gram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сіз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кейбір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зерттеулерді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жүргізуіңіз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керек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Төменде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кейбір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мәселелерді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қарастырған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жөн</w:t>
            </w:r>
            <w:proofErr w:type="spellEnd"/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7912D7E4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val="ru-RU" w:eastAsia="ru-RU"/>
              </w:rPr>
              <w:t>         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Компьютерде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ақпаратты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қалай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қорғауға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болады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  <w:proofErr w:type="gramEnd"/>
          </w:p>
          <w:p w14:paraId="62F14488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val="ru-RU" w:eastAsia="ru-RU"/>
              </w:rPr>
              <w:t>          </w:t>
            </w:r>
            <w:r w:rsidRPr="000100EA">
              <w:rPr>
                <w:color w:val="000000"/>
                <w:sz w:val="24"/>
                <w:szCs w:val="24"/>
                <w:lang w:val="ru-RU" w:eastAsia="ru-RU"/>
              </w:rPr>
              <w:t>W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Hat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биометриялық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қауіпсіздік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жүйесі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болып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табылады</w:t>
            </w:r>
            <w:proofErr w:type="spellEnd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?</w:t>
            </w:r>
          </w:p>
          <w:p w14:paraId="5CDEF53D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508AB8F7" w14:textId="7BEE66F7" w:rsidR="000B4B03" w:rsidRPr="00D97FF4" w:rsidRDefault="000B4B03" w:rsidP="000B4B03">
            <w:pPr>
              <w:pStyle w:val="1"/>
              <w:spacing w:line="240" w:lineRule="auto"/>
              <w:rPr>
                <w:color w:val="4B4B4B" w:themeColor="text1"/>
                <w:sz w:val="24"/>
                <w:szCs w:val="24"/>
                <w:highlight w:val="white"/>
                <w:lang w:val="ru-RU"/>
              </w:rPr>
            </w:pPr>
            <w:r>
              <w:t> </w:t>
            </w:r>
          </w:p>
        </w:tc>
        <w:tc>
          <w:tcPr>
            <w:tcW w:w="2251" w:type="dxa"/>
          </w:tcPr>
          <w:p w14:paraId="542CB9D8" w14:textId="77777777" w:rsidR="000B4B03" w:rsidRPr="00BC4BBB" w:rsidRDefault="000B4B03" w:rsidP="000B4B0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52E27207" w14:textId="77777777" w:rsidR="000B4B03" w:rsidRPr="00BC4BBB" w:rsidRDefault="000B4B03" w:rsidP="000B4B03">
            <w:pPr>
              <w:pStyle w:val="aa"/>
              <w:spacing w:before="0" w:beforeAutospacing="0" w:after="0" w:afterAutospacing="0" w:line="259" w:lineRule="atLeast"/>
              <w:rPr>
                <w:lang w:val="ru-RU"/>
              </w:rPr>
            </w:pPr>
            <w:r>
              <w:t> </w:t>
            </w:r>
          </w:p>
          <w:p w14:paraId="543D5939" w14:textId="77777777" w:rsidR="000B4B03" w:rsidRPr="00BC4BBB" w:rsidRDefault="000B4B03" w:rsidP="000B4B03">
            <w:pPr>
              <w:pStyle w:val="aa"/>
              <w:spacing w:before="0" w:beforeAutospacing="0" w:after="0" w:afterAutospacing="0" w:line="259" w:lineRule="atLeast"/>
              <w:rPr>
                <w:lang w:val="ru-RU"/>
              </w:rPr>
            </w:pPr>
            <w:r>
              <w:t> </w:t>
            </w:r>
          </w:p>
          <w:p w14:paraId="4D3E56E8" w14:textId="77777777" w:rsidR="00546940" w:rsidRDefault="00546940" w:rsidP="00546940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proofErr w:type="spellStart"/>
            <w:r>
              <w:rPr>
                <w:rStyle w:val="notranslate"/>
                <w:color w:val="000000"/>
              </w:rPr>
              <w:t>Басқарма</w:t>
            </w:r>
            <w:proofErr w:type="spellEnd"/>
          </w:p>
          <w:p w14:paraId="6B98F3CC" w14:textId="77777777" w:rsidR="00546940" w:rsidRDefault="00546940" w:rsidP="00546940">
            <w:pPr>
              <w:pStyle w:val="aa"/>
              <w:spacing w:before="0" w:beforeAutospacing="0" w:after="0" w:afterAutospacing="0" w:line="259" w:lineRule="atLeast"/>
              <w:rPr>
                <w:color w:val="000000"/>
              </w:rPr>
            </w:pPr>
            <w:proofErr w:type="spellStart"/>
            <w:r>
              <w:rPr>
                <w:rStyle w:val="notranslate"/>
                <w:color w:val="000000"/>
                <w:shd w:val="clear" w:color="auto" w:fill="FFFFFF"/>
              </w:rPr>
              <w:t>Тұсаукесермен</w:t>
            </w:r>
            <w:proofErr w:type="spellEnd"/>
            <w:r>
              <w:rPr>
                <w:rStyle w:val="notranslat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hd w:val="clear" w:color="auto" w:fill="FFFFFF"/>
              </w:rPr>
              <w:t>жұмыс</w:t>
            </w:r>
            <w:proofErr w:type="spellEnd"/>
            <w:r>
              <w:rPr>
                <w:rStyle w:val="notranslate"/>
                <w:color w:val="000000"/>
              </w:rPr>
              <w:t> </w:t>
            </w:r>
            <w:r>
              <w:rPr>
                <w:rStyle w:val="notranslate"/>
                <w:color w:val="000000"/>
                <w:shd w:val="clear" w:color="auto" w:fill="FFFFFF"/>
              </w:rPr>
              <w:t>(1-24слайдтар</w:t>
            </w:r>
            <w:r>
              <w:rPr>
                <w:rStyle w:val="notranslate"/>
                <w:color w:val="000000"/>
              </w:rPr>
              <w:t> </w:t>
            </w:r>
            <w:r>
              <w:rPr>
                <w:rStyle w:val="notranslate"/>
                <w:color w:val="000000"/>
                <w:shd w:val="clear" w:color="auto" w:fill="FFFFFF"/>
              </w:rPr>
              <w:t>)</w:t>
            </w:r>
          </w:p>
          <w:p w14:paraId="63FDB923" w14:textId="6EBC6A13" w:rsidR="000B4B03" w:rsidRPr="00D97FF4" w:rsidRDefault="000B4B03" w:rsidP="000B4B03">
            <w:pPr>
              <w:rPr>
                <w:sz w:val="24"/>
                <w:szCs w:val="24"/>
                <w:lang w:val="ru-RU"/>
              </w:rPr>
            </w:pPr>
          </w:p>
        </w:tc>
      </w:tr>
      <w:tr w:rsidR="00BC4BBB" w:rsidRPr="00D97FF4" w14:paraId="1DC2FB1D" w14:textId="77777777" w:rsidTr="0038520E">
        <w:trPr>
          <w:gridAfter w:val="1"/>
          <w:wAfter w:w="5449" w:type="dxa"/>
          <w:trHeight w:val="1261"/>
        </w:trPr>
        <w:tc>
          <w:tcPr>
            <w:tcW w:w="1709" w:type="dxa"/>
          </w:tcPr>
          <w:p w14:paraId="7CF7617A" w14:textId="77777777" w:rsidR="00BC4BBB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5B2E7A">
              <w:rPr>
                <w:rStyle w:val="notranslate"/>
                <w:b/>
                <w:bCs/>
                <w:lang w:val="ru-RU"/>
              </w:rPr>
              <w:t>Сабақтың</w:t>
            </w:r>
            <w:proofErr w:type="spellEnd"/>
            <w:r w:rsidRPr="005B2E7A">
              <w:rPr>
                <w:rStyle w:val="notranslate"/>
                <w:b/>
                <w:bCs/>
                <w:lang w:val="ru-RU"/>
              </w:rPr>
              <w:t xml:space="preserve"> </w:t>
            </w:r>
            <w:proofErr w:type="spellStart"/>
            <w:r w:rsidRPr="005B2E7A">
              <w:rPr>
                <w:rStyle w:val="notranslate"/>
                <w:b/>
                <w:bCs/>
                <w:lang w:val="ru-RU"/>
              </w:rPr>
              <w:t>ортасы</w:t>
            </w:r>
            <w:proofErr w:type="spellEnd"/>
          </w:p>
          <w:p w14:paraId="39638C1E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 w:rsidRPr="005B2E7A">
              <w:rPr>
                <w:rStyle w:val="notranslate"/>
                <w:b/>
                <w:bCs/>
                <w:lang w:val="ru-RU"/>
              </w:rPr>
              <w:t xml:space="preserve">Жеке </w:t>
            </w:r>
            <w:proofErr w:type="spellStart"/>
            <w:r w:rsidRPr="005B2E7A">
              <w:rPr>
                <w:rStyle w:val="notranslate"/>
                <w:b/>
                <w:bCs/>
                <w:lang w:val="ru-RU"/>
              </w:rPr>
              <w:t>тапсырма</w:t>
            </w:r>
            <w:proofErr w:type="spellEnd"/>
          </w:p>
          <w:p w14:paraId="3B032C0C" w14:textId="5D3DD4FB" w:rsidR="00BC4BBB" w:rsidRPr="005B2E7A" w:rsidRDefault="00546940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Style w:val="notranslate"/>
                <w:b/>
                <w:bCs/>
                <w:lang w:val="ru-RU"/>
              </w:rPr>
              <w:t>20</w:t>
            </w:r>
            <w:r w:rsidR="00BC4BBB" w:rsidRPr="005B2E7A">
              <w:rPr>
                <w:rStyle w:val="notranslate"/>
                <w:b/>
                <w:bCs/>
                <w:lang w:val="ru-RU"/>
              </w:rPr>
              <w:t>-</w:t>
            </w:r>
            <w:r w:rsidR="00BC4BBB"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  <w:lang w:val="ru-RU"/>
              </w:rPr>
              <w:t>35</w:t>
            </w:r>
            <w:r w:rsidR="00BC4BBB">
              <w:rPr>
                <w:rStyle w:val="notranslate"/>
              </w:rPr>
              <w:t> </w:t>
            </w:r>
            <w:r w:rsidR="00BC4BBB" w:rsidRPr="005B2E7A">
              <w:rPr>
                <w:rStyle w:val="notranslate"/>
                <w:b/>
                <w:bCs/>
                <w:lang w:val="ru-RU"/>
              </w:rPr>
              <w:t>мин</w:t>
            </w:r>
          </w:p>
          <w:p w14:paraId="03BD9756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1B6382F4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53A393C5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4568D132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46C6ACC9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4EDF78D4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6E2B46BD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0D45A5D1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43F6FECB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7599909A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1F4D6280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76C89A65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14:paraId="3338AB9D" w14:textId="77777777" w:rsidR="00BC4BBB" w:rsidRDefault="00BC4BBB" w:rsidP="00BC4BBB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0E4E029C" w14:textId="201C6F8B" w:rsidR="00BC4BBB" w:rsidRPr="00D97FF4" w:rsidRDefault="00BC4BBB" w:rsidP="00BC4BBB">
            <w:pPr>
              <w:pStyle w:val="1"/>
              <w:spacing w:line="240" w:lineRule="auto"/>
              <w:rPr>
                <w:b/>
                <w:color w:val="4B4B4B" w:themeColor="text1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49" w:type="dxa"/>
            <w:gridSpan w:val="2"/>
          </w:tcPr>
          <w:p w14:paraId="2FCD8723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9A77B0">
              <w:rPr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Pr="009A77B0">
              <w:rPr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0100E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міндет</w:t>
            </w:r>
            <w:proofErr w:type="spellEnd"/>
          </w:p>
          <w:p w14:paraId="7AC608CD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0100EA">
              <w:rPr>
                <w:color w:val="000000"/>
                <w:sz w:val="24"/>
                <w:szCs w:val="24"/>
                <w:lang w:val="ru-RU" w:eastAsia="ru-RU"/>
              </w:rPr>
              <w:t>Жеке</w:t>
            </w:r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тапсырма</w:t>
            </w:r>
            <w:proofErr w:type="spellEnd"/>
          </w:p>
          <w:p w14:paraId="1A4C9E6E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eastAsia="ru-RU"/>
              </w:rPr>
            </w:pPr>
            <w:r w:rsidRPr="009A77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eastAsia="ru-RU"/>
              </w:rPr>
              <w:t>          </w:t>
            </w:r>
            <w:proofErr w:type="spellStart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Биометриялық</w:t>
            </w:r>
            <w:proofErr w:type="spellEnd"/>
            <w:r w:rsidRPr="009A77B0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сәйкестендіру</w:t>
            </w:r>
            <w:proofErr w:type="spellEnd"/>
            <w:r w:rsidRPr="009A77B0">
              <w:rPr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әдісінің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артықшылықтары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0EA">
              <w:rPr>
                <w:color w:val="000000"/>
                <w:sz w:val="24"/>
                <w:szCs w:val="24"/>
                <w:lang w:val="ru-RU" w:eastAsia="ru-RU"/>
              </w:rPr>
              <w:t>мен</w:t>
            </w:r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кемшіліктері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кестесіне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толтырыңыз</w:t>
            </w:r>
            <w:proofErr w:type="spellEnd"/>
          </w:p>
          <w:p w14:paraId="0866A27A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eastAsia="ru-RU"/>
              </w:rPr>
            </w:pPr>
            <w:r w:rsidRPr="009A77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eastAsia="ru-RU"/>
              </w:rPr>
              <w:t>         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Бейне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материалдарды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көріңіз</w:t>
            </w:r>
            <w:proofErr w:type="spellEnd"/>
            <w:r w:rsidRPr="009A77B0">
              <w:rPr>
                <w:color w:val="000000"/>
                <w:sz w:val="27"/>
                <w:szCs w:val="27"/>
                <w:lang w:eastAsia="ru-RU"/>
              </w:rPr>
              <w:t> </w:t>
            </w:r>
            <w:r w:rsidRPr="009A77B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14:paraId="6473E4DB" w14:textId="77777777" w:rsidR="000100EA" w:rsidRPr="000100EA" w:rsidRDefault="000100EA" w:rsidP="000100EA">
            <w:pPr>
              <w:widowControl/>
              <w:spacing w:line="240" w:lineRule="auto"/>
              <w:ind w:left="720" w:hanging="360"/>
              <w:rPr>
                <w:color w:val="000000"/>
                <w:sz w:val="27"/>
                <w:szCs w:val="27"/>
                <w:lang w:eastAsia="ru-RU"/>
              </w:rPr>
            </w:pPr>
            <w:r w:rsidRPr="009A77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0100EA">
              <w:rPr>
                <w:color w:val="000000"/>
                <w:sz w:val="27"/>
                <w:szCs w:val="27"/>
                <w:lang w:eastAsia="ru-RU"/>
              </w:rPr>
              <w:t> </w:t>
            </w:r>
            <w:r w:rsidRPr="000100EA">
              <w:rPr>
                <w:color w:val="000000"/>
                <w:sz w:val="14"/>
                <w:szCs w:val="14"/>
                <w:lang w:eastAsia="ru-RU"/>
              </w:rPr>
              <w:t>          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Нәтижені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мұғалімге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көрсетіңіз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4D1F8AC9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0100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4E1C2A12" w14:textId="77777777" w:rsidR="000100EA" w:rsidRPr="000100EA" w:rsidRDefault="000100EA" w:rsidP="000100EA">
            <w:pPr>
              <w:widowControl/>
              <w:spacing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Мұғалімнің</w:t>
            </w:r>
            <w:proofErr w:type="spellEnd"/>
            <w:r w:rsidRPr="009A77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00EA">
              <w:rPr>
                <w:color w:val="000000"/>
                <w:sz w:val="24"/>
                <w:szCs w:val="24"/>
                <w:lang w:val="ru-RU" w:eastAsia="ru-RU"/>
              </w:rPr>
              <w:t>ескертулері</w:t>
            </w:r>
            <w:proofErr w:type="spellEnd"/>
            <w:r w:rsidRPr="009A77B0">
              <w:rPr>
                <w:color w:val="000000"/>
                <w:sz w:val="27"/>
                <w:szCs w:val="27"/>
                <w:lang w:eastAsia="ru-RU"/>
              </w:rPr>
              <w:t> </w:t>
            </w:r>
            <w:r w:rsidRPr="009A77B0">
              <w:rPr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14:paraId="2986C158" w14:textId="77777777" w:rsidR="000100EA" w:rsidRPr="000100EA" w:rsidRDefault="000100EA" w:rsidP="000100EA">
            <w:pPr>
              <w:widowControl/>
              <w:shd w:val="clear" w:color="auto" w:fill="F8F9FA"/>
              <w:spacing w:line="360" w:lineRule="atLeast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Сыныпта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бейнені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пайдалану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қарқындылық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>пен</w:t>
            </w:r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шеберлікті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өзгерте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алады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>.</w:t>
            </w:r>
            <w:r w:rsidRPr="000100EA">
              <w:rPr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Сіз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қолданатын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сегменттер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тым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ұзақ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болмауы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керек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>.</w:t>
            </w:r>
            <w:r w:rsidRPr="000100EA">
              <w:rPr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Тілдік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жұмыстың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сүйемелдеуімен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бірнеше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минуттық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фильмдер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бір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жарым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сағат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бойы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теледидарды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мақсатсыз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қарап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отырғаннан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әлдеқайда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қызықты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тиімді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болуы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мүмкін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>.</w:t>
            </w:r>
          </w:p>
          <w:p w14:paraId="31B4076A" w14:textId="77777777" w:rsidR="000100EA" w:rsidRPr="000100EA" w:rsidRDefault="000100EA" w:rsidP="000100EA">
            <w:pPr>
              <w:widowControl/>
              <w:shd w:val="clear" w:color="auto" w:fill="F8F9FA"/>
              <w:spacing w:line="360" w:lineRule="atLeast"/>
              <w:rPr>
                <w:color w:val="000000"/>
                <w:sz w:val="27"/>
                <w:szCs w:val="27"/>
                <w:lang w:val="ru-RU" w:eastAsia="ru-RU"/>
              </w:rPr>
            </w:pPr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Балалар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көрген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нәрселері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әңгімелеп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берсін</w:t>
            </w:r>
            <w:proofErr w:type="spellEnd"/>
            <w:r w:rsidRPr="009A77B0">
              <w:rPr>
                <w:color w:val="222222"/>
                <w:sz w:val="24"/>
                <w:szCs w:val="24"/>
                <w:lang w:eastAsia="ru-RU"/>
              </w:rPr>
              <w:t>.</w:t>
            </w:r>
            <w:r w:rsidRPr="000100EA">
              <w:rPr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Олар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бейнетуралы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proofErr w:type="gram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ойлайды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>?</w:t>
            </w:r>
            <w:proofErr w:type="gramEnd"/>
          </w:p>
          <w:p w14:paraId="628D3B0F" w14:textId="77777777" w:rsidR="000100EA" w:rsidRPr="000100EA" w:rsidRDefault="000100EA" w:rsidP="000100EA">
            <w:pPr>
              <w:widowControl/>
              <w:shd w:val="clear" w:color="auto" w:fill="F8F9FA"/>
              <w:spacing w:line="360" w:lineRule="atLeast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222222"/>
                <w:sz w:val="24"/>
                <w:szCs w:val="24"/>
                <w:lang w:val="ru-RU" w:eastAsia="ru-RU"/>
              </w:rPr>
              <w:t> </w:t>
            </w:r>
          </w:p>
          <w:p w14:paraId="5F1F8836" w14:textId="77777777" w:rsidR="000100EA" w:rsidRPr="000100EA" w:rsidRDefault="000100EA" w:rsidP="000100EA">
            <w:pPr>
              <w:widowControl/>
              <w:shd w:val="clear" w:color="auto" w:fill="F8F9FA"/>
              <w:spacing w:line="360" w:lineRule="atLeast"/>
              <w:rPr>
                <w:color w:val="000000"/>
                <w:sz w:val="27"/>
                <w:szCs w:val="27"/>
                <w:lang w:val="ru-RU" w:eastAsia="ru-RU"/>
              </w:rPr>
            </w:pPr>
            <w:r w:rsidRPr="000100EA">
              <w:rPr>
                <w:color w:val="222222"/>
                <w:sz w:val="24"/>
                <w:szCs w:val="24"/>
                <w:lang w:val="ru-RU" w:eastAsia="ru-RU"/>
              </w:rPr>
              <w:lastRenderedPageBreak/>
              <w:t> 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>[Дифференциация:</w:t>
            </w:r>
          </w:p>
          <w:p w14:paraId="57B970AF" w14:textId="77777777" w:rsidR="000100EA" w:rsidRPr="000100EA" w:rsidRDefault="000100EA" w:rsidP="000100EA">
            <w:pPr>
              <w:widowControl/>
              <w:shd w:val="clear" w:color="auto" w:fill="F8F9FA"/>
              <w:spacing w:line="360" w:lineRule="atLeast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Әрбір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студент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бейне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айтқанын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түсінуі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proofErr w:type="gram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керек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>;</w:t>
            </w:r>
            <w:proofErr w:type="gramEnd"/>
          </w:p>
          <w:p w14:paraId="0024C717" w14:textId="77777777" w:rsidR="000100EA" w:rsidRPr="000100EA" w:rsidRDefault="000100EA" w:rsidP="000100EA">
            <w:pPr>
              <w:widowControl/>
              <w:shd w:val="clear" w:color="auto" w:fill="F8F9FA"/>
              <w:spacing w:line="360" w:lineRule="atLeast"/>
              <w:rPr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Көптеген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студенттер</w:t>
            </w:r>
            <w:proofErr w:type="spellEnd"/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бейнедегі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ең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мәтіндік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мазмұнды</w:t>
            </w:r>
            <w:proofErr w:type="spellEnd"/>
            <w:r w:rsidRPr="000100EA">
              <w:rPr>
                <w:color w:val="222222"/>
                <w:sz w:val="24"/>
                <w:szCs w:val="24"/>
                <w:lang w:val="ru-RU" w:eastAsia="ru-RU"/>
              </w:rPr>
              <w:t xml:space="preserve"> табу </w:t>
            </w:r>
            <w:proofErr w:type="spell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керек</w:t>
            </w:r>
            <w:proofErr w:type="spellEnd"/>
            <w:proofErr w:type="gramStart"/>
            <w:r w:rsidRPr="000100EA">
              <w:rPr>
                <w:color w:val="222222"/>
                <w:sz w:val="24"/>
                <w:szCs w:val="24"/>
                <w:lang w:val="ru-RU" w:eastAsia="ru-RU"/>
              </w:rPr>
              <w:t>;</w:t>
            </w:r>
            <w:r w:rsidRPr="000100EA">
              <w:rPr>
                <w:color w:val="000000"/>
                <w:sz w:val="27"/>
                <w:szCs w:val="27"/>
                <w:lang w:val="ru-RU" w:eastAsia="ru-RU"/>
              </w:rPr>
              <w:t> </w:t>
            </w:r>
            <w:r w:rsidRPr="000100EA">
              <w:rPr>
                <w:color w:val="222222"/>
                <w:sz w:val="24"/>
                <w:szCs w:val="24"/>
                <w:lang w:val="ru-RU" w:eastAsia="ru-RU"/>
              </w:rPr>
              <w:t>]</w:t>
            </w:r>
            <w:proofErr w:type="gramEnd"/>
          </w:p>
          <w:p w14:paraId="608C8A54" w14:textId="152B0E3A" w:rsidR="00BC4BBB" w:rsidRPr="00AB1D21" w:rsidRDefault="00BC4BBB" w:rsidP="00BC4BBB">
            <w:pPr>
              <w:pStyle w:val="aa"/>
              <w:shd w:val="clear" w:color="auto" w:fill="F8F9FA"/>
              <w:spacing w:before="0" w:beforeAutospacing="0" w:after="0" w:afterAutospacing="0" w:line="360" w:lineRule="atLeast"/>
              <w:rPr>
                <w:lang w:val="ru-RU"/>
              </w:rPr>
            </w:pPr>
          </w:p>
          <w:p w14:paraId="51D8E330" w14:textId="0AA3AE28" w:rsidR="00BC4BBB" w:rsidRPr="00D97FF4" w:rsidRDefault="00BC4BBB" w:rsidP="00BC4BB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Style w:val="a6"/>
                <w:i w:val="0"/>
                <w:color w:val="4B4B4B" w:themeColor="text1"/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2251" w:type="dxa"/>
          </w:tcPr>
          <w:p w14:paraId="445CEEC0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lastRenderedPageBreak/>
              <w:t> </w:t>
            </w:r>
          </w:p>
          <w:p w14:paraId="3C401AC2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024F6A9C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3BB985E4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57523D8B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090FD371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3F2F56A4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161B9B16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3C1955BD" w14:textId="77777777" w:rsidR="00BC4BBB" w:rsidRPr="005B2E7A" w:rsidRDefault="00BC4BBB" w:rsidP="00BC4BBB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</w:p>
          <w:p w14:paraId="180DC677" w14:textId="77777777" w:rsidR="00546940" w:rsidRDefault="00546940" w:rsidP="00546940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proofErr w:type="spellStart"/>
            <w:r>
              <w:rPr>
                <w:rStyle w:val="notranslate"/>
                <w:color w:val="000000"/>
              </w:rPr>
              <w:t>Презентация</w:t>
            </w:r>
            <w:proofErr w:type="spellEnd"/>
            <w:r>
              <w:rPr>
                <w:rStyle w:val="notranslate"/>
                <w:color w:val="000000"/>
                <w:sz w:val="27"/>
                <w:szCs w:val="27"/>
              </w:rPr>
              <w:t> </w:t>
            </w:r>
            <w:r>
              <w:rPr>
                <w:rStyle w:val="notranslate"/>
                <w:color w:val="000000"/>
              </w:rPr>
              <w:t>(25-26</w:t>
            </w:r>
            <w:r>
              <w:rPr>
                <w:rStyle w:val="notranslate"/>
                <w:color w:val="000000"/>
                <w:shd w:val="clear" w:color="auto" w:fill="FFFFFF"/>
              </w:rPr>
              <w:t>слайдтар</w:t>
            </w:r>
            <w:r>
              <w:rPr>
                <w:rStyle w:val="notranslate"/>
                <w:color w:val="000000"/>
                <w:sz w:val="27"/>
                <w:szCs w:val="27"/>
              </w:rPr>
              <w:t> </w:t>
            </w:r>
            <w:r>
              <w:rPr>
                <w:rStyle w:val="notranslate"/>
                <w:color w:val="000000"/>
              </w:rPr>
              <w:t>)</w:t>
            </w:r>
          </w:p>
          <w:p w14:paraId="6383847E" w14:textId="77777777" w:rsidR="00546940" w:rsidRDefault="00546940" w:rsidP="00546940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notranslate"/>
                <w:color w:val="000000"/>
              </w:rPr>
              <w:t>Дидактикалықзаттар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notranslate"/>
                <w:color w:val="000000"/>
              </w:rPr>
              <w:t>1</w:t>
            </w:r>
          </w:p>
          <w:p w14:paraId="60D7E07C" w14:textId="77777777" w:rsidR="00BC4BBB" w:rsidRDefault="00BC4BBB" w:rsidP="00BC4BBB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1C810C56" w14:textId="42F779EC" w:rsidR="00BC4BBB" w:rsidRPr="00D97FF4" w:rsidRDefault="00BC4BBB" w:rsidP="00BC4BBB">
            <w:pPr>
              <w:spacing w:line="240" w:lineRule="auto"/>
              <w:rPr>
                <w:color w:val="4B4B4B" w:themeColor="text1"/>
                <w:sz w:val="24"/>
                <w:szCs w:val="24"/>
                <w:lang w:val="ru-RU"/>
              </w:rPr>
            </w:pPr>
            <w:r>
              <w:t> </w:t>
            </w:r>
          </w:p>
        </w:tc>
      </w:tr>
      <w:tr w:rsidR="005B2E7A" w:rsidRPr="00D97FF4" w14:paraId="2D5624AC" w14:textId="77777777" w:rsidTr="0038520E">
        <w:trPr>
          <w:gridAfter w:val="1"/>
          <w:wAfter w:w="5449" w:type="dxa"/>
          <w:trHeight w:val="1660"/>
        </w:trPr>
        <w:tc>
          <w:tcPr>
            <w:tcW w:w="1709" w:type="dxa"/>
          </w:tcPr>
          <w:p w14:paraId="2E961887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Сабақтың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соңы</w:t>
            </w:r>
            <w:proofErr w:type="spellEnd"/>
          </w:p>
          <w:p w14:paraId="4F37C949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rStyle w:val="notranslate"/>
                <w:b/>
                <w:bCs/>
              </w:rPr>
              <w:t>35 - 40</w:t>
            </w:r>
          </w:p>
          <w:p w14:paraId="2A31D1FC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54516991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524BC248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3F691F7F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3EEA0EB9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3443A2E7" w14:textId="77777777" w:rsidR="005B2E7A" w:rsidRDefault="005B2E7A" w:rsidP="005B2E7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14:paraId="65A30433" w14:textId="21CD4DA3" w:rsidR="005B2E7A" w:rsidRPr="00D97FF4" w:rsidRDefault="005B2E7A" w:rsidP="005B2E7A">
            <w:pPr>
              <w:pStyle w:val="1"/>
              <w:spacing w:line="240" w:lineRule="auto"/>
              <w:rPr>
                <w:b/>
                <w:color w:val="4B4B4B" w:themeColor="text1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49" w:type="dxa"/>
            <w:gridSpan w:val="2"/>
          </w:tcPr>
          <w:p w14:paraId="0E033836" w14:textId="77777777" w:rsidR="005B2E7A" w:rsidRDefault="005B2E7A" w:rsidP="005B2E7A">
            <w:pPr>
              <w:pStyle w:val="aa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Style w:val="notranslate"/>
                <w:b/>
                <w:bCs/>
              </w:rPr>
              <w:t>Басқармадағы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рефлексия</w:t>
            </w:r>
            <w:proofErr w:type="spellEnd"/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:</w:t>
            </w:r>
          </w:p>
          <w:p w14:paraId="2BED1465" w14:textId="77777777" w:rsidR="00077595" w:rsidRPr="002E139A" w:rsidRDefault="00BE4452" w:rsidP="002E139A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/>
              <w:rPr>
                <w:rFonts w:ascii="Arial" w:hAnsi="Arial" w:cs="Arial"/>
                <w:lang w:val="ru-RU"/>
              </w:rPr>
            </w:pPr>
            <w:proofErr w:type="spellStart"/>
            <w:r w:rsidRPr="002E139A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қиындықтар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болды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>?</w:t>
            </w:r>
          </w:p>
          <w:p w14:paraId="413424BB" w14:textId="77777777" w:rsidR="00077595" w:rsidRPr="002E139A" w:rsidRDefault="00BE4452" w:rsidP="002E139A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/>
              <w:rPr>
                <w:rFonts w:ascii="Arial" w:hAnsi="Arial" w:cs="Arial"/>
                <w:lang w:val="ru-RU"/>
              </w:rPr>
            </w:pPr>
            <w:proofErr w:type="spellStart"/>
            <w:r w:rsidRPr="002E139A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сұрақтар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сақталады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>?</w:t>
            </w:r>
          </w:p>
          <w:p w14:paraId="08720310" w14:textId="77777777" w:rsidR="00077595" w:rsidRPr="002E139A" w:rsidRDefault="00BE4452" w:rsidP="002E139A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/>
              <w:rPr>
                <w:rFonts w:ascii="Arial" w:hAnsi="Arial" w:cs="Arial"/>
                <w:lang w:val="ru-RU"/>
              </w:rPr>
            </w:pPr>
            <w:proofErr w:type="spellStart"/>
            <w:r w:rsidRPr="002E139A">
              <w:rPr>
                <w:rFonts w:ascii="Arial" w:hAnsi="Arial" w:cs="Arial"/>
                <w:lang w:val="ru-RU"/>
              </w:rPr>
              <w:t>Барлық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бөлімдер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жеңілме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>?</w:t>
            </w:r>
          </w:p>
          <w:p w14:paraId="18EC2A39" w14:textId="77777777" w:rsidR="00077595" w:rsidRPr="002E139A" w:rsidRDefault="00BE4452" w:rsidP="002E139A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/>
              <w:rPr>
                <w:rFonts w:ascii="Arial" w:hAnsi="Arial" w:cs="Arial"/>
                <w:lang w:val="ru-RU"/>
              </w:rPr>
            </w:pPr>
            <w:proofErr w:type="spellStart"/>
            <w:r w:rsidRPr="002E139A">
              <w:rPr>
                <w:rFonts w:ascii="Arial" w:hAnsi="Arial" w:cs="Arial"/>
                <w:lang w:val="ru-RU"/>
              </w:rPr>
              <w:t>Сіз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білетін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нәрсе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39A">
              <w:rPr>
                <w:rFonts w:ascii="Arial" w:hAnsi="Arial" w:cs="Arial"/>
                <w:lang w:val="ru-RU"/>
              </w:rPr>
              <w:t>болдыма</w:t>
            </w:r>
            <w:proofErr w:type="spellEnd"/>
            <w:r w:rsidRPr="002E139A">
              <w:rPr>
                <w:rFonts w:ascii="Arial" w:hAnsi="Arial" w:cs="Arial"/>
                <w:lang w:val="ru-RU"/>
              </w:rPr>
              <w:t>?</w:t>
            </w:r>
          </w:p>
          <w:p w14:paraId="4EA4998C" w14:textId="2B0D350B" w:rsidR="005B2E7A" w:rsidRDefault="005B2E7A" w:rsidP="005B2E7A">
            <w:pPr>
              <w:pStyle w:val="aa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346642">
              <w:rPr>
                <w:noProof/>
                <w:color w:val="4B4B4B" w:themeColor="text1"/>
                <w:lang w:val="ru-RU" w:eastAsia="ru-RU"/>
              </w:rPr>
              <w:drawing>
                <wp:inline distT="0" distB="0" distL="0" distR="0" wp14:anchorId="34B8A676" wp14:editId="023044AC">
                  <wp:extent cx="2423160" cy="681071"/>
                  <wp:effectExtent l="0" t="0" r="0" b="5080"/>
                  <wp:docPr id="3076" name="Picture 4" descr="ÐÐ°ÑÑÐ¸Ð½ÐºÐ¸ Ð¿Ð¾ Ð·Ð°Ð¿ÑÐ¾ÑÑ ÑÐµÑÐ»ÐµÐºÑ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ÐÐ°ÑÑÐ¸Ð½ÐºÐ¸ Ð¿Ð¾ Ð·Ð°Ð¿ÑÐ¾ÑÑ ÑÐµÑÐ»ÐµÐºÑÐ¸Ñ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50"/>
                          <a:stretch/>
                        </pic:blipFill>
                        <pic:spPr bwMode="auto">
                          <a:xfrm>
                            <a:off x="0" y="0"/>
                            <a:ext cx="2457415" cy="69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A380A1" w14:textId="77777777" w:rsidR="005B2E7A" w:rsidRDefault="005B2E7A" w:rsidP="005B2E7A">
            <w:pPr>
              <w:pStyle w:val="aa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Style w:val="notranslate"/>
                <w:b/>
                <w:bCs/>
              </w:rPr>
              <w:t>Үй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жұмысы</w:t>
            </w:r>
            <w:proofErr w:type="spellEnd"/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:</w:t>
            </w:r>
          </w:p>
          <w:p w14:paraId="3526D5C6" w14:textId="77777777" w:rsidR="009A77B0" w:rsidRPr="009A77B0" w:rsidRDefault="009A77B0" w:rsidP="009A77B0">
            <w:pPr>
              <w:rPr>
                <w:rStyle w:val="notranslate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>Адамды</w:t>
            </w:r>
            <w:proofErr w:type="spellEnd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>сәйкестендірудің</w:t>
            </w:r>
            <w:proofErr w:type="spellEnd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>басқа</w:t>
            </w:r>
            <w:proofErr w:type="spellEnd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>объектілерін</w:t>
            </w:r>
            <w:proofErr w:type="spellEnd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>зерттеу</w:t>
            </w:r>
            <w:proofErr w:type="spellEnd"/>
            <w:r w:rsidRPr="009A77B0">
              <w:rPr>
                <w:rStyle w:val="notranslate"/>
                <w:i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14:paraId="5D888E18" w14:textId="59E343F5" w:rsidR="005B2E7A" w:rsidRPr="009A77B0" w:rsidRDefault="005B2E7A" w:rsidP="005B2E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i/>
                <w:color w:val="4B4B4B" w:themeColor="text1"/>
                <w:sz w:val="24"/>
                <w:szCs w:val="24"/>
                <w:lang w:val="ru-RU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51" w:type="dxa"/>
          </w:tcPr>
          <w:p w14:paraId="5AACAC2D" w14:textId="601F0F1A" w:rsidR="005B2E7A" w:rsidRPr="00D97FF4" w:rsidRDefault="00546940" w:rsidP="005B2E7A">
            <w:pPr>
              <w:pStyle w:val="1"/>
              <w:spacing w:line="240" w:lineRule="auto"/>
              <w:rPr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Презентация</w:t>
            </w:r>
            <w:proofErr w:type="spellEnd"/>
            <w:r>
              <w:rPr>
                <w:color w:val="000000"/>
              </w:rPr>
              <w:t>(27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слайд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</w:rPr>
              <w:t>)</w:t>
            </w:r>
          </w:p>
        </w:tc>
      </w:tr>
      <w:tr w:rsidR="0038520E" w:rsidRPr="004F0BEF" w14:paraId="15F32F11" w14:textId="77777777" w:rsidTr="0038520E">
        <w:trPr>
          <w:gridAfter w:val="1"/>
          <w:wAfter w:w="5449" w:type="dxa"/>
          <w:trHeight w:val="1000"/>
        </w:trPr>
        <w:tc>
          <w:tcPr>
            <w:tcW w:w="5060" w:type="dxa"/>
            <w:gridSpan w:val="2"/>
          </w:tcPr>
          <w:p w14:paraId="5CC9AAA8" w14:textId="63401D3A" w:rsidR="0038520E" w:rsidRPr="0038520E" w:rsidRDefault="0038520E" w:rsidP="0038520E">
            <w:pPr>
              <w:pStyle w:val="1"/>
              <w:spacing w:line="240" w:lineRule="auto"/>
              <w:ind w:firstLine="720"/>
              <w:jc w:val="center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Дифференциация</w:t>
            </w:r>
            <w:proofErr w:type="spellEnd"/>
            <w:r>
              <w:rPr>
                <w:rStyle w:val="notranslate"/>
                <w:b/>
                <w:bCs/>
              </w:rPr>
              <w:t xml:space="preserve"> - </w:t>
            </w:r>
            <w:proofErr w:type="spellStart"/>
            <w:r>
              <w:rPr>
                <w:rStyle w:val="notranslate"/>
                <w:b/>
                <w:bCs/>
              </w:rPr>
              <w:t>Сізге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неғұрлым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қолдау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көрсетуді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қалайсыз</w:t>
            </w:r>
            <w:proofErr w:type="spellEnd"/>
            <w:r>
              <w:rPr>
                <w:rStyle w:val="notranslate"/>
                <w:b/>
                <w:bCs/>
              </w:rPr>
              <w:t>?</w:t>
            </w:r>
            <w:r>
              <w:t> </w:t>
            </w:r>
            <w:proofErr w:type="spellStart"/>
            <w:r>
              <w:rPr>
                <w:rStyle w:val="notranslate"/>
                <w:b/>
                <w:bCs/>
              </w:rPr>
              <w:t>Сіз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неғұрлым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қабілетті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оқушыларға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қандай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міндеттер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қоюды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жоспарлайсыз</w:t>
            </w:r>
            <w:proofErr w:type="spellEnd"/>
            <w:r>
              <w:rPr>
                <w:rStyle w:val="notranslate"/>
                <w:b/>
                <w:bCs/>
              </w:rPr>
              <w:t>?</w:t>
            </w:r>
          </w:p>
        </w:tc>
        <w:tc>
          <w:tcPr>
            <w:tcW w:w="3198" w:type="dxa"/>
          </w:tcPr>
          <w:p w14:paraId="3FA4D682" w14:textId="0BBFD1FD" w:rsidR="0038520E" w:rsidRPr="0038520E" w:rsidRDefault="0038520E" w:rsidP="0038520E">
            <w:pPr>
              <w:pStyle w:val="1"/>
              <w:spacing w:line="240" w:lineRule="auto"/>
              <w:ind w:firstLine="720"/>
              <w:jc w:val="center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b/>
                <w:bCs/>
              </w:rPr>
              <w:t>Бағалау</w:t>
            </w:r>
            <w:proofErr w:type="spellEnd"/>
            <w:r>
              <w:rPr>
                <w:rStyle w:val="notranslate"/>
                <w:b/>
                <w:bCs/>
              </w:rPr>
              <w:t xml:space="preserve"> - </w:t>
            </w:r>
            <w:proofErr w:type="spellStart"/>
            <w:r>
              <w:rPr>
                <w:rStyle w:val="notranslate"/>
                <w:b/>
                <w:bCs/>
              </w:rPr>
              <w:t>студенттердің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оқу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деңгейін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қалай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тексеруге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болады</w:t>
            </w:r>
            <w:proofErr w:type="spellEnd"/>
            <w:r>
              <w:rPr>
                <w:rStyle w:val="notranslate"/>
                <w:b/>
                <w:bCs/>
              </w:rPr>
              <w:t>?</w:t>
            </w:r>
          </w:p>
        </w:tc>
        <w:tc>
          <w:tcPr>
            <w:tcW w:w="2251" w:type="dxa"/>
          </w:tcPr>
          <w:p w14:paraId="31C60D26" w14:textId="491EA252" w:rsidR="0038520E" w:rsidRPr="00D97FF4" w:rsidRDefault="0038520E" w:rsidP="0038520E">
            <w:pPr>
              <w:pStyle w:val="1"/>
              <w:spacing w:line="240" w:lineRule="auto"/>
              <w:ind w:hanging="2"/>
              <w:jc w:val="center"/>
              <w:rPr>
                <w:b/>
                <w:color w:val="4B4B4B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Style w:val="notranslate"/>
                <w:b/>
                <w:bCs/>
              </w:rPr>
              <w:t>Денсаулық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және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қауіпсіздік</w:t>
            </w:r>
            <w:proofErr w:type="spellEnd"/>
          </w:p>
        </w:tc>
      </w:tr>
      <w:tr w:rsidR="0038520E" w:rsidRPr="0038520E" w14:paraId="75379A20" w14:textId="77777777" w:rsidTr="0038520E">
        <w:trPr>
          <w:gridAfter w:val="1"/>
          <w:wAfter w:w="5449" w:type="dxa"/>
          <w:trHeight w:val="900"/>
        </w:trPr>
        <w:tc>
          <w:tcPr>
            <w:tcW w:w="5060" w:type="dxa"/>
            <w:gridSpan w:val="2"/>
          </w:tcPr>
          <w:p w14:paraId="2D6164DC" w14:textId="1508852D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</w:rPr>
            </w:pP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Тапсырма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үшін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бағдарлама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кодын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жасаған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оқушыларға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қосымша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тапсырма</w:t>
            </w:r>
            <w:proofErr w:type="spellEnd"/>
            <w:r w:rsidRPr="0009605E">
              <w:rPr>
                <w:rStyle w:val="notranslate"/>
                <w:i/>
                <w:iCs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lang w:val="ru-RU"/>
              </w:rPr>
              <w:t>берілді</w:t>
            </w:r>
            <w:proofErr w:type="spellEnd"/>
            <w:r w:rsidRPr="0009605E">
              <w:rPr>
                <w:rStyle w:val="notranslate"/>
                <w:i/>
                <w:iCs/>
              </w:rPr>
              <w:t>.</w:t>
            </w:r>
          </w:p>
        </w:tc>
        <w:tc>
          <w:tcPr>
            <w:tcW w:w="3198" w:type="dxa"/>
          </w:tcPr>
          <w:p w14:paraId="6BB3406C" w14:textId="61113A37" w:rsidR="0038520E" w:rsidRPr="00D97FF4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i/>
                <w:iCs/>
              </w:rPr>
              <w:t>өзін-өзі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бағалау</w:t>
            </w:r>
            <w:proofErr w:type="spellEnd"/>
          </w:p>
        </w:tc>
        <w:tc>
          <w:tcPr>
            <w:tcW w:w="2251" w:type="dxa"/>
          </w:tcPr>
          <w:p w14:paraId="6CF32ADE" w14:textId="77777777" w:rsidR="0038520E" w:rsidRDefault="0038520E" w:rsidP="0038520E">
            <w:pPr>
              <w:pStyle w:val="aa"/>
              <w:spacing w:before="60" w:beforeAutospacing="0" w:after="60" w:afterAutospacing="0" w:line="259" w:lineRule="atLeast"/>
            </w:pPr>
            <w:proofErr w:type="spellStart"/>
            <w:r>
              <w:rPr>
                <w:rStyle w:val="notranslate"/>
                <w:i/>
                <w:iCs/>
              </w:rPr>
              <w:t>Информатика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кабинетіндегі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қауіпсіздік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және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қауіпсіздік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ережелері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туралы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әңгімелесу</w:t>
            </w:r>
            <w:proofErr w:type="spellEnd"/>
          </w:p>
          <w:p w14:paraId="26BE7FBF" w14:textId="47C08427" w:rsidR="0038520E" w:rsidRPr="0038520E" w:rsidRDefault="0038520E" w:rsidP="0038520E">
            <w:pPr>
              <w:pStyle w:val="1"/>
              <w:spacing w:line="240" w:lineRule="auto"/>
              <w:ind w:hanging="2"/>
              <w:rPr>
                <w:i/>
                <w:color w:val="4B4B4B" w:themeColor="text1"/>
                <w:sz w:val="24"/>
                <w:szCs w:val="24"/>
              </w:rPr>
            </w:pPr>
            <w:proofErr w:type="spellStart"/>
            <w:r>
              <w:rPr>
                <w:rStyle w:val="notranslate"/>
                <w:i/>
                <w:iCs/>
              </w:rPr>
              <w:t>Тапсырмадағы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блок-схемаларды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дайындауда</w:t>
            </w:r>
            <w:proofErr w:type="spellEnd"/>
            <w:r>
              <w:rPr>
                <w:rStyle w:val="notranslate"/>
                <w:i/>
                <w:iCs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</w:rPr>
              <w:t>белсенділік</w:t>
            </w:r>
            <w:proofErr w:type="spellEnd"/>
            <w:r>
              <w:rPr>
                <w:rStyle w:val="notranslate"/>
                <w:i/>
                <w:iCs/>
              </w:rPr>
              <w:t>.</w:t>
            </w:r>
          </w:p>
        </w:tc>
      </w:tr>
      <w:tr w:rsidR="002B6A95" w:rsidRPr="00D97FF4" w14:paraId="2459290D" w14:textId="77777777" w:rsidTr="0038520E">
        <w:trPr>
          <w:gridAfter w:val="1"/>
          <w:wAfter w:w="5449" w:type="dxa"/>
          <w:trHeight w:val="680"/>
        </w:trPr>
        <w:tc>
          <w:tcPr>
            <w:tcW w:w="5060" w:type="dxa"/>
            <w:gridSpan w:val="2"/>
            <w:vMerge w:val="restart"/>
          </w:tcPr>
          <w:p w14:paraId="08F04E65" w14:textId="77777777" w:rsidR="00D97FF4" w:rsidRPr="00D97FF4" w:rsidRDefault="00D97FF4" w:rsidP="00D97FF4">
            <w:pPr>
              <w:rPr>
                <w:b/>
                <w:i/>
                <w:sz w:val="24"/>
                <w:szCs w:val="24"/>
                <w:lang w:val="ru-RU"/>
              </w:rPr>
            </w:pPr>
            <w:r w:rsidRPr="00D97FF4">
              <w:rPr>
                <w:b/>
                <w:i/>
                <w:sz w:val="24"/>
                <w:szCs w:val="24"/>
                <w:lang w:val="ru-RU"/>
              </w:rPr>
              <w:t>Рефлексия по уроку</w:t>
            </w:r>
          </w:p>
          <w:p w14:paraId="05FC40B4" w14:textId="77777777" w:rsidR="00D97FF4" w:rsidRPr="00D97FF4" w:rsidRDefault="00D97FF4" w:rsidP="00D97FF4">
            <w:pPr>
              <w:rPr>
                <w:i/>
                <w:sz w:val="24"/>
                <w:szCs w:val="24"/>
                <w:lang w:val="ru-RU"/>
              </w:rPr>
            </w:pPr>
          </w:p>
          <w:p w14:paraId="394ADBDC" w14:textId="77777777" w:rsidR="00D97FF4" w:rsidRPr="00D97FF4" w:rsidRDefault="00D97FF4" w:rsidP="00D97FF4">
            <w:pPr>
              <w:rPr>
                <w:i/>
                <w:sz w:val="24"/>
                <w:szCs w:val="24"/>
                <w:lang w:val="ru-RU"/>
              </w:rPr>
            </w:pPr>
            <w:r w:rsidRPr="00D97FF4">
              <w:rPr>
                <w:i/>
                <w:sz w:val="24"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14:paraId="07E14FAE" w14:textId="77777777" w:rsidR="00D97FF4" w:rsidRPr="00D97FF4" w:rsidRDefault="00D97FF4" w:rsidP="00D97FF4">
            <w:pPr>
              <w:rPr>
                <w:i/>
                <w:sz w:val="24"/>
                <w:szCs w:val="24"/>
                <w:lang w:val="ru-RU"/>
              </w:rPr>
            </w:pPr>
            <w:r w:rsidRPr="00D97FF4">
              <w:rPr>
                <w:i/>
                <w:sz w:val="24"/>
                <w:szCs w:val="24"/>
                <w:lang w:val="ru-RU"/>
              </w:rPr>
              <w:t>Все ли учащиеся достигли ЦО?</w:t>
            </w:r>
          </w:p>
          <w:p w14:paraId="69BA87FF" w14:textId="77777777" w:rsidR="00D97FF4" w:rsidRPr="00D97FF4" w:rsidRDefault="00D97FF4" w:rsidP="00D97FF4">
            <w:pPr>
              <w:rPr>
                <w:i/>
                <w:sz w:val="24"/>
                <w:szCs w:val="24"/>
                <w:lang w:val="ru-RU"/>
              </w:rPr>
            </w:pPr>
            <w:r w:rsidRPr="00D97FF4">
              <w:rPr>
                <w:i/>
                <w:sz w:val="24"/>
                <w:szCs w:val="24"/>
                <w:lang w:val="ru-RU"/>
              </w:rPr>
              <w:t>Если нет, то почему?</w:t>
            </w:r>
          </w:p>
          <w:p w14:paraId="34002DE9" w14:textId="77777777" w:rsidR="00D97FF4" w:rsidRPr="00D97FF4" w:rsidRDefault="00D97FF4" w:rsidP="00D97FF4">
            <w:pPr>
              <w:rPr>
                <w:i/>
                <w:sz w:val="24"/>
                <w:szCs w:val="24"/>
                <w:lang w:val="ru-RU"/>
              </w:rPr>
            </w:pPr>
            <w:r w:rsidRPr="00D97FF4">
              <w:rPr>
                <w:i/>
                <w:sz w:val="24"/>
                <w:szCs w:val="24"/>
                <w:lang w:val="ru-RU"/>
              </w:rPr>
              <w:t xml:space="preserve">Правильно ли проведена дифференциация на уроке? </w:t>
            </w:r>
          </w:p>
          <w:p w14:paraId="05EE092F" w14:textId="77777777" w:rsidR="00D97FF4" w:rsidRPr="00D97FF4" w:rsidRDefault="00D97FF4" w:rsidP="00D97FF4">
            <w:pPr>
              <w:rPr>
                <w:i/>
                <w:sz w:val="24"/>
                <w:szCs w:val="24"/>
                <w:lang w:val="ru-RU"/>
              </w:rPr>
            </w:pPr>
            <w:r w:rsidRPr="00D97FF4">
              <w:rPr>
                <w:i/>
                <w:sz w:val="24"/>
                <w:szCs w:val="24"/>
                <w:lang w:val="ru-RU"/>
              </w:rPr>
              <w:t xml:space="preserve">Выдержаны ли были временные этапы урока? </w:t>
            </w:r>
          </w:p>
          <w:p w14:paraId="7C6595C6" w14:textId="17E2F2C5" w:rsidR="002B6A95" w:rsidRPr="00D97FF4" w:rsidRDefault="00D97FF4" w:rsidP="00D97FF4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  <w:r w:rsidRPr="00D97FF4">
              <w:rPr>
                <w:i/>
                <w:sz w:val="24"/>
                <w:szCs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5449" w:type="dxa"/>
            <w:gridSpan w:val="2"/>
          </w:tcPr>
          <w:p w14:paraId="602FC9AF" w14:textId="49599B30" w:rsidR="002B6A95" w:rsidRPr="0038520E" w:rsidRDefault="0038520E" w:rsidP="002B6A95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  <w:proofErr w:type="spellStart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Өзіңізге</w:t>
            </w:r>
            <w:proofErr w:type="spellEnd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көрініс</w:t>
            </w:r>
            <w:proofErr w:type="spellEnd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 xml:space="preserve"> беру </w:t>
            </w:r>
            <w:proofErr w:type="spellStart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үшін</w:t>
            </w:r>
            <w:proofErr w:type="spellEnd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төмендегі</w:t>
            </w:r>
            <w:proofErr w:type="spellEnd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қоршауды</w:t>
            </w:r>
            <w:proofErr w:type="spellEnd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пайдаланыңыз</w:t>
            </w:r>
            <w:proofErr w:type="spellEnd"/>
            <w:r w:rsidRPr="0038520E">
              <w:rPr>
                <w:rStyle w:val="notranslate"/>
                <w:b/>
                <w:bCs/>
                <w:color w:val="000000"/>
                <w:lang w:val="ru-RU"/>
              </w:rPr>
              <w:t>.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Сол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жақта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сұрақтарға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жауап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беріңіз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b/>
                <w:bCs/>
                <w:color w:val="000000"/>
              </w:rPr>
              <w:t> </w:t>
            </w:r>
          </w:p>
        </w:tc>
      </w:tr>
      <w:tr w:rsidR="002B6A95" w:rsidRPr="00D97FF4" w14:paraId="10153D83" w14:textId="77777777" w:rsidTr="0038520E">
        <w:trPr>
          <w:gridAfter w:val="1"/>
          <w:wAfter w:w="5449" w:type="dxa"/>
          <w:trHeight w:val="900"/>
        </w:trPr>
        <w:tc>
          <w:tcPr>
            <w:tcW w:w="5060" w:type="dxa"/>
            <w:gridSpan w:val="2"/>
            <w:vMerge/>
          </w:tcPr>
          <w:p w14:paraId="0B888F79" w14:textId="77777777" w:rsidR="002B6A95" w:rsidRPr="0038520E" w:rsidRDefault="002B6A95" w:rsidP="002B6A9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</w:rPr>
            </w:pPr>
          </w:p>
        </w:tc>
        <w:tc>
          <w:tcPr>
            <w:tcW w:w="5449" w:type="dxa"/>
            <w:gridSpan w:val="2"/>
          </w:tcPr>
          <w:p w14:paraId="775EEF74" w14:textId="77777777" w:rsidR="002B6A95" w:rsidRPr="0038520E" w:rsidRDefault="002B6A95" w:rsidP="002B6A95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</w:rPr>
            </w:pPr>
          </w:p>
        </w:tc>
      </w:tr>
      <w:tr w:rsidR="0038520E" w:rsidRPr="008904CF" w14:paraId="182628E8" w14:textId="77777777" w:rsidTr="0038520E">
        <w:trPr>
          <w:gridAfter w:val="1"/>
          <w:wAfter w:w="5449" w:type="dxa"/>
          <w:trHeight w:val="900"/>
        </w:trPr>
        <w:tc>
          <w:tcPr>
            <w:tcW w:w="5060" w:type="dxa"/>
            <w:gridSpan w:val="2"/>
          </w:tcPr>
          <w:p w14:paraId="0A82D358" w14:textId="77777777" w:rsidR="0038520E" w:rsidRP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</w:rPr>
            </w:pPr>
            <w:proofErr w:type="spellStart"/>
            <w:r>
              <w:rPr>
                <w:rStyle w:val="notranslate"/>
                <w:b/>
                <w:bCs/>
                <w:i/>
                <w:iCs/>
                <w:color w:val="000000"/>
                <w:shd w:val="clear" w:color="auto" w:fill="E6ECF9"/>
              </w:rPr>
              <w:t>Сабақтың</w:t>
            </w:r>
            <w:proofErr w:type="spellEnd"/>
            <w:r>
              <w:rPr>
                <w:rStyle w:val="notranslate"/>
                <w:b/>
                <w:bCs/>
                <w:i/>
                <w:iCs/>
                <w:color w:val="000000"/>
                <w:shd w:val="clear" w:color="auto" w:fill="E6ECF9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i/>
                <w:iCs/>
                <w:color w:val="000000"/>
                <w:shd w:val="clear" w:color="auto" w:fill="E6ECF9"/>
              </w:rPr>
              <w:t>көрінісі</w:t>
            </w:r>
            <w:proofErr w:type="spellEnd"/>
          </w:p>
          <w:p w14:paraId="57F292C3" w14:textId="77777777" w:rsid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  <w:p w14:paraId="0FF51ABC" w14:textId="77777777" w:rsid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</w:rPr>
            </w:pPr>
            <w:proofErr w:type="spellStart"/>
            <w:r>
              <w:rPr>
                <w:rStyle w:val="notranslate"/>
                <w:i/>
                <w:iCs/>
                <w:color w:val="000000"/>
              </w:rPr>
              <w:t>Сабақтың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/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мақсаттардың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мақсаттары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шынайы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болған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ба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>?</w:t>
            </w:r>
          </w:p>
          <w:p w14:paraId="490F543F" w14:textId="77777777" w:rsid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</w:rPr>
            </w:pPr>
            <w:proofErr w:type="spellStart"/>
            <w:r>
              <w:rPr>
                <w:rStyle w:val="notranslate"/>
                <w:i/>
                <w:iCs/>
                <w:color w:val="000000"/>
              </w:rPr>
              <w:lastRenderedPageBreak/>
              <w:t>Барлық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студенттер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DH-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ге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жетті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i/>
                <w:iCs/>
                <w:color w:val="000000"/>
              </w:rPr>
              <w:t>ме</w:t>
            </w:r>
            <w:proofErr w:type="spellEnd"/>
            <w:r>
              <w:rPr>
                <w:rStyle w:val="notranslate"/>
                <w:i/>
                <w:iCs/>
                <w:color w:val="000000"/>
              </w:rPr>
              <w:t>?</w:t>
            </w:r>
          </w:p>
          <w:p w14:paraId="6C1FC655" w14:textId="77777777" w:rsidR="0038520E" w:rsidRP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Егер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жоқ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болса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онда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неге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жоқ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?</w:t>
            </w:r>
          </w:p>
          <w:p w14:paraId="1A0895BB" w14:textId="77777777" w:rsidR="0038520E" w:rsidRP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Сабақта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дифференциация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дұрыс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ма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?</w:t>
            </w:r>
          </w:p>
          <w:p w14:paraId="5664DB4F" w14:textId="77777777" w:rsidR="0038520E" w:rsidRPr="0038520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Сабақты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уақытша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кезеңдерде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ұстап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тұру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керек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пе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?</w:t>
            </w:r>
          </w:p>
          <w:p w14:paraId="763E3E43" w14:textId="77777777" w:rsidR="0038520E" w:rsidRPr="0038520E" w:rsidRDefault="0038520E" w:rsidP="0038520E">
            <w:pPr>
              <w:pStyle w:val="aa"/>
              <w:spacing w:before="0" w:beforeAutospacing="0" w:after="0" w:afterAutospacing="0"/>
              <w:ind w:firstLine="720"/>
              <w:rPr>
                <w:color w:val="000000"/>
                <w:sz w:val="27"/>
                <w:szCs w:val="27"/>
                <w:lang w:val="ru-RU"/>
              </w:rPr>
            </w:pP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Сабақ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жоспарынан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қандай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ауытқулар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болды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>және</w:t>
            </w:r>
            <w:proofErr w:type="spellEnd"/>
            <w:r w:rsidRPr="0038520E">
              <w:rPr>
                <w:rStyle w:val="notranslate"/>
                <w:i/>
                <w:iCs/>
                <w:color w:val="000000"/>
                <w:lang w:val="ru-RU"/>
              </w:rPr>
              <w:t xml:space="preserve"> неге?</w:t>
            </w:r>
          </w:p>
          <w:p w14:paraId="2F022360" w14:textId="77777777" w:rsidR="0038520E" w:rsidRPr="0038520E" w:rsidRDefault="0038520E" w:rsidP="003852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</w:p>
        </w:tc>
        <w:tc>
          <w:tcPr>
            <w:tcW w:w="5449" w:type="dxa"/>
            <w:gridSpan w:val="2"/>
          </w:tcPr>
          <w:p w14:paraId="0013F18C" w14:textId="7035570E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</w:tc>
      </w:tr>
      <w:tr w:rsidR="0038520E" w:rsidRPr="008904CF" w14:paraId="6150D989" w14:textId="25A4FAF7" w:rsidTr="0038520E">
        <w:trPr>
          <w:trHeight w:val="580"/>
        </w:trPr>
        <w:tc>
          <w:tcPr>
            <w:tcW w:w="10509" w:type="dxa"/>
            <w:gridSpan w:val="4"/>
          </w:tcPr>
          <w:p w14:paraId="2057B418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09605E">
              <w:rPr>
                <w:rStyle w:val="notranslate"/>
                <w:b/>
                <w:bCs/>
                <w:color w:val="000000"/>
                <w:lang w:val="ru-RU"/>
              </w:rPr>
              <w:t>Жалпы</w:t>
            </w:r>
            <w:proofErr w:type="spellEnd"/>
            <w:r w:rsidRPr="0009605E">
              <w:rPr>
                <w:rStyle w:val="notranslate"/>
                <w:b/>
                <w:bCs/>
                <w:color w:val="000000"/>
                <w:lang w:val="ru-RU"/>
              </w:rPr>
              <w:t xml:space="preserve"> рейтинг</w:t>
            </w:r>
          </w:p>
          <w:p w14:paraId="5FA4BC8E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14:paraId="4DE28A7F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14:paraId="06E80E18" w14:textId="77777777" w:rsidR="0038520E" w:rsidRPr="0009605E" w:rsidRDefault="0038520E" w:rsidP="0038520E">
            <w:pPr>
              <w:pStyle w:val="aa"/>
              <w:spacing w:before="0" w:beforeAutospacing="0" w:after="6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Сабақтың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екі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қыры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қандай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жақсы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gramStart"/>
            <w:r w:rsidRPr="0009605E">
              <w:rPr>
                <w:rStyle w:val="notranslate"/>
                <w:color w:val="000000"/>
                <w:lang w:val="ru-RU"/>
              </w:rPr>
              <w:t>(</w:t>
            </w:r>
            <w:r>
              <w:rPr>
                <w:rStyle w:val="notranslate"/>
                <w:color w:val="000000"/>
              </w:rPr>
              <w:t> 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оқу</w:t>
            </w:r>
            <w:proofErr w:type="spellEnd"/>
            <w:proofErr w:type="gramEnd"/>
            <w:r w:rsidRPr="0009605E">
              <w:rPr>
                <w:rStyle w:val="notranslate"/>
                <w:color w:val="000000"/>
                <w:lang w:val="ru-RU"/>
              </w:rPr>
              <w:t xml:space="preserve"> мен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оқу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туралы</w:t>
            </w:r>
            <w:proofErr w:type="spellEnd"/>
            <w:r>
              <w:rPr>
                <w:rStyle w:val="notranslate"/>
                <w:color w:val="000000"/>
              </w:rPr>
              <w:t> 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ойлану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керек</w:t>
            </w:r>
            <w:proofErr w:type="spellEnd"/>
            <w:r>
              <w:rPr>
                <w:rStyle w:val="notranslate"/>
                <w:color w:val="000000"/>
              </w:rPr>
              <w:t> </w:t>
            </w:r>
            <w:r w:rsidRPr="0009605E">
              <w:rPr>
                <w:rStyle w:val="notranslate"/>
                <w:color w:val="000000"/>
                <w:lang w:val="ru-RU"/>
              </w:rPr>
              <w:t>)?</w:t>
            </w:r>
          </w:p>
          <w:p w14:paraId="0F716E09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 w:rsidRPr="0009605E">
              <w:rPr>
                <w:rStyle w:val="notranslate"/>
                <w:color w:val="000000"/>
                <w:lang w:val="ru-RU"/>
              </w:rPr>
              <w:t>1:</w:t>
            </w:r>
          </w:p>
          <w:p w14:paraId="0D971568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14:paraId="781CEADA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 w:rsidRPr="0009605E">
              <w:rPr>
                <w:rStyle w:val="notranslate"/>
                <w:color w:val="000000"/>
                <w:lang w:val="ru-RU"/>
              </w:rPr>
              <w:t>2:</w:t>
            </w:r>
          </w:p>
          <w:p w14:paraId="086AB69E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14:paraId="00EC83F9" w14:textId="77777777" w:rsidR="0038520E" w:rsidRPr="0009605E" w:rsidRDefault="0038520E" w:rsidP="0038520E">
            <w:pPr>
              <w:pStyle w:val="aa"/>
              <w:spacing w:before="0" w:beforeAutospacing="0" w:after="6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Сабақты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жақсартуға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не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көмектесе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алады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gramStart"/>
            <w:r w:rsidRPr="0009605E">
              <w:rPr>
                <w:rStyle w:val="notranslate"/>
                <w:color w:val="000000"/>
                <w:lang w:val="ru-RU"/>
              </w:rPr>
              <w:t>(</w:t>
            </w:r>
            <w:r>
              <w:rPr>
                <w:rStyle w:val="notranslate"/>
                <w:color w:val="000000"/>
              </w:rPr>
              <w:t> 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оқу</w:t>
            </w:r>
            <w:proofErr w:type="spellEnd"/>
            <w:proofErr w:type="gram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және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оқу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туралы</w:t>
            </w:r>
            <w:proofErr w:type="spellEnd"/>
            <w:r>
              <w:rPr>
                <w:rStyle w:val="notranslate"/>
                <w:color w:val="000000"/>
              </w:rPr>
              <w:t> 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ойлаңыз</w:t>
            </w:r>
            <w:proofErr w:type="spellEnd"/>
            <w:r>
              <w:rPr>
                <w:rStyle w:val="notranslate"/>
                <w:color w:val="000000"/>
              </w:rPr>
              <w:t> </w:t>
            </w:r>
            <w:r w:rsidRPr="0009605E">
              <w:rPr>
                <w:rStyle w:val="notranslate"/>
                <w:color w:val="000000"/>
                <w:lang w:val="ru-RU"/>
              </w:rPr>
              <w:t>)?</w:t>
            </w:r>
          </w:p>
          <w:p w14:paraId="0C8FA042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 w:rsidRPr="0009605E">
              <w:rPr>
                <w:rStyle w:val="notranslate"/>
                <w:color w:val="000000"/>
                <w:lang w:val="ru-RU"/>
              </w:rPr>
              <w:t>1:</w:t>
            </w:r>
          </w:p>
          <w:p w14:paraId="7D03AB50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14:paraId="10D00F45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 w:rsidRPr="0009605E">
              <w:rPr>
                <w:rStyle w:val="notranslate"/>
                <w:color w:val="000000"/>
                <w:lang w:val="ru-RU"/>
              </w:rPr>
              <w:t>2:</w:t>
            </w:r>
          </w:p>
          <w:p w14:paraId="18E674DA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14:paraId="5C1D9E2B" w14:textId="77777777" w:rsidR="0038520E" w:rsidRPr="0009605E" w:rsidRDefault="0038520E" w:rsidP="0038520E">
            <w:pPr>
              <w:pStyle w:val="aa"/>
              <w:spacing w:before="0" w:beforeAutospacing="0" w:after="0" w:afterAutospacing="0" w:line="259" w:lineRule="atLeast"/>
              <w:rPr>
                <w:color w:val="000000"/>
                <w:lang w:val="ru-RU"/>
              </w:rPr>
            </w:pP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Сабақ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туралы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сабақта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не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жеке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оқушылардың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жетістіктерімен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/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қиындықтарынан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не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таптым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,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келесі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сабақтарда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 xml:space="preserve"> не </w:t>
            </w:r>
            <w:proofErr w:type="spellStart"/>
            <w:r w:rsidRPr="0009605E">
              <w:rPr>
                <w:rStyle w:val="notranslate"/>
                <w:color w:val="000000"/>
                <w:lang w:val="ru-RU"/>
              </w:rPr>
              <w:t>іздеймін</w:t>
            </w:r>
            <w:proofErr w:type="spellEnd"/>
            <w:r w:rsidRPr="0009605E">
              <w:rPr>
                <w:rStyle w:val="notranslate"/>
                <w:color w:val="000000"/>
                <w:lang w:val="ru-RU"/>
              </w:rPr>
              <w:t>?</w:t>
            </w:r>
          </w:p>
          <w:p w14:paraId="4A8B3DC5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</w:p>
          <w:p w14:paraId="5ACD96CA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</w:p>
          <w:p w14:paraId="1C1EB6A0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b/>
                <w:color w:val="4B4B4B" w:themeColor="text1"/>
                <w:sz w:val="24"/>
                <w:szCs w:val="24"/>
                <w:lang w:val="ru-RU"/>
              </w:rPr>
            </w:pPr>
          </w:p>
        </w:tc>
        <w:tc>
          <w:tcPr>
            <w:tcW w:w="5449" w:type="dxa"/>
          </w:tcPr>
          <w:p w14:paraId="42F1D3AE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52528450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42AAE38E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30E8870B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63917D45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5F7FBCD2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427BAEB0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1DE96D15" w14:textId="77777777" w:rsidR="0038520E" w:rsidRPr="0009605E" w:rsidRDefault="0038520E" w:rsidP="0038520E">
            <w:pPr>
              <w:pStyle w:val="1"/>
              <w:spacing w:line="240" w:lineRule="auto"/>
              <w:ind w:firstLine="720"/>
              <w:rPr>
                <w:i/>
                <w:color w:val="4B4B4B" w:themeColor="text1"/>
                <w:sz w:val="24"/>
                <w:szCs w:val="24"/>
                <w:lang w:val="ru-RU"/>
              </w:rPr>
            </w:pPr>
          </w:p>
          <w:p w14:paraId="453CA77A" w14:textId="77777777" w:rsidR="0038520E" w:rsidRPr="0009605E" w:rsidRDefault="0038520E" w:rsidP="0038520E">
            <w:pPr>
              <w:widowControl/>
              <w:spacing w:after="160" w:line="259" w:lineRule="auto"/>
              <w:rPr>
                <w:lang w:val="ru-RU"/>
              </w:rPr>
            </w:pPr>
          </w:p>
        </w:tc>
      </w:tr>
    </w:tbl>
    <w:p w14:paraId="242D604E" w14:textId="77777777" w:rsidR="00E56762" w:rsidRPr="0009605E" w:rsidRDefault="0014728F" w:rsidP="001F11B2">
      <w:pPr>
        <w:rPr>
          <w:sz w:val="24"/>
          <w:szCs w:val="24"/>
          <w:lang w:val="ru-RU"/>
        </w:rPr>
      </w:pPr>
    </w:p>
    <w:sectPr w:rsidR="00E56762" w:rsidRPr="000960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1560" w:left="1701" w:header="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AB32" w14:textId="77777777" w:rsidR="0014728F" w:rsidRDefault="0014728F">
      <w:pPr>
        <w:spacing w:line="240" w:lineRule="auto"/>
      </w:pPr>
      <w:r>
        <w:separator/>
      </w:r>
    </w:p>
  </w:endnote>
  <w:endnote w:type="continuationSeparator" w:id="0">
    <w:p w14:paraId="6A40F7D6" w14:textId="77777777" w:rsidR="0014728F" w:rsidRDefault="00147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C25C" w14:textId="77777777" w:rsidR="003F424C" w:rsidRPr="009A4729" w:rsidRDefault="00030B3A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  <w:lang w:val="ru-RU"/>
      </w:rPr>
    </w:pPr>
    <w:r w:rsidRPr="009A4729">
      <w:rPr>
        <w:color w:val="000000"/>
        <w:sz w:val="16"/>
        <w:szCs w:val="16"/>
        <w:lang w:val="ru-RU"/>
      </w:rPr>
      <w:t>Версия: 4                                                                                                      Для обучения в 2016-2017 учебном году</w:t>
    </w:r>
  </w:p>
  <w:p w14:paraId="32ED1339" w14:textId="77777777" w:rsidR="003F424C" w:rsidRPr="009A4729" w:rsidRDefault="00030B3A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  <w:lang w:val="ru-RU"/>
      </w:rPr>
    </w:pPr>
    <w:r w:rsidRPr="009A4729">
      <w:rPr>
        <w:color w:val="000000"/>
        <w:sz w:val="16"/>
        <w:szCs w:val="16"/>
        <w:lang w:val="ru-RU"/>
      </w:rPr>
      <w:t>Дата: Май 2016                                                                                        Для внешней итоговой оценки в 2017 году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9021" w14:textId="77777777" w:rsidR="003F424C" w:rsidRDefault="0014728F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9"/>
      <w:rPr>
        <w:i/>
        <w:color w:val="000000"/>
      </w:rPr>
    </w:pPr>
  </w:p>
  <w:p w14:paraId="1BF22ABE" w14:textId="77777777" w:rsidR="003F424C" w:rsidRDefault="0014728F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23C9" w14:textId="77777777" w:rsidR="0014728F" w:rsidRDefault="0014728F">
      <w:pPr>
        <w:spacing w:line="240" w:lineRule="auto"/>
      </w:pPr>
      <w:r>
        <w:separator/>
      </w:r>
    </w:p>
  </w:footnote>
  <w:footnote w:type="continuationSeparator" w:id="0">
    <w:p w14:paraId="3A3A99A3" w14:textId="77777777" w:rsidR="0014728F" w:rsidRDefault="00147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70EF" w14:textId="77777777" w:rsidR="003F424C" w:rsidRDefault="00030B3A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324F" w14:textId="77777777" w:rsidR="003F424C" w:rsidRDefault="00030B3A">
    <w:pPr>
      <w:pStyle w:val="1"/>
      <w:ind w:left="-851"/>
      <w:jc w:val="center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243"/>
    <w:multiLevelType w:val="multilevel"/>
    <w:tmpl w:val="ACF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B3073"/>
    <w:multiLevelType w:val="hybridMultilevel"/>
    <w:tmpl w:val="CCC0975C"/>
    <w:lvl w:ilvl="0" w:tplc="364A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E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E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6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A2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C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204EEB"/>
    <w:multiLevelType w:val="hybridMultilevel"/>
    <w:tmpl w:val="B3BA7062"/>
    <w:lvl w:ilvl="0" w:tplc="F9F6F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6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5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2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65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A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F15C84"/>
    <w:multiLevelType w:val="hybridMultilevel"/>
    <w:tmpl w:val="D736C312"/>
    <w:lvl w:ilvl="0" w:tplc="43684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08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5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A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8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C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E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937E54"/>
    <w:multiLevelType w:val="hybridMultilevel"/>
    <w:tmpl w:val="0E64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23"/>
    <w:multiLevelType w:val="hybridMultilevel"/>
    <w:tmpl w:val="2EF2643A"/>
    <w:lvl w:ilvl="0" w:tplc="62FE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83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3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E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44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A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32518C"/>
    <w:multiLevelType w:val="hybridMultilevel"/>
    <w:tmpl w:val="E2324F38"/>
    <w:lvl w:ilvl="0" w:tplc="AC581CD0">
      <w:numFmt w:val="bullet"/>
      <w:lvlText w:val="•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2071EF"/>
    <w:multiLevelType w:val="hybridMultilevel"/>
    <w:tmpl w:val="63D68BCA"/>
    <w:lvl w:ilvl="0" w:tplc="5E0C7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A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8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2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E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43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01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203B1B"/>
    <w:multiLevelType w:val="hybridMultilevel"/>
    <w:tmpl w:val="7672795A"/>
    <w:lvl w:ilvl="0" w:tplc="E4E8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8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09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0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4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D271CD"/>
    <w:multiLevelType w:val="hybridMultilevel"/>
    <w:tmpl w:val="2244D81A"/>
    <w:lvl w:ilvl="0" w:tplc="0AB6327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8016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A154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CCA58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6A668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0A664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EACA2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8D560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CE2FA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E177161"/>
    <w:multiLevelType w:val="hybridMultilevel"/>
    <w:tmpl w:val="D00258D0"/>
    <w:lvl w:ilvl="0" w:tplc="8B58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E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6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E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A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29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55546"/>
    <w:multiLevelType w:val="hybridMultilevel"/>
    <w:tmpl w:val="5052D490"/>
    <w:lvl w:ilvl="0" w:tplc="4ED4A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5ED3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1844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3EAD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A43B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C625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6699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70DC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3287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46E05"/>
    <w:multiLevelType w:val="hybridMultilevel"/>
    <w:tmpl w:val="ED2C53CA"/>
    <w:lvl w:ilvl="0" w:tplc="CF269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E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9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0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61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C5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6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623992"/>
    <w:multiLevelType w:val="hybridMultilevel"/>
    <w:tmpl w:val="8CDA1994"/>
    <w:lvl w:ilvl="0" w:tplc="BDF2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2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8A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4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C1571C"/>
    <w:multiLevelType w:val="hybridMultilevel"/>
    <w:tmpl w:val="0DC81348"/>
    <w:lvl w:ilvl="0" w:tplc="1E74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E45E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5EBA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FA43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235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38B9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1AA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5EDF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2A3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C3569"/>
    <w:multiLevelType w:val="hybridMultilevel"/>
    <w:tmpl w:val="517C8784"/>
    <w:lvl w:ilvl="0" w:tplc="6038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2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2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C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9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0D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6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A3279D"/>
    <w:multiLevelType w:val="hybridMultilevel"/>
    <w:tmpl w:val="DA7A27EA"/>
    <w:lvl w:ilvl="0" w:tplc="AC34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3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E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2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6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27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A7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E575F8"/>
    <w:multiLevelType w:val="hybridMultilevel"/>
    <w:tmpl w:val="0DC22E80"/>
    <w:lvl w:ilvl="0" w:tplc="69E2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C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45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8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F21F4A"/>
    <w:multiLevelType w:val="hybridMultilevel"/>
    <w:tmpl w:val="C8DAD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E3345"/>
    <w:multiLevelType w:val="hybridMultilevel"/>
    <w:tmpl w:val="2CAC4580"/>
    <w:lvl w:ilvl="0" w:tplc="8D96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06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E1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2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6F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0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2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941FF1"/>
    <w:multiLevelType w:val="hybridMultilevel"/>
    <w:tmpl w:val="8276672E"/>
    <w:lvl w:ilvl="0" w:tplc="8A86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8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C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C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0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D01843"/>
    <w:multiLevelType w:val="hybridMultilevel"/>
    <w:tmpl w:val="CAA00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11E0"/>
    <w:multiLevelType w:val="hybridMultilevel"/>
    <w:tmpl w:val="D1D6AD94"/>
    <w:lvl w:ilvl="0" w:tplc="9ACCF1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6333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CC0B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E6762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08836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6674E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C62B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27BEA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6E9042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B12178B"/>
    <w:multiLevelType w:val="hybridMultilevel"/>
    <w:tmpl w:val="B0AA1490"/>
    <w:lvl w:ilvl="0" w:tplc="4DB48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0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A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A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7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0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234C57"/>
    <w:multiLevelType w:val="hybridMultilevel"/>
    <w:tmpl w:val="CC5C6AA6"/>
    <w:lvl w:ilvl="0" w:tplc="DF1E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49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6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C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C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2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2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49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5F60E9"/>
    <w:multiLevelType w:val="hybridMultilevel"/>
    <w:tmpl w:val="2708CEC2"/>
    <w:lvl w:ilvl="0" w:tplc="87600F0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0FD0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E1AD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AFD16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06D99E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628BC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AAA8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D4D9DE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29438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11D701D"/>
    <w:multiLevelType w:val="hybridMultilevel"/>
    <w:tmpl w:val="8FCCF426"/>
    <w:lvl w:ilvl="0" w:tplc="EA3E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0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81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6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0B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BA3981"/>
    <w:multiLevelType w:val="hybridMultilevel"/>
    <w:tmpl w:val="B42ED4EE"/>
    <w:lvl w:ilvl="0" w:tplc="3722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C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C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0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0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8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D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61764"/>
    <w:multiLevelType w:val="multilevel"/>
    <w:tmpl w:val="F79CCB7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6482C83"/>
    <w:multiLevelType w:val="hybridMultilevel"/>
    <w:tmpl w:val="C9E61D86"/>
    <w:lvl w:ilvl="0" w:tplc="F9AA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41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7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29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2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4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6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8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371449"/>
    <w:multiLevelType w:val="hybridMultilevel"/>
    <w:tmpl w:val="E6887964"/>
    <w:lvl w:ilvl="0" w:tplc="83EA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A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2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A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4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2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C8686C"/>
    <w:multiLevelType w:val="hybridMultilevel"/>
    <w:tmpl w:val="68A2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6B5F"/>
    <w:multiLevelType w:val="hybridMultilevel"/>
    <w:tmpl w:val="BAEC6FFE"/>
    <w:lvl w:ilvl="0" w:tplc="D1A64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43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C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2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E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B94B61"/>
    <w:multiLevelType w:val="hybridMultilevel"/>
    <w:tmpl w:val="21DAF21C"/>
    <w:lvl w:ilvl="0" w:tplc="CE12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2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AA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9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8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83B57"/>
    <w:multiLevelType w:val="hybridMultilevel"/>
    <w:tmpl w:val="88549D62"/>
    <w:lvl w:ilvl="0" w:tplc="42CC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0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C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C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7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A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C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28"/>
  </w:num>
  <w:num w:numId="5">
    <w:abstractNumId w:val="20"/>
  </w:num>
  <w:num w:numId="6">
    <w:abstractNumId w:val="27"/>
  </w:num>
  <w:num w:numId="7">
    <w:abstractNumId w:val="14"/>
  </w:num>
  <w:num w:numId="8">
    <w:abstractNumId w:val="11"/>
  </w:num>
  <w:num w:numId="9">
    <w:abstractNumId w:val="30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34"/>
  </w:num>
  <w:num w:numId="15">
    <w:abstractNumId w:val="31"/>
  </w:num>
  <w:num w:numId="16">
    <w:abstractNumId w:val="6"/>
  </w:num>
  <w:num w:numId="17">
    <w:abstractNumId w:val="3"/>
  </w:num>
  <w:num w:numId="18">
    <w:abstractNumId w:val="17"/>
  </w:num>
  <w:num w:numId="19">
    <w:abstractNumId w:val="8"/>
  </w:num>
  <w:num w:numId="20">
    <w:abstractNumId w:val="1"/>
  </w:num>
  <w:num w:numId="21">
    <w:abstractNumId w:val="24"/>
  </w:num>
  <w:num w:numId="22">
    <w:abstractNumId w:val="33"/>
  </w:num>
  <w:num w:numId="23">
    <w:abstractNumId w:val="15"/>
  </w:num>
  <w:num w:numId="24">
    <w:abstractNumId w:val="23"/>
  </w:num>
  <w:num w:numId="25">
    <w:abstractNumId w:val="19"/>
  </w:num>
  <w:num w:numId="26">
    <w:abstractNumId w:val="18"/>
  </w:num>
  <w:num w:numId="27">
    <w:abstractNumId w:val="0"/>
  </w:num>
  <w:num w:numId="28">
    <w:abstractNumId w:val="26"/>
  </w:num>
  <w:num w:numId="29">
    <w:abstractNumId w:val="10"/>
  </w:num>
  <w:num w:numId="30">
    <w:abstractNumId w:val="16"/>
  </w:num>
  <w:num w:numId="31">
    <w:abstractNumId w:val="21"/>
  </w:num>
  <w:num w:numId="32">
    <w:abstractNumId w:val="29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B"/>
    <w:rsid w:val="000050F2"/>
    <w:rsid w:val="000100EA"/>
    <w:rsid w:val="00014665"/>
    <w:rsid w:val="00016A44"/>
    <w:rsid w:val="00021C7C"/>
    <w:rsid w:val="000304A9"/>
    <w:rsid w:val="00030B3A"/>
    <w:rsid w:val="00043B03"/>
    <w:rsid w:val="00045EDB"/>
    <w:rsid w:val="00047F9D"/>
    <w:rsid w:val="000643FB"/>
    <w:rsid w:val="00065021"/>
    <w:rsid w:val="000737C2"/>
    <w:rsid w:val="00077595"/>
    <w:rsid w:val="00083497"/>
    <w:rsid w:val="0009605E"/>
    <w:rsid w:val="000B3CE3"/>
    <w:rsid w:val="000B4B03"/>
    <w:rsid w:val="000D3CFF"/>
    <w:rsid w:val="000E7DBE"/>
    <w:rsid w:val="0010489D"/>
    <w:rsid w:val="001148CB"/>
    <w:rsid w:val="0014728F"/>
    <w:rsid w:val="0015092A"/>
    <w:rsid w:val="001631C2"/>
    <w:rsid w:val="00181238"/>
    <w:rsid w:val="001A33F4"/>
    <w:rsid w:val="001F11B2"/>
    <w:rsid w:val="001F4238"/>
    <w:rsid w:val="0021452C"/>
    <w:rsid w:val="00245619"/>
    <w:rsid w:val="00294AB0"/>
    <w:rsid w:val="00296714"/>
    <w:rsid w:val="002B32E4"/>
    <w:rsid w:val="002B6900"/>
    <w:rsid w:val="002B6A95"/>
    <w:rsid w:val="002B7CAD"/>
    <w:rsid w:val="002E139A"/>
    <w:rsid w:val="002F6F23"/>
    <w:rsid w:val="00307F9D"/>
    <w:rsid w:val="003129DB"/>
    <w:rsid w:val="00313D77"/>
    <w:rsid w:val="003142AB"/>
    <w:rsid w:val="003336BA"/>
    <w:rsid w:val="00336606"/>
    <w:rsid w:val="003411B2"/>
    <w:rsid w:val="003423D6"/>
    <w:rsid w:val="003453AD"/>
    <w:rsid w:val="00376859"/>
    <w:rsid w:val="0038520E"/>
    <w:rsid w:val="003C2355"/>
    <w:rsid w:val="003D0532"/>
    <w:rsid w:val="003D1290"/>
    <w:rsid w:val="003D337E"/>
    <w:rsid w:val="003D6481"/>
    <w:rsid w:val="003E4E8A"/>
    <w:rsid w:val="0041710E"/>
    <w:rsid w:val="004555E7"/>
    <w:rsid w:val="00466A43"/>
    <w:rsid w:val="00484583"/>
    <w:rsid w:val="00493A56"/>
    <w:rsid w:val="004A30CE"/>
    <w:rsid w:val="004B4515"/>
    <w:rsid w:val="004B5D4C"/>
    <w:rsid w:val="004B701B"/>
    <w:rsid w:val="004D4BE7"/>
    <w:rsid w:val="004D536E"/>
    <w:rsid w:val="004F0BEF"/>
    <w:rsid w:val="004F1FA1"/>
    <w:rsid w:val="00505F79"/>
    <w:rsid w:val="00510D1B"/>
    <w:rsid w:val="00535B43"/>
    <w:rsid w:val="00540D60"/>
    <w:rsid w:val="00546940"/>
    <w:rsid w:val="00561314"/>
    <w:rsid w:val="00586EDE"/>
    <w:rsid w:val="005A628B"/>
    <w:rsid w:val="005B2E7A"/>
    <w:rsid w:val="005B5839"/>
    <w:rsid w:val="00601A42"/>
    <w:rsid w:val="0061091A"/>
    <w:rsid w:val="00640B2D"/>
    <w:rsid w:val="00646B57"/>
    <w:rsid w:val="0065005B"/>
    <w:rsid w:val="006A6994"/>
    <w:rsid w:val="006B57B1"/>
    <w:rsid w:val="006C7D1E"/>
    <w:rsid w:val="00725A17"/>
    <w:rsid w:val="00734D7B"/>
    <w:rsid w:val="00741A53"/>
    <w:rsid w:val="00766FAD"/>
    <w:rsid w:val="00770FFE"/>
    <w:rsid w:val="007750A2"/>
    <w:rsid w:val="00794B10"/>
    <w:rsid w:val="007D6AD3"/>
    <w:rsid w:val="0081537B"/>
    <w:rsid w:val="00826A46"/>
    <w:rsid w:val="00831B4B"/>
    <w:rsid w:val="00843301"/>
    <w:rsid w:val="00867C4E"/>
    <w:rsid w:val="00880F80"/>
    <w:rsid w:val="008851A8"/>
    <w:rsid w:val="008904CF"/>
    <w:rsid w:val="008A2B01"/>
    <w:rsid w:val="008B1A4A"/>
    <w:rsid w:val="008C0A74"/>
    <w:rsid w:val="008E63F5"/>
    <w:rsid w:val="00902CD1"/>
    <w:rsid w:val="009077F0"/>
    <w:rsid w:val="009331FC"/>
    <w:rsid w:val="0094036A"/>
    <w:rsid w:val="00940CF0"/>
    <w:rsid w:val="00971DE1"/>
    <w:rsid w:val="00976C08"/>
    <w:rsid w:val="009A01DE"/>
    <w:rsid w:val="009A77B0"/>
    <w:rsid w:val="009E4891"/>
    <w:rsid w:val="00A27506"/>
    <w:rsid w:val="00A64D46"/>
    <w:rsid w:val="00A70933"/>
    <w:rsid w:val="00A86ACD"/>
    <w:rsid w:val="00A87A0F"/>
    <w:rsid w:val="00AA173E"/>
    <w:rsid w:val="00AA1B2D"/>
    <w:rsid w:val="00AB1D21"/>
    <w:rsid w:val="00AB304F"/>
    <w:rsid w:val="00AC1B08"/>
    <w:rsid w:val="00AD1F85"/>
    <w:rsid w:val="00B07C8D"/>
    <w:rsid w:val="00B34C18"/>
    <w:rsid w:val="00B63F8B"/>
    <w:rsid w:val="00B66438"/>
    <w:rsid w:val="00B759E5"/>
    <w:rsid w:val="00B80AFE"/>
    <w:rsid w:val="00B8451A"/>
    <w:rsid w:val="00B93550"/>
    <w:rsid w:val="00BA3E09"/>
    <w:rsid w:val="00BB2440"/>
    <w:rsid w:val="00BC4BBB"/>
    <w:rsid w:val="00BD41A1"/>
    <w:rsid w:val="00BE4452"/>
    <w:rsid w:val="00BF0628"/>
    <w:rsid w:val="00BF4B57"/>
    <w:rsid w:val="00C0015E"/>
    <w:rsid w:val="00C16073"/>
    <w:rsid w:val="00C17214"/>
    <w:rsid w:val="00C4271A"/>
    <w:rsid w:val="00C71F5E"/>
    <w:rsid w:val="00C75633"/>
    <w:rsid w:val="00CA0A18"/>
    <w:rsid w:val="00CA3AED"/>
    <w:rsid w:val="00CB2B1C"/>
    <w:rsid w:val="00CD6F30"/>
    <w:rsid w:val="00D06AC6"/>
    <w:rsid w:val="00D07CE9"/>
    <w:rsid w:val="00D13A2B"/>
    <w:rsid w:val="00D222BE"/>
    <w:rsid w:val="00D27E5F"/>
    <w:rsid w:val="00D31E0B"/>
    <w:rsid w:val="00D45621"/>
    <w:rsid w:val="00D730A5"/>
    <w:rsid w:val="00D7465A"/>
    <w:rsid w:val="00D8387E"/>
    <w:rsid w:val="00D85C21"/>
    <w:rsid w:val="00D9079C"/>
    <w:rsid w:val="00D97FF4"/>
    <w:rsid w:val="00DA7ED1"/>
    <w:rsid w:val="00DB7CB1"/>
    <w:rsid w:val="00DC5208"/>
    <w:rsid w:val="00E0416B"/>
    <w:rsid w:val="00E23774"/>
    <w:rsid w:val="00E269B1"/>
    <w:rsid w:val="00E5019E"/>
    <w:rsid w:val="00E5458E"/>
    <w:rsid w:val="00E56027"/>
    <w:rsid w:val="00E95F48"/>
    <w:rsid w:val="00EC77A2"/>
    <w:rsid w:val="00F2120A"/>
    <w:rsid w:val="00F3768E"/>
    <w:rsid w:val="00F7537C"/>
    <w:rsid w:val="00F86C27"/>
    <w:rsid w:val="00F968A1"/>
    <w:rsid w:val="00FA2045"/>
    <w:rsid w:val="00FA34EF"/>
    <w:rsid w:val="00FC7C04"/>
    <w:rsid w:val="00FD215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E6E"/>
  <w15:chartTrackingRefBased/>
  <w15:docId w15:val="{0CEDE088-C75A-4D0E-9723-C6A75FE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1"/>
    <w:pPr>
      <w:widowControl w:val="0"/>
      <w:spacing w:after="0" w:line="26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1"/>
    <w:next w:val="1"/>
    <w:link w:val="20"/>
    <w:rsid w:val="00BD41A1"/>
    <w:pPr>
      <w:spacing w:after="120" w:line="240" w:lineRule="auto"/>
      <w:ind w:left="794"/>
      <w:jc w:val="center"/>
      <w:outlineLvl w:val="1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9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1A1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1">
    <w:name w:val="Обычный1"/>
    <w:rsid w:val="00BD41A1"/>
    <w:pPr>
      <w:widowControl w:val="0"/>
      <w:spacing w:after="0" w:line="260" w:lineRule="auto"/>
    </w:pPr>
    <w:rPr>
      <w:rFonts w:ascii="Times New Roman" w:eastAsia="Times New Roman" w:hAnsi="Times New Roman" w:cs="Times New Roman"/>
      <w:lang w:val="en-US"/>
    </w:rPr>
  </w:style>
  <w:style w:type="character" w:styleId="a3">
    <w:name w:val="Hyperlink"/>
    <w:basedOn w:val="a0"/>
    <w:uiPriority w:val="99"/>
    <w:unhideWhenUsed/>
    <w:rsid w:val="00BD41A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D41A1"/>
    <w:pPr>
      <w:widowControl/>
      <w:spacing w:line="240" w:lineRule="auto"/>
      <w:ind w:left="720"/>
      <w:contextualSpacing/>
    </w:pPr>
    <w:rPr>
      <w:sz w:val="24"/>
      <w:szCs w:val="24"/>
      <w:lang w:val="en-GB" w:eastAsia="en-GB"/>
    </w:rPr>
  </w:style>
  <w:style w:type="character" w:styleId="a6">
    <w:name w:val="Subtle Emphasis"/>
    <w:basedOn w:val="a0"/>
    <w:uiPriority w:val="19"/>
    <w:qFormat/>
    <w:rsid w:val="00BD41A1"/>
    <w:rPr>
      <w:i/>
      <w:iCs/>
      <w:color w:val="787878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BD4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41A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BD41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D4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1"/>
    <w:next w:val="1"/>
    <w:link w:val="a8"/>
    <w:rsid w:val="00880F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Заголовок Знак"/>
    <w:basedOn w:val="a0"/>
    <w:link w:val="a7"/>
    <w:rsid w:val="00880F80"/>
    <w:rPr>
      <w:rFonts w:ascii="Times New Roman" w:eastAsia="Times New Roman" w:hAnsi="Times New Roman" w:cs="Times New Roman"/>
      <w:b/>
      <w:sz w:val="72"/>
      <w:szCs w:val="72"/>
      <w:lang w:val="en-US"/>
    </w:rPr>
  </w:style>
  <w:style w:type="paragraph" w:customStyle="1" w:styleId="NESNormal">
    <w:name w:val="NES Normal"/>
    <w:basedOn w:val="a"/>
    <w:link w:val="NESNormalChar"/>
    <w:autoRedefine/>
    <w:rsid w:val="002B6A95"/>
    <w:pPr>
      <w:spacing w:after="240" w:line="360" w:lineRule="auto"/>
    </w:pPr>
    <w:rPr>
      <w:rFonts w:ascii="Arial" w:hAnsi="Arial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2B6A95"/>
    <w:rPr>
      <w:rFonts w:ascii="Arial" w:eastAsia="Times New Roman" w:hAnsi="Arial" w:cs="Times New Roman"/>
      <w:iCs/>
      <w:sz w:val="20"/>
      <w:szCs w:val="24"/>
      <w:lang w:val="en-GB"/>
    </w:rPr>
  </w:style>
  <w:style w:type="table" w:styleId="a9">
    <w:name w:val="Table Grid"/>
    <w:basedOn w:val="a1"/>
    <w:uiPriority w:val="39"/>
    <w:rsid w:val="002B6A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4B4B4B" w:themeColor="text1"/>
        <w:left w:val="single" w:sz="4" w:space="0" w:color="4B4B4B" w:themeColor="text1"/>
        <w:bottom w:val="single" w:sz="4" w:space="0" w:color="4B4B4B" w:themeColor="text1"/>
        <w:right w:val="single" w:sz="4" w:space="0" w:color="4B4B4B" w:themeColor="text1"/>
        <w:insideH w:val="single" w:sz="4" w:space="0" w:color="4B4B4B" w:themeColor="text1"/>
        <w:insideV w:val="single" w:sz="4" w:space="0" w:color="4B4B4B" w:themeColor="text1"/>
      </w:tblBorders>
    </w:tblPr>
  </w:style>
  <w:style w:type="paragraph" w:styleId="aa">
    <w:name w:val="Normal (Web)"/>
    <w:basedOn w:val="a"/>
    <w:uiPriority w:val="99"/>
    <w:unhideWhenUsed/>
    <w:rsid w:val="00065021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091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b">
    <w:name w:val="Body Text"/>
    <w:basedOn w:val="a"/>
    <w:link w:val="ac"/>
    <w:uiPriority w:val="1"/>
    <w:qFormat/>
    <w:rsid w:val="004555E7"/>
    <w:pPr>
      <w:autoSpaceDE w:val="0"/>
      <w:autoSpaceDN w:val="0"/>
      <w:spacing w:line="240" w:lineRule="auto"/>
    </w:pPr>
    <w:rPr>
      <w:i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4555E7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555E7"/>
    <w:pPr>
      <w:autoSpaceDE w:val="0"/>
      <w:autoSpaceDN w:val="0"/>
      <w:spacing w:line="240" w:lineRule="auto"/>
    </w:pPr>
  </w:style>
  <w:style w:type="character" w:customStyle="1" w:styleId="notranslate">
    <w:name w:val="notranslate"/>
    <w:basedOn w:val="a0"/>
    <w:rsid w:val="00D4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 Ильяс Русланович</dc:creator>
  <cp:keywords/>
  <dc:description/>
  <cp:lastModifiedBy>asus</cp:lastModifiedBy>
  <cp:revision>54</cp:revision>
  <dcterms:created xsi:type="dcterms:W3CDTF">2019-06-07T10:59:00Z</dcterms:created>
  <dcterms:modified xsi:type="dcterms:W3CDTF">2021-09-12T11:19:00Z</dcterms:modified>
</cp:coreProperties>
</file>