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1" w:rsidRPr="00AC5482" w:rsidRDefault="00AC5482">
      <w:pPr>
        <w:rPr>
          <w:lang w:val="kk-KZ"/>
        </w:rPr>
      </w:pPr>
      <w:r>
        <w:rPr>
          <w:lang w:val="kk-KZ"/>
        </w:rPr>
        <w:t>Оқушылардың білім деңгейін арттыру мақсатында тапсырмалар дайындау.Кері байланыс жасау.Білім деңгейін толықтыру.Оқушылардың толық білім алуына мүмкіндік жасау.</w:t>
      </w:r>
    </w:p>
    <w:sectPr w:rsidR="00607961" w:rsidRPr="00AC5482" w:rsidSect="0060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82"/>
    <w:rsid w:val="00607961"/>
    <w:rsid w:val="00A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 MAulen</dc:creator>
  <cp:keywords/>
  <dc:description/>
  <cp:lastModifiedBy>Abay MAulen</cp:lastModifiedBy>
  <cp:revision>3</cp:revision>
  <dcterms:created xsi:type="dcterms:W3CDTF">2021-07-30T15:49:00Z</dcterms:created>
  <dcterms:modified xsi:type="dcterms:W3CDTF">2021-07-30T15:50:00Z</dcterms:modified>
</cp:coreProperties>
</file>