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0C8B6" w14:textId="21339417" w:rsidR="006E1220" w:rsidRDefault="006E1220" w:rsidP="006E1220">
      <w:pPr>
        <w:spacing w:line="360" w:lineRule="auto"/>
        <w:jc w:val="center"/>
        <w:rPr>
          <w:b/>
          <w:sz w:val="32"/>
          <w:szCs w:val="32"/>
          <w:lang w:val="kk-KZ"/>
        </w:rPr>
      </w:pPr>
      <w:bookmarkStart w:id="0" w:name="_GoBack"/>
      <w:bookmarkEnd w:id="0"/>
      <w:r w:rsidRPr="00DC2626">
        <w:rPr>
          <w:b/>
          <w:sz w:val="28"/>
          <w:szCs w:val="28"/>
          <w:lang w:val="kk-KZ"/>
        </w:rPr>
        <w:t>«Қиын» жасөспірімдердің бос уақытын дұрыс  ұйымдастыру</w:t>
      </w:r>
    </w:p>
    <w:p w14:paraId="22E0F404" w14:textId="77777777" w:rsidR="006E1220" w:rsidRDefault="006E1220" w:rsidP="006E1220">
      <w:pPr>
        <w:spacing w:line="360" w:lineRule="auto"/>
        <w:jc w:val="both"/>
        <w:rPr>
          <w:sz w:val="28"/>
          <w:szCs w:val="28"/>
          <w:lang w:val="kk-KZ"/>
        </w:rPr>
      </w:pPr>
      <w:r w:rsidRPr="00B2346A">
        <w:rPr>
          <w:sz w:val="28"/>
          <w:szCs w:val="28"/>
          <w:lang w:val="kk-KZ"/>
        </w:rPr>
        <w:t>ОАМИ «Болашақ» бала</w:t>
      </w:r>
      <w:r>
        <w:rPr>
          <w:sz w:val="28"/>
          <w:szCs w:val="28"/>
          <w:lang w:val="kk-KZ"/>
        </w:rPr>
        <w:t>лар  қоғамдық   ұйым  жұмысын   жоспарлауда   осы  облыстық  «Болашақ»   балалар   ұйымының  алға  қойған  мақсат-міндеттері  негізге  алынды.</w:t>
      </w:r>
    </w:p>
    <w:p w14:paraId="2AFE07B5" w14:textId="77777777" w:rsidR="006E1220" w:rsidRDefault="006E1220" w:rsidP="006E1220">
      <w:pPr>
        <w:spacing w:line="360" w:lineRule="auto"/>
        <w:jc w:val="both"/>
        <w:rPr>
          <w:sz w:val="28"/>
          <w:szCs w:val="28"/>
          <w:lang w:val="kk-KZ"/>
        </w:rPr>
      </w:pPr>
      <w:r>
        <w:rPr>
          <w:sz w:val="28"/>
          <w:szCs w:val="28"/>
          <w:lang w:val="kk-KZ"/>
        </w:rPr>
        <w:tab/>
        <w:t>Ол  мәдениетті  жан-жақты   дамыған   бәсекелеуге  икемі   бар,   жалпы  адамгершілік   қасиетін   игерудегі   шығармашылық   іскерлігі  мен  әділеттілігі  мамандықтарды  меңгеруге  ынталы,   өмірдің  барлық  саласындағы   ұлттық  және    әлемдік   жетістіктерді     дамытуға   және   түсінуге   мүмкіншілігі  бар  болашақ   жастарды</w:t>
      </w:r>
      <w:r>
        <w:rPr>
          <w:b/>
          <w:sz w:val="32"/>
          <w:szCs w:val="32"/>
          <w:lang w:val="kk-KZ"/>
        </w:rPr>
        <w:t xml:space="preserve">    </w:t>
      </w:r>
      <w:r w:rsidRPr="004331E8">
        <w:rPr>
          <w:sz w:val="28"/>
          <w:szCs w:val="28"/>
          <w:lang w:val="kk-KZ"/>
        </w:rPr>
        <w:t>тәрбиелеу  мектепте.</w:t>
      </w:r>
      <w:r>
        <w:rPr>
          <w:b/>
          <w:sz w:val="32"/>
          <w:szCs w:val="32"/>
          <w:lang w:val="kk-KZ"/>
        </w:rPr>
        <w:t xml:space="preserve">  </w:t>
      </w:r>
      <w:r>
        <w:rPr>
          <w:sz w:val="28"/>
          <w:szCs w:val="28"/>
          <w:lang w:val="kk-KZ"/>
        </w:rPr>
        <w:t xml:space="preserve"> Болашақ   балалар  ұйымы   жас  ерекшеліктеріне  қарай   үш   топқа  бөлінеді:</w:t>
      </w:r>
    </w:p>
    <w:p w14:paraId="6E7A84D1" w14:textId="77777777" w:rsidR="006E1220" w:rsidRDefault="006E1220" w:rsidP="006E1220">
      <w:pPr>
        <w:spacing w:line="360" w:lineRule="auto"/>
        <w:jc w:val="both"/>
        <w:rPr>
          <w:sz w:val="28"/>
          <w:szCs w:val="28"/>
          <w:lang w:val="kk-KZ"/>
        </w:rPr>
      </w:pPr>
      <w:r>
        <w:rPr>
          <w:sz w:val="28"/>
          <w:szCs w:val="28"/>
          <w:lang w:val="kk-KZ"/>
        </w:rPr>
        <w:tab/>
        <w:t>І-ші   топ:  «Балдырған» 7-10 жас  аралығы</w:t>
      </w:r>
    </w:p>
    <w:p w14:paraId="6D462C80" w14:textId="77777777" w:rsidR="006E1220" w:rsidRDefault="006E1220" w:rsidP="006E1220">
      <w:pPr>
        <w:spacing w:line="360" w:lineRule="auto"/>
        <w:jc w:val="both"/>
        <w:rPr>
          <w:sz w:val="28"/>
          <w:szCs w:val="28"/>
          <w:lang w:val="kk-KZ"/>
        </w:rPr>
      </w:pPr>
      <w:r>
        <w:rPr>
          <w:sz w:val="28"/>
          <w:szCs w:val="28"/>
          <w:lang w:val="kk-KZ"/>
        </w:rPr>
        <w:tab/>
        <w:t>ІІ-ші топ:  «Жас  ұлан» 11-13  жас  аралығы</w:t>
      </w:r>
    </w:p>
    <w:p w14:paraId="38261DF7" w14:textId="77777777" w:rsidR="006E1220" w:rsidRDefault="006E1220" w:rsidP="006E1220">
      <w:pPr>
        <w:spacing w:line="360" w:lineRule="auto"/>
        <w:jc w:val="both"/>
        <w:rPr>
          <w:sz w:val="28"/>
          <w:szCs w:val="28"/>
          <w:lang w:val="kk-KZ"/>
        </w:rPr>
      </w:pPr>
      <w:r>
        <w:rPr>
          <w:sz w:val="28"/>
          <w:szCs w:val="28"/>
          <w:lang w:val="kk-KZ"/>
        </w:rPr>
        <w:tab/>
        <w:t>ІІІ-ші топ: «Өркен»  14-15 жас   аралығы</w:t>
      </w:r>
    </w:p>
    <w:p w14:paraId="29586320" w14:textId="77777777" w:rsidR="006E1220" w:rsidRDefault="006E1220" w:rsidP="006E1220">
      <w:pPr>
        <w:spacing w:line="360" w:lineRule="auto"/>
        <w:jc w:val="both"/>
        <w:rPr>
          <w:sz w:val="28"/>
          <w:szCs w:val="28"/>
          <w:lang w:val="kk-KZ"/>
        </w:rPr>
      </w:pPr>
      <w:r>
        <w:rPr>
          <w:sz w:val="28"/>
          <w:szCs w:val="28"/>
          <w:lang w:val="kk-KZ"/>
        </w:rPr>
        <w:t xml:space="preserve">Үш  топтың  да   өзіне  сәйкес   салтанатты  анты  мен  уәдесі  бар. </w:t>
      </w:r>
    </w:p>
    <w:p w14:paraId="3EDF86A9" w14:textId="77777777" w:rsidR="006E1220" w:rsidRDefault="006E1220" w:rsidP="006E1220">
      <w:pPr>
        <w:spacing w:line="360" w:lineRule="auto"/>
        <w:jc w:val="both"/>
        <w:rPr>
          <w:sz w:val="28"/>
          <w:szCs w:val="28"/>
          <w:lang w:val="kk-KZ"/>
        </w:rPr>
      </w:pPr>
      <w:r>
        <w:rPr>
          <w:sz w:val="28"/>
          <w:szCs w:val="28"/>
          <w:lang w:val="kk-KZ"/>
        </w:rPr>
        <w:tab/>
        <w:t>«Болашақ»  балалар   ұйымы  бес   бағытта    жұмыс  жасайды.</w:t>
      </w:r>
    </w:p>
    <w:p w14:paraId="203DD88A" w14:textId="77777777" w:rsidR="006E1220" w:rsidRDefault="006E1220" w:rsidP="006E1220">
      <w:pPr>
        <w:spacing w:line="360" w:lineRule="auto"/>
        <w:jc w:val="both"/>
        <w:rPr>
          <w:sz w:val="28"/>
          <w:szCs w:val="28"/>
          <w:lang w:val="kk-KZ"/>
        </w:rPr>
      </w:pPr>
      <w:r>
        <w:rPr>
          <w:sz w:val="28"/>
          <w:szCs w:val="28"/>
          <w:lang w:val="kk-KZ"/>
        </w:rPr>
        <w:tab/>
        <w:t>1-ші  бағыт: «Асыл  мұра»</w:t>
      </w:r>
    </w:p>
    <w:p w14:paraId="7FA8E31F" w14:textId="77777777" w:rsidR="006E1220" w:rsidRDefault="006E1220" w:rsidP="006E1220">
      <w:pPr>
        <w:spacing w:line="360" w:lineRule="auto"/>
        <w:jc w:val="both"/>
        <w:rPr>
          <w:sz w:val="28"/>
          <w:szCs w:val="28"/>
          <w:lang w:val="kk-KZ"/>
        </w:rPr>
      </w:pPr>
      <w:r>
        <w:rPr>
          <w:sz w:val="28"/>
          <w:szCs w:val="28"/>
          <w:lang w:val="kk-KZ"/>
        </w:rPr>
        <w:tab/>
        <w:t>2-ші  бағыт: «Мен  және  әлем»</w:t>
      </w:r>
    </w:p>
    <w:p w14:paraId="0D1E16EC" w14:textId="77777777" w:rsidR="006E1220" w:rsidRDefault="006E1220" w:rsidP="006E1220">
      <w:pPr>
        <w:spacing w:line="360" w:lineRule="auto"/>
        <w:jc w:val="both"/>
        <w:rPr>
          <w:sz w:val="28"/>
          <w:szCs w:val="28"/>
          <w:lang w:val="kk-KZ"/>
        </w:rPr>
      </w:pPr>
      <w:r>
        <w:rPr>
          <w:sz w:val="28"/>
          <w:szCs w:val="28"/>
          <w:lang w:val="kk-KZ"/>
        </w:rPr>
        <w:tab/>
        <w:t>3-ші  бағыт: «Мен  және  жанұям»</w:t>
      </w:r>
    </w:p>
    <w:p w14:paraId="56621C8C" w14:textId="77777777" w:rsidR="006E1220" w:rsidRDefault="006E1220" w:rsidP="006E1220">
      <w:pPr>
        <w:spacing w:line="360" w:lineRule="auto"/>
        <w:jc w:val="both"/>
        <w:rPr>
          <w:sz w:val="28"/>
          <w:szCs w:val="28"/>
          <w:lang w:val="kk-KZ"/>
        </w:rPr>
      </w:pPr>
      <w:r>
        <w:rPr>
          <w:sz w:val="28"/>
          <w:szCs w:val="28"/>
          <w:lang w:val="kk-KZ"/>
        </w:rPr>
        <w:tab/>
        <w:t>4-ші  бағыт: «Мен  және  мәдениет»</w:t>
      </w:r>
    </w:p>
    <w:p w14:paraId="0CEE0546" w14:textId="77777777" w:rsidR="006E1220" w:rsidRDefault="006E1220" w:rsidP="006E1220">
      <w:pPr>
        <w:spacing w:line="360" w:lineRule="auto"/>
        <w:jc w:val="both"/>
        <w:rPr>
          <w:sz w:val="28"/>
          <w:szCs w:val="28"/>
          <w:lang w:val="kk-KZ"/>
        </w:rPr>
      </w:pPr>
      <w:r>
        <w:rPr>
          <w:sz w:val="28"/>
          <w:szCs w:val="28"/>
          <w:lang w:val="kk-KZ"/>
        </w:rPr>
        <w:tab/>
        <w:t>5-ші  бағыт: «Мен  және  экология»</w:t>
      </w:r>
    </w:p>
    <w:p w14:paraId="224CFCD0" w14:textId="77777777" w:rsidR="006E1220" w:rsidRDefault="006E1220" w:rsidP="006E1220">
      <w:pPr>
        <w:spacing w:line="360" w:lineRule="auto"/>
        <w:jc w:val="both"/>
        <w:rPr>
          <w:sz w:val="28"/>
          <w:szCs w:val="28"/>
          <w:lang w:val="kk-KZ"/>
        </w:rPr>
      </w:pPr>
      <w:r>
        <w:rPr>
          <w:sz w:val="28"/>
          <w:szCs w:val="28"/>
          <w:lang w:val="kk-KZ"/>
        </w:rPr>
        <w:tab/>
        <w:t>Бірінші   қыркүйек  «Білім  күніне»  балалар  салтанатты  мерекеге   ұстаздарды  құттықтап  өнерлерін  көрсетеді.</w:t>
      </w:r>
    </w:p>
    <w:p w14:paraId="7E8B7BBE" w14:textId="77777777" w:rsidR="006E1220" w:rsidRDefault="006E1220" w:rsidP="006E1220">
      <w:pPr>
        <w:spacing w:line="360" w:lineRule="auto"/>
        <w:jc w:val="both"/>
        <w:rPr>
          <w:sz w:val="28"/>
          <w:szCs w:val="28"/>
          <w:lang w:val="kk-KZ"/>
        </w:rPr>
      </w:pPr>
      <w:r>
        <w:rPr>
          <w:sz w:val="28"/>
          <w:szCs w:val="28"/>
          <w:lang w:val="kk-KZ"/>
        </w:rPr>
        <w:tab/>
        <w:t>«Қазақстан  халықтарының   тілдері»  апталығына  байланысты  «Тіл   тағдыры-ел  тағдыры»  атты  сайыс   жүргізілді.  Онда  әр  топ  бір  мемлекетті  алып,   оның   тілін ,   салт-дәстүрін  көрсетті.  1- ші  мен   2- ші  топтың  балалары  Ресей  мен  Украин  мемлекетін  таныстырып,  биін   билеп    салт – дәстүрлерін   көрсетті.   Қыздар   тобы   түрік   халқы  мен  таныстырып,    биін   билеп   өнерлерін  көрсетеді.  Мектеп  басшысы   Ш.Б. Сәрсенбаев  балаларды  алғыс   хаттармен  марапаттап,   сыйлықтар  табыс  етті.</w:t>
      </w:r>
    </w:p>
    <w:p w14:paraId="48173377" w14:textId="77777777" w:rsidR="006E1220" w:rsidRDefault="006E1220" w:rsidP="006E1220">
      <w:pPr>
        <w:spacing w:line="360" w:lineRule="auto"/>
        <w:jc w:val="both"/>
        <w:rPr>
          <w:sz w:val="28"/>
          <w:szCs w:val="28"/>
          <w:lang w:val="kk-KZ"/>
        </w:rPr>
      </w:pPr>
      <w:r>
        <w:rPr>
          <w:sz w:val="28"/>
          <w:szCs w:val="28"/>
          <w:lang w:val="kk-KZ"/>
        </w:rPr>
        <w:lastRenderedPageBreak/>
        <w:tab/>
        <w:t>Балалар   жас  ерекшеліктеріне   қарай  өз  елінің,   отанының  мәдениеті  мен  салт-дәстүрі,   әдет-ғұрпы  мен   тарихи,   туып   өскен  аймағының   тарихын   зерттеп  ерекшеліктерімен  танысады.   Осыған  орай  қаланың  50 – жылдық   мерей  тойына  байланысты   балалар  қаланың   мұражайына   барып,   қаланың   шығу   тарихына  танысып ,  ұлы  адамдарға   қойылған   кесенелер,  ескерткіштерден  мағлұмат  алды.</w:t>
      </w:r>
    </w:p>
    <w:p w14:paraId="3D1E376B" w14:textId="77777777" w:rsidR="006E1220" w:rsidRDefault="006E1220" w:rsidP="006E1220">
      <w:pPr>
        <w:spacing w:line="360" w:lineRule="auto"/>
        <w:jc w:val="both"/>
        <w:rPr>
          <w:sz w:val="28"/>
          <w:szCs w:val="28"/>
          <w:lang w:val="kk-KZ"/>
        </w:rPr>
      </w:pPr>
      <w:r>
        <w:rPr>
          <w:sz w:val="28"/>
          <w:szCs w:val="28"/>
          <w:lang w:val="kk-KZ"/>
        </w:rPr>
        <w:tab/>
        <w:t xml:space="preserve">«Мұғалімдер   күніне»   арнайы   концерт   қойылды.  Балалар  ұстаздарды   құттықтап,   би   билеп  ән  айтты.   Әр  топ    ұстаздарға   арнап   қабырға   газетін   шығарды.   Мұғалімдер  балалардың    өнерлеріне   тән   риза  болып,   алғыстарын  айтты.   </w:t>
      </w:r>
    </w:p>
    <w:p w14:paraId="4B40DFE2" w14:textId="77777777" w:rsidR="006E1220" w:rsidRDefault="006E1220" w:rsidP="006E1220">
      <w:pPr>
        <w:spacing w:line="360" w:lineRule="auto"/>
        <w:jc w:val="both"/>
        <w:rPr>
          <w:sz w:val="28"/>
          <w:szCs w:val="28"/>
          <w:lang w:val="kk-KZ"/>
        </w:rPr>
      </w:pPr>
      <w:r>
        <w:rPr>
          <w:sz w:val="28"/>
          <w:szCs w:val="28"/>
          <w:lang w:val="kk-KZ"/>
        </w:rPr>
        <w:tab/>
        <w:t>Ата-ана  тәрбиенің  күре  тамыры.   Ата-ана  балаға   қандай  тәрбие   берсе,  солай   қарай   бала   қисаяды.   Балаға  сондай   ақыл   кеңес,  өнеге,  тәрбие  керек.  Келе – келе  инабатты,   зейінді  тындырымды,   жақсыға   жаны  құмар  болып  қалыптасады,   осыған  байланысты  мектеп,   «Жастар   нашақорлыққа  қарсы» атты  дөңгелек   үстел   өткізді.   Онда   жастар  орталығы,   нарколог  дәрігері,  ішкі-істер  бөлімінен   қатысып,   олар  балаларға    «нашаға  қарсы»,   «қылмысқа  қарсы»  неше   түрлі  бейне  таспаларды   көрсетіп,   балаларды  дұрыс   жолға  түсулерін  айтты.   Дөңгелек   үстел  өте  қызықта, танымалы өтті.</w:t>
      </w:r>
    </w:p>
    <w:p w14:paraId="12D9BD0B" w14:textId="77777777" w:rsidR="006E1220" w:rsidRDefault="006E1220" w:rsidP="006E1220">
      <w:pPr>
        <w:spacing w:line="360" w:lineRule="auto"/>
        <w:jc w:val="both"/>
        <w:rPr>
          <w:sz w:val="28"/>
          <w:szCs w:val="28"/>
          <w:lang w:val="kk-KZ"/>
        </w:rPr>
      </w:pPr>
      <w:r>
        <w:rPr>
          <w:sz w:val="28"/>
          <w:szCs w:val="28"/>
          <w:lang w:val="kk-KZ"/>
        </w:rPr>
        <w:tab/>
        <w:t>Қазан  айында  мектепте   «Ән  мен  әнші»  өтті,  онда   әр  топ  сайысқа  түсті.  Мереке  қалалық   ТВ «Икар»,  қала  әкімі   концертке  келді.   Сайысқа  қатысқанда  балалар  өздерінің  бойында    өнерлерін   көрсете  алды.</w:t>
      </w:r>
    </w:p>
    <w:p w14:paraId="4635FD9A" w14:textId="77777777" w:rsidR="006E1220" w:rsidRDefault="006E1220" w:rsidP="006E1220">
      <w:pPr>
        <w:spacing w:line="360" w:lineRule="auto"/>
        <w:jc w:val="both"/>
        <w:rPr>
          <w:sz w:val="28"/>
          <w:szCs w:val="28"/>
          <w:lang w:val="kk-KZ"/>
        </w:rPr>
      </w:pPr>
      <w:r>
        <w:rPr>
          <w:sz w:val="28"/>
          <w:szCs w:val="28"/>
          <w:lang w:val="kk-KZ"/>
        </w:rPr>
        <w:tab/>
        <w:t>22-ші  қазан   күні   мектебіміз  қаладағы  мәдениет   сарайында  «Ораза  қабыл  болсын»   атты   үлкен  концерт  берді.   Концертке   қала  басшысы,   әр   ұйым  басшысы,   мектеп   оқушылары  келді.   Балалардың   өнерлеріне  қаланың   барлығы    риза  болды.  Қараша   айында  болған  қалалық  «нашақорлыққа  қарсы»  атты  дебатқа   түсіп   өз  пікірлерін  айтып  отырды,   өнерлі  балалар   ән   айтып,   би   биледі.</w:t>
      </w:r>
    </w:p>
    <w:p w14:paraId="204ED60A" w14:textId="77777777" w:rsidR="006E1220" w:rsidRDefault="006E1220" w:rsidP="006E1220">
      <w:pPr>
        <w:spacing w:line="360" w:lineRule="auto"/>
        <w:jc w:val="both"/>
        <w:rPr>
          <w:sz w:val="28"/>
          <w:szCs w:val="28"/>
          <w:lang w:val="kk-KZ"/>
        </w:rPr>
      </w:pPr>
      <w:r>
        <w:rPr>
          <w:sz w:val="28"/>
          <w:szCs w:val="28"/>
          <w:lang w:val="kk-KZ"/>
        </w:rPr>
        <w:lastRenderedPageBreak/>
        <w:tab/>
        <w:t xml:space="preserve">16  желтоқсан  Тәуелсіз   күні   « Бостандық  тұлғалары»  ашық  тәрбие  сағаты   өтті.    Онда  балалар   Л. Асанова ,  Қ. Рысқұлбеков,  С. Мұхамеджанқызын  көрсетті.  </w:t>
      </w:r>
    </w:p>
    <w:p w14:paraId="0B75EFFD" w14:textId="77777777" w:rsidR="006E1220" w:rsidRDefault="006E1220" w:rsidP="006E1220">
      <w:pPr>
        <w:spacing w:line="360" w:lineRule="auto"/>
        <w:jc w:val="both"/>
        <w:rPr>
          <w:sz w:val="28"/>
          <w:szCs w:val="28"/>
          <w:lang w:val="kk-KZ"/>
        </w:rPr>
      </w:pPr>
      <w:r>
        <w:rPr>
          <w:sz w:val="28"/>
          <w:szCs w:val="28"/>
          <w:lang w:val="kk-KZ"/>
        </w:rPr>
        <w:tab/>
        <w:t>Аяз – ата   шеберханасында   балалар  жаңа  жылдық   қойылымдар   көрсетті.   Осы   мерекеде  балалармен  бірге  ұстаздар,   тәрбиешілер   қатысып,.. ән  айтып  би  биледі.</w:t>
      </w:r>
    </w:p>
    <w:p w14:paraId="468472C9" w14:textId="77777777" w:rsidR="006E1220" w:rsidRDefault="006E1220" w:rsidP="006E1220">
      <w:pPr>
        <w:spacing w:line="360" w:lineRule="auto"/>
        <w:jc w:val="both"/>
        <w:rPr>
          <w:sz w:val="28"/>
          <w:szCs w:val="28"/>
          <w:lang w:val="kk-KZ"/>
        </w:rPr>
      </w:pPr>
      <w:r>
        <w:rPr>
          <w:sz w:val="28"/>
          <w:szCs w:val="28"/>
          <w:lang w:val="kk-KZ"/>
        </w:rPr>
        <w:tab/>
        <w:t>Негізгі  мектептің  мақсаты  қоғам  алдында   тұрған  ең   жауапты  міндет,   Тәуелсіз  мемлекетіміздің   уығы  боп   қадалатын  келешек,  яғни   жас   ұрпаққа  адамгершілік,   патриоттық,   халықтық  тәрбие  беру.  Балаларды   жан-жақты   ынталандыру    және   ұйымдастыру   қызметіне   баулу.</w:t>
      </w:r>
    </w:p>
    <w:p w14:paraId="6234537F" w14:textId="77777777" w:rsidR="006E1220" w:rsidRDefault="006E1220" w:rsidP="006E1220">
      <w:pPr>
        <w:spacing w:line="360" w:lineRule="auto"/>
        <w:rPr>
          <w:b/>
          <w:sz w:val="28"/>
          <w:szCs w:val="28"/>
          <w:lang w:val="kk-KZ"/>
        </w:rPr>
      </w:pPr>
    </w:p>
    <w:p w14:paraId="0C741E1C" w14:textId="77777777" w:rsidR="006E1220" w:rsidRDefault="006E1220" w:rsidP="006E1220">
      <w:pPr>
        <w:spacing w:line="360" w:lineRule="auto"/>
        <w:rPr>
          <w:b/>
          <w:sz w:val="28"/>
          <w:szCs w:val="28"/>
          <w:lang w:val="kk-KZ"/>
        </w:rPr>
      </w:pPr>
    </w:p>
    <w:p w14:paraId="4C8C20F2" w14:textId="77777777" w:rsidR="00740AE5" w:rsidRDefault="006E1220"/>
    <w:sectPr w:rsidR="00740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E7"/>
    <w:rsid w:val="006E1220"/>
    <w:rsid w:val="007D0111"/>
    <w:rsid w:val="009A76B0"/>
    <w:rsid w:val="00D8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CC05"/>
  <w15:chartTrackingRefBased/>
  <w15:docId w15:val="{8FA48BC4-FCDA-4F2B-8E45-CEC82934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2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2</cp:revision>
  <dcterms:created xsi:type="dcterms:W3CDTF">2021-05-31T11:27:00Z</dcterms:created>
  <dcterms:modified xsi:type="dcterms:W3CDTF">2021-05-31T11:27:00Z</dcterms:modified>
</cp:coreProperties>
</file>