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310" w:tblpY="199"/>
        <w:tblW w:w="568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329"/>
        <w:gridCol w:w="709"/>
        <w:gridCol w:w="411"/>
        <w:gridCol w:w="1034"/>
        <w:gridCol w:w="1044"/>
        <w:gridCol w:w="744"/>
        <w:gridCol w:w="2648"/>
        <w:gridCol w:w="1203"/>
      </w:tblGrid>
      <w:tr w:rsidR="00CE7DE7" w:rsidRPr="00886E0B" w:rsidTr="00BC1150">
        <w:trPr>
          <w:cantSplit/>
          <w:trHeight w:val="473"/>
        </w:trPr>
        <w:tc>
          <w:tcPr>
            <w:tcW w:w="2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  <w:p w:rsidR="00CE7DE7" w:rsidRPr="00EE417B" w:rsidRDefault="00CE7DE7" w:rsidP="00CE7DE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5.4 А </w:t>
            </w: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Экология және тұрақты даму</w:t>
            </w:r>
            <w:r w:rsidRPr="00EE417B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2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CE7DE7" w:rsidRPr="00886E0B" w:rsidTr="00BC1150">
        <w:trPr>
          <w:cantSplit/>
          <w:trHeight w:val="472"/>
        </w:trPr>
        <w:tc>
          <w:tcPr>
            <w:tcW w:w="2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Мерзі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Оқушы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жө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DE7" w:rsidRPr="00886E0B" w:rsidTr="00BC1150">
        <w:trPr>
          <w:cantSplit/>
          <w:trHeight w:val="412"/>
        </w:trPr>
        <w:tc>
          <w:tcPr>
            <w:tcW w:w="2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5 </w:t>
            </w:r>
          </w:p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Қатысқандар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Қатысқандар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DE7" w:rsidRPr="00073EC5" w:rsidTr="00BC1150">
        <w:trPr>
          <w:cantSplit/>
          <w:trHeight w:val="412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Сабақ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>тақырыбы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pStyle w:val="AssignmentTemplate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bookmarkStart w:id="0" w:name="_GoBack"/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 w:bidi="en-US"/>
              </w:rPr>
              <w:t>Экологиялық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val="ru-RU" w:bidi="en-US"/>
              </w:rPr>
              <w:t>факторлар</w:t>
            </w:r>
            <w:bookmarkEnd w:id="0"/>
            <w:proofErr w:type="spellEnd"/>
          </w:p>
        </w:tc>
      </w:tr>
      <w:tr w:rsidR="00CE7DE7" w:rsidRPr="007F32DE" w:rsidTr="00BC1150">
        <w:trPr>
          <w:cantSplit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5.6.1.3 экологиялық факторлардың экожүйе қызметіне ықпал етуін түсіндіру 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5.6.1.4 табиғи және жасанды экожүйелерді салыстыру</w:t>
            </w:r>
          </w:p>
        </w:tc>
      </w:tr>
      <w:tr w:rsidR="00CE7DE7" w:rsidRPr="00A86141" w:rsidTr="00BC1150">
        <w:trPr>
          <w:cantSplit/>
          <w:trHeight w:val="603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40"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5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Экологиялық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факторларды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жіктеу</w:t>
            </w:r>
            <w:proofErr w:type="spellEnd"/>
          </w:p>
          <w:p w:rsidR="00CE7DE7" w:rsidRPr="00EE417B" w:rsidRDefault="00CE7DE7" w:rsidP="00CE7DE7">
            <w:pPr>
              <w:pStyle w:val="a5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Экожүйеге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экологиялық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факторлардың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әсерін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анықтау</w:t>
            </w:r>
            <w:proofErr w:type="spellEnd"/>
          </w:p>
          <w:p w:rsidR="00CE7DE7" w:rsidRPr="00EE417B" w:rsidRDefault="00CE7DE7" w:rsidP="00CE7DE7">
            <w:pPr>
              <w:pStyle w:val="a5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Биотикалық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абиотикалық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антропогенді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факторлар</w:t>
            </w:r>
            <w:proofErr w:type="gram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ға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мысал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келтіру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CE7DE7" w:rsidRPr="00DF6F87" w:rsidTr="00BC1150">
        <w:trPr>
          <w:cantSplit/>
          <w:trHeight w:val="603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EE417B">
              <w:rPr>
                <w:color w:val="auto"/>
              </w:rPr>
              <w:t xml:space="preserve"> </w:t>
            </w:r>
            <w:proofErr w:type="spellStart"/>
            <w:r w:rsidRPr="00EE417B">
              <w:t>Экологиялық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факторларды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ажырата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алады</w:t>
            </w:r>
            <w:proofErr w:type="spellEnd"/>
            <w:r w:rsidRPr="00EE417B">
              <w:t>;</w:t>
            </w:r>
          </w:p>
          <w:p w:rsidR="00CE7DE7" w:rsidRPr="00EE417B" w:rsidRDefault="00CE7DE7" w:rsidP="00CE7DE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EE417B">
              <w:rPr>
                <w:lang w:val="kk-KZ"/>
              </w:rPr>
              <w:t>Экожүйенің қызметіндегі  экологиялық факторлардың маңызын бағалайды</w:t>
            </w:r>
            <w:r w:rsidRPr="00EE417B">
              <w:t xml:space="preserve">; </w:t>
            </w:r>
          </w:p>
        </w:tc>
      </w:tr>
      <w:tr w:rsidR="00CE7DE7" w:rsidRPr="00073EC5" w:rsidTr="00BC1150">
        <w:trPr>
          <w:cantSplit/>
          <w:trHeight w:val="603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40"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Тілдік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мақсаттар</w:t>
            </w:r>
            <w:proofErr w:type="spellEnd"/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Оқушылар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жасай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Экожүйе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компоненттерін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атайды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сөздік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формуласын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құрады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әндік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лексика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терминология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Экожүйе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экожүйе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компоненттері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ағзалар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мекен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ортасы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қоректік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тізбектер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өндірушілер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тұтынушылар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деструкторлар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өзара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қарым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қатынас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қоршаған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орта, су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үсті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ауа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қоршаған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орта,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жасанды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табиғи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экожүйелер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экологиялық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Диалог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үшін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пайдалы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сөз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тіркестер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тізімі</w:t>
            </w:r>
            <w:proofErr w:type="spellEnd"/>
          </w:p>
          <w:p w:rsidR="00CE7DE7" w:rsidRPr="00EE417B" w:rsidRDefault="00CE7DE7" w:rsidP="00CE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Сіз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бұ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ағза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…………….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сәйкестігіне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сенімдісіз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7DE7" w:rsidRPr="00EE417B" w:rsidRDefault="00CE7DE7" w:rsidP="00CE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Бұ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ағзаның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осы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экожүйе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компонентіне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жататынын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қалай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анықтадыңыз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7DE7" w:rsidRPr="00EE417B" w:rsidRDefault="00CE7DE7" w:rsidP="00CE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 xml:space="preserve">Мен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бұл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су/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ү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ауа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экожүйесі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екеніне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сенімдімін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Қалай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ойлайсыздар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бұл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ортада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андай</w:t>
            </w:r>
            <w:proofErr w:type="spellEnd"/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ағзалар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тіршілік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етеді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Бұ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экожүйенің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компонентіне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……………….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жатады</w:t>
            </w:r>
            <w:proofErr w:type="spellEnd"/>
          </w:p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Бұ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ағзаға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…………………. …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келеді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Табиғи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экожүйе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жасандыдан</w:t>
            </w:r>
            <w:proofErr w:type="spellEnd"/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proofErr w:type="spellStart"/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>ерекшеленді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Бұ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экологиялық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фактор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келесі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түрде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әсер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етеді</w:t>
            </w:r>
            <w:proofErr w:type="spellEnd"/>
          </w:p>
        </w:tc>
      </w:tr>
      <w:tr w:rsidR="00CE7DE7" w:rsidRPr="00073EC5" w:rsidTr="00BC1150">
        <w:trPr>
          <w:cantSplit/>
          <w:trHeight w:val="603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Құндылықтарды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Құрмет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бірлесе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азаматтық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жауапкершілік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шығармашылық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адалдық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үздіксіз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білі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DE7" w:rsidRPr="00073EC5" w:rsidTr="00BC1150">
        <w:trPr>
          <w:cantSplit/>
          <w:trHeight w:val="842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әнаралық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 xml:space="preserve"> География 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тілдік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дағдыларды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</w:p>
        </w:tc>
      </w:tr>
      <w:tr w:rsidR="00CE7DE7" w:rsidRPr="00073EC5" w:rsidTr="00BC1150">
        <w:trPr>
          <w:cantSplit/>
          <w:trHeight w:val="699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40"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АҚТ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қолдану</w:t>
            </w:r>
            <w:proofErr w:type="spellEnd"/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Презентацияны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Ақпарат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іздеу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E7DE7" w:rsidRPr="00073EC5" w:rsidTr="00BC1150">
        <w:trPr>
          <w:cantSplit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40"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Алдыңғы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 жағдайларына өсімдіктер мен жануарлардың бейімделуін түсіндіру</w:t>
            </w:r>
            <w:r w:rsidRPr="00EE417B">
              <w:rPr>
                <w:rFonts w:ascii="Times New Roman" w:hAnsi="Times New Roman"/>
                <w:sz w:val="24"/>
                <w:szCs w:val="24"/>
              </w:rPr>
              <w:t xml:space="preserve"> (2-3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Қоректік тізбектегі тірі ағзалардың бір – біріне әсер етуін түсіну</w:t>
            </w:r>
            <w:r w:rsidRPr="00EE417B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Өсімдіктердің өсуіне әсер ететін факторларды зерттеу</w:t>
            </w:r>
            <w:r w:rsidRPr="00EE417B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Мекен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орнына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байланысты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өсімдіктер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жануарлар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тобын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атау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(2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Тірі ағзалардың табиғи мекен ету ортасын сипаттау</w:t>
            </w:r>
            <w:r w:rsidRPr="00EE417B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Қоректік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тізбек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арқылы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жануарлардың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күн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сәулесі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энергиясына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тәуелділігін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түсіндіру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. (4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7DE7" w:rsidRPr="00073EC5" w:rsidTr="00BC1150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барысы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7DE7" w:rsidRPr="001D5142" w:rsidTr="00BC1150">
        <w:trPr>
          <w:trHeight w:val="528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Сабақты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ң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кезеңдері</w:t>
            </w:r>
            <w:proofErr w:type="spellEnd"/>
          </w:p>
        </w:tc>
        <w:tc>
          <w:tcPr>
            <w:tcW w:w="3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Сабақтағы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gram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proofErr w:type="gramEnd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әрекет</w:t>
            </w:r>
            <w:proofErr w:type="spellEnd"/>
          </w:p>
          <w:p w:rsidR="00CE7DE7" w:rsidRPr="00EE417B" w:rsidRDefault="00CE7DE7" w:rsidP="00CE7DE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CE7DE7" w:rsidRPr="00073EC5" w:rsidTr="00BC1150">
        <w:trPr>
          <w:trHeight w:val="83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басы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       3 мин</w:t>
            </w:r>
          </w:p>
        </w:tc>
        <w:tc>
          <w:tcPr>
            <w:tcW w:w="3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кезеңі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Starter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1. тапсырма</w:t>
            </w: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Келесі ағзалар қандай ортада тіршілік етеді: 1. Қоңыр аю 2.Акула 3. Жауынқұрт 4.Қарға  5. Көртышқан  6. Қастауыш саңырауқұлағы 7. Таспалы құрт 8. Дельфин 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Сұрақ : Бұл ағзалардың мекен ету ортасына бейімделу түрлерін анықтаңыз?</w:t>
            </w:r>
          </w:p>
          <w:p w:rsidR="00CE7DE7" w:rsidRPr="00EE417B" w:rsidRDefault="00CE7DE7" w:rsidP="00CE7DE7">
            <w:pPr>
              <w:pStyle w:val="a7"/>
              <w:spacing w:before="0" w:beforeAutospacing="0" w:after="0" w:afterAutospacing="0"/>
              <w:rPr>
                <w:u w:val="single"/>
                <w:lang w:val="kk-KZ"/>
              </w:rPr>
            </w:pPr>
            <w:r w:rsidRPr="00EE417B">
              <w:rPr>
                <w:u w:val="single"/>
                <w:lang w:val="kk-KZ"/>
              </w:rPr>
              <w:t>Жұмбақты шешіңіз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Терезеде кірпі отыр –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Терезеден қарайды, жүре алмайды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Табаны мен беті оның қайда екен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Мүмкін ол қалпақсыз тоңып жаурайды?</w:t>
            </w:r>
          </w:p>
          <w:p w:rsidR="00CE7DE7" w:rsidRPr="00EE417B" w:rsidRDefault="00CE7DE7" w:rsidP="00CE7DE7">
            <w:pPr>
              <w:pStyle w:val="a7"/>
              <w:spacing w:before="0" w:beforeAutospacing="0" w:after="0" w:afterAutospacing="0"/>
              <w:rPr>
                <w:lang w:val="kk-KZ"/>
              </w:rPr>
            </w:pPr>
            <w:r w:rsidRPr="00EE417B">
              <w:rPr>
                <w:lang w:val="kk-KZ" w:bidi="en-US"/>
              </w:rPr>
              <w:t xml:space="preserve"> </w:t>
            </w:r>
            <w:r w:rsidRPr="00EE417B">
              <w:rPr>
                <w:lang w:val="kk-KZ"/>
              </w:rPr>
              <w:t>Сұрақтар</w:t>
            </w:r>
          </w:p>
          <w:p w:rsidR="00CE7DE7" w:rsidRPr="00EE417B" w:rsidRDefault="00CE7DE7" w:rsidP="00CE7DE7">
            <w:pPr>
              <w:pStyle w:val="a7"/>
              <w:spacing w:before="0" w:beforeAutospacing="0" w:after="0" w:afterAutospacing="0"/>
              <w:rPr>
                <w:lang w:val="kk-KZ"/>
              </w:rPr>
            </w:pPr>
            <w:r w:rsidRPr="00EE417B">
              <w:rPr>
                <w:lang w:val="kk-KZ"/>
              </w:rPr>
              <w:t>- Неліктен кактусты жұмбақта кірпі деп атайды?</w:t>
            </w:r>
          </w:p>
          <w:p w:rsidR="00CE7DE7" w:rsidRPr="00EE417B" w:rsidRDefault="00CE7DE7" w:rsidP="00CE7DE7">
            <w:pPr>
              <w:pStyle w:val="a7"/>
              <w:spacing w:before="0" w:beforeAutospacing="0" w:after="0" w:afterAutospacing="0"/>
            </w:pPr>
            <w:r w:rsidRPr="00EE417B">
              <w:t xml:space="preserve">- </w:t>
            </w:r>
            <w:proofErr w:type="spellStart"/>
            <w:proofErr w:type="gramStart"/>
            <w:r w:rsidRPr="00EE417B">
              <w:t>Кактус</w:t>
            </w:r>
            <w:proofErr w:type="gramEnd"/>
            <w:r w:rsidRPr="00EE417B">
              <w:t>қа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ине</w:t>
            </w:r>
            <w:proofErr w:type="spellEnd"/>
            <w:r w:rsidRPr="00EE417B">
              <w:rPr>
                <w:lang w:val="kk-KZ"/>
              </w:rPr>
              <w:t>лер</w:t>
            </w:r>
            <w:r w:rsidRPr="00EE417B">
              <w:t xml:space="preserve"> не </w:t>
            </w:r>
            <w:proofErr w:type="spellStart"/>
            <w:r w:rsidRPr="00EE417B">
              <w:t>үшін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қажет</w:t>
            </w:r>
            <w:proofErr w:type="spellEnd"/>
            <w:r w:rsidRPr="00EE417B">
              <w:t xml:space="preserve">? </w:t>
            </w:r>
          </w:p>
          <w:p w:rsidR="00CE7DE7" w:rsidRPr="00EE417B" w:rsidRDefault="00CE7DE7" w:rsidP="00CE7DE7">
            <w:pPr>
              <w:pStyle w:val="a7"/>
              <w:spacing w:before="0" w:beforeAutospacing="0" w:after="0" w:afterAutospacing="0"/>
            </w:pPr>
            <w:r w:rsidRPr="00EE417B">
              <w:t xml:space="preserve">- </w:t>
            </w:r>
            <w:r w:rsidRPr="00EE417B">
              <w:rPr>
                <w:lang w:val="kk-KZ"/>
              </w:rPr>
              <w:t>Кактустың сыртқы ерекшелігі бойынша оның мекен ету жағдайын анық</w:t>
            </w:r>
            <w:proofErr w:type="gramStart"/>
            <w:r w:rsidRPr="00EE417B">
              <w:rPr>
                <w:lang w:val="kk-KZ"/>
              </w:rPr>
              <w:t>тау</w:t>
            </w:r>
            <w:proofErr w:type="gramEnd"/>
            <w:r w:rsidRPr="00EE417B">
              <w:rPr>
                <w:lang w:val="kk-KZ"/>
              </w:rPr>
              <w:t xml:space="preserve">ға болады ма? </w:t>
            </w:r>
          </w:p>
          <w:p w:rsidR="00CE7DE7" w:rsidRPr="00EE417B" w:rsidRDefault="00CE7DE7" w:rsidP="00CE7DE7">
            <w:pPr>
              <w:pStyle w:val="a7"/>
              <w:spacing w:before="0" w:beforeAutospacing="0" w:after="0" w:afterAutospacing="0"/>
            </w:pPr>
            <w:r w:rsidRPr="00EE417B">
              <w:t xml:space="preserve">- </w:t>
            </w:r>
            <w:proofErr w:type="spellStart"/>
            <w:r w:rsidRPr="00EE417B">
              <w:t>кактуста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тікенектердің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пайда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болуына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қандай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факторлар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әсер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етті</w:t>
            </w:r>
            <w:proofErr w:type="spellEnd"/>
            <w:r w:rsidRPr="00EE417B">
              <w:t>?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Кері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оқушы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оқушы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мұғалім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оқушы</w:t>
            </w:r>
            <w:proofErr w:type="spellEnd"/>
          </w:p>
          <w:p w:rsidR="00CE7DE7" w:rsidRPr="00EE417B" w:rsidRDefault="00CE7DE7" w:rsidP="00CE7DE7">
            <w:pPr>
              <w:pStyle w:val="a7"/>
              <w:spacing w:before="0" w:beforeAutospacing="0" w:after="0" w:afterAutospacing="0"/>
            </w:pPr>
            <w:r w:rsidRPr="00EE417B">
              <w:rPr>
                <w:lang w:val="kk-KZ"/>
              </w:rPr>
              <w:t>Оқушылар жауабын қорытындылап, сабақ тақырыбы мен мақсатын ашу</w:t>
            </w:r>
            <w:r w:rsidRPr="00EE417B">
              <w:t xml:space="preserve"> 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Презентация </w:t>
            </w:r>
          </w:p>
        </w:tc>
      </w:tr>
      <w:tr w:rsidR="00CE7DE7" w:rsidRPr="00073EC5" w:rsidTr="00BC1150">
        <w:trPr>
          <w:trHeight w:val="141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Терминдермен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Оқушылар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терминдерді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ауызша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атап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дәптерге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жазады</w:t>
            </w:r>
            <w:proofErr w:type="spellEnd"/>
          </w:p>
          <w:tbl>
            <w:tblPr>
              <w:tblStyle w:val="a8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2737"/>
              <w:gridCol w:w="2410"/>
            </w:tblGrid>
            <w:tr w:rsidR="00CE7DE7" w:rsidRPr="00EE417B" w:rsidTr="00BC1150">
              <w:trPr>
                <w:trHeight w:val="321"/>
              </w:trPr>
              <w:tc>
                <w:tcPr>
                  <w:tcW w:w="1936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E417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Экологические факторы</w:t>
                  </w:r>
                </w:p>
              </w:tc>
              <w:tc>
                <w:tcPr>
                  <w:tcW w:w="2737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E417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Экологиялық факторлар</w:t>
                  </w:r>
                </w:p>
              </w:tc>
              <w:tc>
                <w:tcPr>
                  <w:tcW w:w="2410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Environmental</w:t>
                  </w:r>
                  <w:proofErr w:type="spellEnd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factors</w:t>
                  </w:r>
                  <w:proofErr w:type="spellEnd"/>
                </w:p>
              </w:tc>
            </w:tr>
            <w:tr w:rsidR="00CE7DE7" w:rsidRPr="00EE417B" w:rsidTr="00BC1150">
              <w:trPr>
                <w:trHeight w:val="309"/>
              </w:trPr>
              <w:tc>
                <w:tcPr>
                  <w:tcW w:w="1936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E417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Абиотические факторы</w:t>
                  </w:r>
                </w:p>
              </w:tc>
              <w:tc>
                <w:tcPr>
                  <w:tcW w:w="2737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E417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Абиотикалық факторлар</w:t>
                  </w:r>
                </w:p>
              </w:tc>
              <w:tc>
                <w:tcPr>
                  <w:tcW w:w="2410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Abiotic</w:t>
                  </w:r>
                  <w:proofErr w:type="spellEnd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factors</w:t>
                  </w:r>
                  <w:proofErr w:type="spellEnd"/>
                </w:p>
              </w:tc>
            </w:tr>
            <w:tr w:rsidR="00CE7DE7" w:rsidRPr="00EE417B" w:rsidTr="00BC1150">
              <w:trPr>
                <w:trHeight w:val="309"/>
              </w:trPr>
              <w:tc>
                <w:tcPr>
                  <w:tcW w:w="1936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E417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Биотические факторы</w:t>
                  </w:r>
                </w:p>
              </w:tc>
              <w:tc>
                <w:tcPr>
                  <w:tcW w:w="2737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E417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Биотикалық факторлар</w:t>
                  </w:r>
                </w:p>
              </w:tc>
              <w:tc>
                <w:tcPr>
                  <w:tcW w:w="2410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Biotic</w:t>
                  </w:r>
                  <w:proofErr w:type="spellEnd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factors</w:t>
                  </w:r>
                  <w:proofErr w:type="spellEnd"/>
                </w:p>
              </w:tc>
            </w:tr>
            <w:tr w:rsidR="00CE7DE7" w:rsidRPr="00EE417B" w:rsidTr="00BC1150">
              <w:trPr>
                <w:trHeight w:val="309"/>
              </w:trPr>
              <w:tc>
                <w:tcPr>
                  <w:tcW w:w="1936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17B">
                    <w:rPr>
                      <w:rFonts w:ascii="Times New Roman" w:hAnsi="Times New Roman"/>
                      <w:sz w:val="24"/>
                      <w:szCs w:val="24"/>
                    </w:rPr>
                    <w:t>Антропогенные факторы</w:t>
                  </w:r>
                </w:p>
              </w:tc>
              <w:tc>
                <w:tcPr>
                  <w:tcW w:w="2737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E417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Антропогендік факторлар</w:t>
                  </w:r>
                </w:p>
              </w:tc>
              <w:tc>
                <w:tcPr>
                  <w:tcW w:w="2410" w:type="dxa"/>
                </w:tcPr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Anthropogenic</w:t>
                  </w:r>
                  <w:proofErr w:type="spellEnd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17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factors</w:t>
                  </w:r>
                  <w:proofErr w:type="spellEnd"/>
                </w:p>
              </w:tc>
            </w:tr>
          </w:tbl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Презентация </w:t>
            </w:r>
          </w:p>
        </w:tc>
      </w:tr>
      <w:tr w:rsidR="00CE7DE7" w:rsidRPr="00073EC5" w:rsidTr="00BC1150">
        <w:trPr>
          <w:trHeight w:val="978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Сабақ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ортасы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>6 мин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(С) </w:t>
            </w:r>
            <w:proofErr w:type="spellStart"/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Сынып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қа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бейнебаян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бейне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баян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талқылау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жүргізу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(Т)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Оқушылармен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келесі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анықтамаларды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қаншалықты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түсінетіндігін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талқылау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ті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табиғат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өлі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табиғат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антропогенді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CE7DE7" w:rsidRPr="00EE417B" w:rsidRDefault="00CE7DE7" w:rsidP="00CE7D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дегеніміз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не?</w:t>
            </w:r>
          </w:p>
          <w:p w:rsidR="00CE7DE7" w:rsidRPr="00EE417B" w:rsidRDefault="00CE7DE7" w:rsidP="00CE7D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Барлық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қандай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түрлерге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бө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інеді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CE7DE7" w:rsidRPr="00EE417B" w:rsidRDefault="00CE7DE7" w:rsidP="00CE7D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Биотикалық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факторларға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мысал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келті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іңіз</w:t>
            </w:r>
            <w:proofErr w:type="spellEnd"/>
          </w:p>
          <w:p w:rsidR="00CE7DE7" w:rsidRPr="00EE417B" w:rsidRDefault="00CE7DE7" w:rsidP="00CE7D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Абиотикалық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факторларға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мысал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келті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іңіз</w:t>
            </w:r>
            <w:proofErr w:type="spellEnd"/>
          </w:p>
          <w:p w:rsidR="00CE7DE7" w:rsidRPr="00EE417B" w:rsidRDefault="00CE7DE7" w:rsidP="00CE7D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Антропогенді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факторларға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мысал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келті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іңіз</w:t>
            </w:r>
            <w:proofErr w:type="spellEnd"/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Кері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мұғалім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оқушы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(Ж)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Оқушыларға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табиғаттың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ті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факторларының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сызбасын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құруды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ұсыну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оқушы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форматында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өзі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таңдаған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мысалының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суретін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салады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Ті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сызбада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мүмкін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мысалдар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жаңбыр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қар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өрт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ормандарды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кесу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жыртқыштардың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құрбандарды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жеуі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мысалды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таңдауда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қиындық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туындаса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көмек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көрсетеді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(С)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Оқушылар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плакатта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бағыт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суреттерден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ті</w:t>
            </w:r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сызбасын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құрайды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тірі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өлі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антропогенді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факторлар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Кері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оқушы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оқушы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DE7" w:rsidRPr="00EE417B" w:rsidRDefault="00CE7DE7" w:rsidP="00CE7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Бейнебаян</w:t>
            </w:r>
            <w:proofErr w:type="spellEnd"/>
            <w:proofErr w:type="gram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t>сілтеме</w:t>
            </w:r>
            <w:proofErr w:type="spellEnd"/>
          </w:p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https://yandex.kz/video/search?filmId=5189529060495181862&amp;text=«Экологические факторы среды»</w:t>
            </w:r>
          </w:p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А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қағаздар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қарындаштар</w:t>
            </w:r>
            <w:proofErr w:type="spellEnd"/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E7DE7" w:rsidRPr="00073EC5" w:rsidTr="00BC1150">
        <w:trPr>
          <w:trHeight w:val="694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lastRenderedPageBreak/>
              <w:t>7  мин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pStyle w:val="Default"/>
              <w:jc w:val="both"/>
              <w:rPr>
                <w:lang w:val="kk-KZ"/>
              </w:rPr>
            </w:pPr>
            <w:r w:rsidRPr="00EE417B">
              <w:t xml:space="preserve">(П) </w:t>
            </w:r>
            <w:r w:rsidRPr="00EE417B">
              <w:rPr>
                <w:lang w:val="kk-KZ"/>
              </w:rPr>
              <w:t>Оқушылар жұпта карточкалармен жұмыс жасайды. Сұрақтарға жауап беріп, олар басқа жұптармен бірігіп, жауаптарын тексереді.Мұғалім ұсынған критерий бойынша бірі – бірін бағалайды.</w:t>
            </w:r>
          </w:p>
          <w:p w:rsidR="00CE7DE7" w:rsidRPr="00EE417B" w:rsidRDefault="00CE7DE7" w:rsidP="00CE7DE7">
            <w:pPr>
              <w:pStyle w:val="Default"/>
              <w:jc w:val="both"/>
            </w:pPr>
            <w:proofErr w:type="spellStart"/>
            <w:r w:rsidRPr="00EE417B">
              <w:rPr>
                <w:iCs/>
              </w:rPr>
              <w:t>Бағалау</w:t>
            </w:r>
            <w:proofErr w:type="spellEnd"/>
            <w:r w:rsidRPr="00EE417B">
              <w:rPr>
                <w:iCs/>
              </w:rPr>
              <w:t xml:space="preserve"> </w:t>
            </w:r>
            <w:proofErr w:type="spellStart"/>
            <w:r w:rsidRPr="00EE417B">
              <w:rPr>
                <w:iCs/>
              </w:rPr>
              <w:t>критерийлері</w:t>
            </w:r>
            <w:proofErr w:type="spellEnd"/>
            <w:r w:rsidRPr="00EE417B">
              <w:rPr>
                <w:iCs/>
              </w:rPr>
              <w:t xml:space="preserve">: </w:t>
            </w:r>
          </w:p>
          <w:p w:rsidR="00CE7DE7" w:rsidRPr="00EE417B" w:rsidRDefault="00CE7DE7" w:rsidP="00CE7DE7">
            <w:pPr>
              <w:pStyle w:val="Default"/>
              <w:jc w:val="both"/>
            </w:pPr>
            <w:r w:rsidRPr="00EE417B">
              <w:t xml:space="preserve"> </w:t>
            </w:r>
            <w:proofErr w:type="spellStart"/>
            <w:r w:rsidRPr="00EE417B">
              <w:t>Экологиялық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факторларды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ажырата</w:t>
            </w:r>
            <w:proofErr w:type="spellEnd"/>
            <w:r w:rsidRPr="00EE417B">
              <w:t xml:space="preserve"> </w:t>
            </w:r>
            <w:proofErr w:type="spellStart"/>
            <w:r w:rsidRPr="00EE417B">
              <w:t>алады</w:t>
            </w:r>
            <w:proofErr w:type="spellEnd"/>
          </w:p>
          <w:p w:rsidR="00CE7DE7" w:rsidRPr="00EE417B" w:rsidRDefault="00CE7DE7" w:rsidP="00CE7DE7">
            <w:pPr>
              <w:pStyle w:val="Default"/>
              <w:jc w:val="both"/>
              <w:rPr>
                <w:lang w:val="kk-KZ"/>
              </w:rPr>
            </w:pPr>
            <w:r w:rsidRPr="00EE417B">
              <w:t xml:space="preserve"> </w:t>
            </w:r>
            <w:r w:rsidRPr="00EE417B">
              <w:rPr>
                <w:lang w:val="kk-KZ"/>
              </w:rPr>
              <w:t xml:space="preserve">Экожүйенің қызметі үшін экологиялық фактордың маңыздылығын </w:t>
            </w:r>
            <w:proofErr w:type="gramStart"/>
            <w:r w:rsidRPr="00EE417B">
              <w:rPr>
                <w:lang w:val="kk-KZ"/>
              </w:rPr>
              <w:t>ба</w:t>
            </w:r>
            <w:proofErr w:type="gramEnd"/>
            <w:r w:rsidRPr="00EE417B">
              <w:rPr>
                <w:lang w:val="kk-KZ"/>
              </w:rPr>
              <w:t>ғалайды.</w:t>
            </w:r>
          </w:p>
          <w:p w:rsidR="00CE7DE7" w:rsidRPr="00EE417B" w:rsidRDefault="00CE7DE7" w:rsidP="00CE7DE7">
            <w:pPr>
              <w:pStyle w:val="Default"/>
              <w:jc w:val="both"/>
            </w:pPr>
          </w:p>
          <w:p w:rsidR="00CE7DE7" w:rsidRPr="00EE417B" w:rsidRDefault="00CE7DE7" w:rsidP="00CE7DE7">
            <w:pPr>
              <w:pStyle w:val="Default"/>
              <w:jc w:val="both"/>
            </w:pPr>
            <w:r w:rsidRPr="00EE417B">
              <w:t xml:space="preserve">  </w:t>
            </w:r>
            <w:r w:rsidRPr="00EE417B">
              <w:rPr>
                <w:noProof/>
                <w:lang w:eastAsia="ru-RU"/>
              </w:rPr>
              <w:drawing>
                <wp:inline distT="0" distB="0" distL="0" distR="0" wp14:anchorId="6D2F8D85" wp14:editId="54552C17">
                  <wp:extent cx="1724025" cy="1178160"/>
                  <wp:effectExtent l="0" t="0" r="0" b="3175"/>
                  <wp:docPr id="235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16" cy="11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17B">
              <w:t xml:space="preserve"> </w:t>
            </w:r>
            <w:r w:rsidRPr="00EE417B">
              <w:rPr>
                <w:noProof/>
                <w:lang w:eastAsia="ru-RU"/>
              </w:rPr>
              <w:drawing>
                <wp:inline distT="0" distB="0" distL="0" distR="0" wp14:anchorId="62894319" wp14:editId="46E000A1">
                  <wp:extent cx="1818489" cy="1131570"/>
                  <wp:effectExtent l="0" t="0" r="0" b="0"/>
                  <wp:docPr id="2358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90" cy="114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0"/>
            </w:tblGrid>
            <w:tr w:rsidR="00CE7DE7" w:rsidRPr="00EE417B" w:rsidTr="00BC1150">
              <w:trPr>
                <w:trHeight w:val="814"/>
              </w:trPr>
              <w:tc>
                <w:tcPr>
                  <w:tcW w:w="7090" w:type="dxa"/>
                </w:tcPr>
                <w:p w:rsidR="00CE7DE7" w:rsidRPr="00EE417B" w:rsidRDefault="00CE7DE7" w:rsidP="00CE7DE7">
                  <w:pPr>
                    <w:pStyle w:val="Default"/>
                    <w:framePr w:hSpace="180" w:wrap="around" w:vAnchor="text" w:hAnchor="margin" w:x="-1310" w:y="199"/>
                  </w:pPr>
                  <w:r w:rsidRPr="00EE417B">
                    <w:rPr>
                      <w:lang w:val="kk-KZ"/>
                    </w:rPr>
                    <w:t xml:space="preserve">Суретте табиғи экожүйенің компоненттері көрсетілген. </w:t>
                  </w:r>
                </w:p>
                <w:p w:rsidR="00CE7DE7" w:rsidRPr="00EE417B" w:rsidRDefault="00CE7DE7" w:rsidP="00CE7DE7">
                  <w:pPr>
                    <w:pStyle w:val="Default"/>
                    <w:framePr w:hSpace="180" w:wrap="around" w:vAnchor="text" w:hAnchor="margin" w:x="-1310" w:y="199"/>
                  </w:pPr>
                  <w:r w:rsidRPr="00EE417B">
                    <w:rPr>
                      <w:b/>
                    </w:rPr>
                    <w:t>1. А</w:t>
                  </w:r>
                  <w:r w:rsidRPr="00EE417B">
                    <w:rPr>
                      <w:b/>
                      <w:lang w:val="kk-KZ"/>
                    </w:rPr>
                    <w:t>нықтаңыз</w:t>
                  </w:r>
                  <w:r w:rsidRPr="00EE417B">
                    <w:t xml:space="preserve">: </w:t>
                  </w:r>
                </w:p>
                <w:p w:rsidR="00CE7DE7" w:rsidRPr="00EE417B" w:rsidRDefault="00CE7DE7" w:rsidP="00CE7DE7">
                  <w:pPr>
                    <w:pStyle w:val="Default"/>
                    <w:framePr w:hSpace="180" w:wrap="around" w:vAnchor="text" w:hAnchor="margin" w:x="-1310" w:y="199"/>
                  </w:pPr>
                  <w:r w:rsidRPr="00EE417B">
                    <w:t>a) А</w:t>
                  </w:r>
                  <w:r w:rsidRPr="00EE417B">
                    <w:rPr>
                      <w:lang w:val="kk-KZ"/>
                    </w:rPr>
                    <w:t xml:space="preserve"> суретіндегі экологиялық фактор</w:t>
                  </w:r>
                  <w:r w:rsidRPr="00EE417B">
                    <w:t xml:space="preserve">. </w:t>
                  </w:r>
                </w:p>
                <w:p w:rsidR="00CE7DE7" w:rsidRPr="00EE417B" w:rsidRDefault="00CE7DE7" w:rsidP="00CE7DE7">
                  <w:pPr>
                    <w:pStyle w:val="Default"/>
                    <w:framePr w:hSpace="180" w:wrap="around" w:vAnchor="text" w:hAnchor="margin" w:x="-1310" w:y="199"/>
                  </w:pPr>
                  <w:r w:rsidRPr="00EE417B">
                    <w:t>b) В</w:t>
                  </w:r>
                  <w:r w:rsidRPr="00EE417B">
                    <w:rPr>
                      <w:lang w:val="kk-KZ"/>
                    </w:rPr>
                    <w:t xml:space="preserve"> суретіндегі экологиялық фактор</w:t>
                  </w:r>
                  <w:r w:rsidRPr="00EE417B">
                    <w:t xml:space="preserve">. </w:t>
                  </w:r>
                </w:p>
                <w:p w:rsidR="00CE7DE7" w:rsidRPr="00EE417B" w:rsidRDefault="00CE7DE7" w:rsidP="00CE7DE7">
                  <w:pPr>
                    <w:pStyle w:val="Default"/>
                    <w:framePr w:hSpace="180" w:wrap="around" w:vAnchor="text" w:hAnchor="margin" w:x="-1310" w:y="199"/>
                  </w:pPr>
                </w:p>
                <w:p w:rsidR="00CE7DE7" w:rsidRPr="00EE417B" w:rsidRDefault="00CE7DE7" w:rsidP="00CE7DE7">
                  <w:pPr>
                    <w:pStyle w:val="Default"/>
                    <w:framePr w:hSpace="180" w:wrap="around" w:vAnchor="text" w:hAnchor="margin" w:x="-1310" w:y="199"/>
                  </w:pPr>
                  <w:r w:rsidRPr="00EE417B">
                    <w:rPr>
                      <w:b/>
                    </w:rPr>
                    <w:t>2.</w:t>
                  </w:r>
                  <w:r w:rsidRPr="00EE417B">
                    <w:t xml:space="preserve"> </w:t>
                  </w:r>
                  <w:r w:rsidRPr="00EE417B">
                    <w:rPr>
                      <w:lang w:val="kk-KZ"/>
                    </w:rPr>
                    <w:t>Әр түрлі қалдықтармен суқоймалардың ластануы қоршаған орта табиғатына қандай зиян әкелетіні</w:t>
                  </w:r>
                  <w:proofErr w:type="gramStart"/>
                  <w:r w:rsidRPr="00EE417B">
                    <w:rPr>
                      <w:lang w:val="kk-KZ"/>
                    </w:rPr>
                    <w:t>н</w:t>
                  </w:r>
                  <w:proofErr w:type="gramEnd"/>
                  <w:r w:rsidRPr="00EE417B">
                    <w:rPr>
                      <w:lang w:val="kk-KZ"/>
                    </w:rPr>
                    <w:t xml:space="preserve"> түсіндіріңіз. Бұл мәселені шешу жолдарын ұсыныңыз.</w:t>
                  </w:r>
                </w:p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4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Кері</w:t>
                  </w:r>
                  <w:proofErr w:type="spellEnd"/>
                  <w:r w:rsidRPr="00EE4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байланыс</w:t>
                  </w:r>
                  <w:proofErr w:type="spellEnd"/>
                  <w:r w:rsidRPr="00EE4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E4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оқушы</w:t>
                  </w:r>
                  <w:proofErr w:type="spellEnd"/>
                  <w:r w:rsidRPr="00EE4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EE4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оқушы</w:t>
                  </w:r>
                  <w:proofErr w:type="spellEnd"/>
                  <w:r w:rsidRPr="00EE4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CE7DE7" w:rsidRPr="00EE417B" w:rsidRDefault="00CE7DE7" w:rsidP="00CE7DE7">
                  <w:pPr>
                    <w:framePr w:hSpace="180" w:wrap="around" w:vAnchor="text" w:hAnchor="margin" w:x="-1310" w:y="1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7DE7" w:rsidRPr="00EE417B" w:rsidRDefault="00CE7DE7" w:rsidP="00CE7DE7">
            <w:pPr>
              <w:pStyle w:val="Default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eastAsia="en-GB"/>
              </w:rPr>
              <w:t>Рабочие листы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E7DE7" w:rsidRPr="00073EC5" w:rsidTr="00BC1150">
        <w:trPr>
          <w:trHeight w:val="1526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lastRenderedPageBreak/>
              <w:t>Сабақ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соңы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DE7" w:rsidRPr="00EE417B" w:rsidRDefault="00CE7DE7" w:rsidP="00CE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3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 xml:space="preserve">(С)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Сабақты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қорытындылау</w:t>
            </w:r>
            <w:proofErr w:type="spellEnd"/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Сабақ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соңында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оқушылар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рефлексия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жасайды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E417B">
              <w:rPr>
                <w:rFonts w:ascii="Times New Roman" w:hAnsi="Times New Roman"/>
                <w:sz w:val="24"/>
                <w:szCs w:val="24"/>
              </w:rPr>
              <w:t>ілдім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нені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үйрендім</w:t>
            </w:r>
            <w:proofErr w:type="spellEnd"/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 xml:space="preserve">- не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түсініксіз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болды</w:t>
            </w:r>
            <w:proofErr w:type="spellEnd"/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нені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жетілдіру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керек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E7DE7" w:rsidRPr="007F32DE" w:rsidTr="00BC1150"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 –оқушыларға қалай көбірек қолдау көрсетуді жоспарлайсыз? Қабілеті жоғары оқушыларға қандай міндет қоюды жоспарлап отырсыз?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E4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CE7DE7" w:rsidRPr="00073EC5" w:rsidTr="00BC1150">
        <w:trPr>
          <w:trHeight w:val="896"/>
        </w:trPr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 тапсырмаларын таңдап қолданғанда, әр оқушыдан күтілетін нәтижеге бағытталуы мүмкін. Кейбір оқушылар қолдау көрсетіледі.  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Саралау сабақтың кез келген бөлімінде уақытты рационалды пайдалануға байланысты іске асуы мүмкін.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EE417B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Жұптық жұмыс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EE417B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Топтық жұмыс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EE417B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Сұрақтарға жеке жауап беру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Оқытудың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белсенді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әдістерін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17B"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  <w:r w:rsidRPr="00EE41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DE7" w:rsidRPr="00EE417B" w:rsidRDefault="00CE7DE7" w:rsidP="00CE7DE7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CE7DE7" w:rsidRPr="007F32DE" w:rsidTr="00BC1150">
        <w:trPr>
          <w:cantSplit/>
          <w:trHeight w:val="557"/>
        </w:trPr>
        <w:tc>
          <w:tcPr>
            <w:tcW w:w="17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Сабақ бойынша рефлексия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мақсаттары/оқу мақсаттары дұрыс  қойылған ба? 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барлығы ОМ қол жеткізді  ме? 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Жеткізбесе, неліктен?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>Сабақтың уақыттық кезеңдері сақталды  ма?</w:t>
            </w: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7DE7" w:rsidRPr="00EE417B" w:rsidRDefault="00CE7DE7" w:rsidP="00CE7DE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3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EE417B" w:rsidRDefault="00CE7DE7" w:rsidP="00CE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E4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Бұл бөлімді  сабақ туралы өз пікіріңізді білдіру үшін  пайдаланыңыз. Өз сабағыңыз туралы сол жақ бағанда берілген сұрақтарға жауап беріңіз.  </w:t>
            </w:r>
          </w:p>
        </w:tc>
      </w:tr>
      <w:tr w:rsidR="00CE7DE7" w:rsidRPr="007F32DE" w:rsidTr="00BC1150">
        <w:trPr>
          <w:cantSplit/>
          <w:trHeight w:val="2265"/>
        </w:trPr>
        <w:tc>
          <w:tcPr>
            <w:tcW w:w="17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7" w:rsidRPr="00362FA7" w:rsidRDefault="00CE7DE7" w:rsidP="00CE7D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3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362FA7" w:rsidRDefault="00CE7DE7" w:rsidP="00CE7D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</w:tc>
      </w:tr>
      <w:tr w:rsidR="00CE7DE7" w:rsidRPr="006B63E1" w:rsidTr="00BC1150">
        <w:trPr>
          <w:trHeight w:val="42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7" w:rsidRPr="004D311C" w:rsidRDefault="00CE7DE7" w:rsidP="00CE7DE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D311C">
              <w:rPr>
                <w:rFonts w:ascii="Times New Roman" w:hAnsi="Times New Roman"/>
                <w:sz w:val="24"/>
                <w:lang w:val="kk-KZ"/>
              </w:rPr>
              <w:lastRenderedPageBreak/>
              <w:t>Жалпы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баға</w:t>
            </w:r>
          </w:p>
          <w:p w:rsidR="00CE7DE7" w:rsidRPr="004D311C" w:rsidRDefault="00CE7DE7" w:rsidP="00CE7DE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CE7DE7" w:rsidRPr="004D311C" w:rsidRDefault="00CE7DE7" w:rsidP="00CE7DE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D311C">
              <w:rPr>
                <w:rFonts w:ascii="Times New Roman" w:hAnsi="Times New Roman"/>
                <w:sz w:val="24"/>
                <w:lang w:val="kk-KZ"/>
              </w:rPr>
              <w:t>Сабақтың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жақсы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өткен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екі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аспектісі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(оқыту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туралы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да, оқу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туралы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да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Pr="004D311C">
              <w:rPr>
                <w:rFonts w:ascii="Times New Roman" w:hAnsi="Times New Roman"/>
                <w:sz w:val="24"/>
                <w:lang w:val="kk-KZ"/>
              </w:rPr>
              <w:t>ойланыңыз)?</w:t>
            </w: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  <w:r w:rsidRPr="006B63E1">
              <w:rPr>
                <w:rFonts w:ascii="Times New Roman" w:hAnsi="Times New Roman"/>
                <w:sz w:val="24"/>
              </w:rPr>
              <w:t>1:</w:t>
            </w: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  <w:r w:rsidRPr="006B63E1">
              <w:rPr>
                <w:rFonts w:ascii="Times New Roman" w:hAnsi="Times New Roman"/>
                <w:sz w:val="24"/>
              </w:rPr>
              <w:t>2:</w:t>
            </w: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B63E1">
              <w:rPr>
                <w:rFonts w:ascii="Times New Roman" w:hAnsi="Times New Roman"/>
                <w:sz w:val="24"/>
              </w:rPr>
              <w:t>Сабақты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жақ</w:t>
            </w:r>
            <w:proofErr w:type="gramStart"/>
            <w:r w:rsidRPr="006B63E1">
              <w:rPr>
                <w:rFonts w:ascii="Times New Roman" w:hAnsi="Times New Roman"/>
                <w:sz w:val="24"/>
              </w:rPr>
              <w:t>сарту</w:t>
            </w:r>
            <w:proofErr w:type="gramEnd"/>
            <w:r w:rsidRPr="006B63E1">
              <w:rPr>
                <w:rFonts w:ascii="Times New Roman" w:hAnsi="Times New Roman"/>
                <w:sz w:val="24"/>
              </w:rPr>
              <w:t>ға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Pr="006B63E1"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ықпал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ете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алады</w:t>
            </w:r>
            <w:proofErr w:type="spellEnd"/>
            <w:r w:rsidRPr="006B63E1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оқыту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туралы</w:t>
            </w:r>
            <w:proofErr w:type="spellEnd"/>
            <w:r w:rsidRPr="006B63E1">
              <w:rPr>
                <w:rFonts w:ascii="Times New Roman" w:hAnsi="Times New Roman"/>
                <w:sz w:val="24"/>
              </w:rPr>
              <w:t xml:space="preserve"> да,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туралы</w:t>
            </w:r>
            <w:proofErr w:type="spellEnd"/>
            <w:r w:rsidRPr="006B63E1">
              <w:rPr>
                <w:rFonts w:ascii="Times New Roman" w:hAnsi="Times New Roman"/>
                <w:sz w:val="24"/>
              </w:rPr>
              <w:t xml:space="preserve"> да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ойланыңыз</w:t>
            </w:r>
            <w:proofErr w:type="spellEnd"/>
            <w:r w:rsidRPr="006B63E1">
              <w:rPr>
                <w:rFonts w:ascii="Times New Roman" w:hAnsi="Times New Roman"/>
                <w:sz w:val="24"/>
              </w:rPr>
              <w:t>)?</w:t>
            </w: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  <w:r w:rsidRPr="006B63E1">
              <w:rPr>
                <w:rFonts w:ascii="Times New Roman" w:hAnsi="Times New Roman"/>
                <w:sz w:val="24"/>
              </w:rPr>
              <w:t xml:space="preserve">1: </w:t>
            </w: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  <w:r w:rsidRPr="006B63E1">
              <w:rPr>
                <w:rFonts w:ascii="Times New Roman" w:hAnsi="Times New Roman"/>
                <w:sz w:val="24"/>
              </w:rPr>
              <w:t>2:</w:t>
            </w: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E7DE7" w:rsidRPr="00A737FA" w:rsidRDefault="00CE7DE7" w:rsidP="00CE7DE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6B63E1">
              <w:rPr>
                <w:rFonts w:ascii="Times New Roman" w:hAnsi="Times New Roman"/>
                <w:sz w:val="24"/>
              </w:rPr>
              <w:t>Сабақ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барысында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сынып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жекелеген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оқушылардың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жеті</w:t>
            </w:r>
            <w:proofErr w:type="gramStart"/>
            <w:r w:rsidRPr="006B63E1">
              <w:rPr>
                <w:rFonts w:ascii="Times New Roman" w:hAnsi="Times New Roman"/>
                <w:sz w:val="24"/>
              </w:rPr>
              <w:t>ст</w:t>
            </w:r>
            <w:proofErr w:type="gramEnd"/>
            <w:r w:rsidRPr="006B63E1">
              <w:rPr>
                <w:rFonts w:ascii="Times New Roman" w:hAnsi="Times New Roman"/>
                <w:sz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B63E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қиындықтары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нені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білдім</w:t>
            </w:r>
            <w:proofErr w:type="spellEnd"/>
            <w:r w:rsidRPr="006B63E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келесі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сабақтарда</w:t>
            </w:r>
            <w:proofErr w:type="spellEnd"/>
            <w:r w:rsidRPr="006B63E1">
              <w:rPr>
                <w:rFonts w:ascii="Times New Roman" w:hAnsi="Times New Roman"/>
                <w:sz w:val="24"/>
              </w:rPr>
              <w:t xml:space="preserve"> неге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көңіл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бөлу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proofErr w:type="spellStart"/>
            <w:r w:rsidRPr="006B63E1">
              <w:rPr>
                <w:rFonts w:ascii="Times New Roman" w:hAnsi="Times New Roman"/>
                <w:sz w:val="24"/>
              </w:rPr>
              <w:t>қажет</w:t>
            </w:r>
            <w:proofErr w:type="spellEnd"/>
            <w:r w:rsidRPr="006B63E1">
              <w:rPr>
                <w:rFonts w:ascii="Times New Roman" w:hAnsi="Times New Roman"/>
                <w:sz w:val="24"/>
              </w:rPr>
              <w:t>?</w:t>
            </w:r>
          </w:p>
          <w:p w:rsidR="00CE7DE7" w:rsidRPr="006B63E1" w:rsidRDefault="00CE7DE7" w:rsidP="00CE7DE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5672B9" w:rsidRDefault="005672B9"/>
    <w:sectPr w:rsidR="0056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B42"/>
    <w:multiLevelType w:val="hybridMultilevel"/>
    <w:tmpl w:val="43A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22904"/>
    <w:multiLevelType w:val="hybridMultilevel"/>
    <w:tmpl w:val="8E5A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52D12"/>
    <w:multiLevelType w:val="hybridMultilevel"/>
    <w:tmpl w:val="91FA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E7"/>
    <w:rsid w:val="005672B9"/>
    <w:rsid w:val="00C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7D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E7DE7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No Spacing"/>
    <w:link w:val="a4"/>
    <w:uiPriority w:val="1"/>
    <w:qFormat/>
    <w:rsid w:val="00CE7DE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CE7DE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link w:val="a5"/>
    <w:uiPriority w:val="99"/>
    <w:locked/>
    <w:rsid w:val="00CE7DE7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CE7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E7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E7DE7"/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CE7DE7"/>
  </w:style>
  <w:style w:type="character" w:customStyle="1" w:styleId="90">
    <w:name w:val="Заголовок 9 Знак"/>
    <w:basedOn w:val="a0"/>
    <w:link w:val="9"/>
    <w:uiPriority w:val="9"/>
    <w:semiHidden/>
    <w:rsid w:val="00CE7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D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7D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E7DE7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No Spacing"/>
    <w:link w:val="a4"/>
    <w:uiPriority w:val="1"/>
    <w:qFormat/>
    <w:rsid w:val="00CE7DE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CE7DE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link w:val="a5"/>
    <w:uiPriority w:val="99"/>
    <w:locked/>
    <w:rsid w:val="00CE7DE7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CE7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E7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E7DE7"/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CE7DE7"/>
  </w:style>
  <w:style w:type="character" w:customStyle="1" w:styleId="90">
    <w:name w:val="Заголовок 9 Знак"/>
    <w:basedOn w:val="a0"/>
    <w:link w:val="9"/>
    <w:uiPriority w:val="9"/>
    <w:semiHidden/>
    <w:rsid w:val="00CE7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5853</Characters>
  <Application>Microsoft Office Word</Application>
  <DocSecurity>0</DocSecurity>
  <Lines>48</Lines>
  <Paragraphs>13</Paragraphs>
  <ScaleCrop>false</ScaleCrop>
  <Company>Krokoz™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2021-05-20T18:14:00Z</dcterms:created>
  <dcterms:modified xsi:type="dcterms:W3CDTF">2021-05-20T18:17:00Z</dcterms:modified>
</cp:coreProperties>
</file>