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EA2D" w14:textId="4901A51C" w:rsidR="003B266B" w:rsidRPr="003B266B" w:rsidRDefault="003B266B" w:rsidP="00E56DBD">
      <w:pPr>
        <w:jc w:val="center"/>
        <w:rPr>
          <w:rFonts w:ascii="Times New Roman" w:hAnsi="Times New Roman" w:cs="Times New Roman"/>
          <w:bCs/>
          <w:sz w:val="24"/>
          <w:szCs w:val="24"/>
          <w:lang w:val="kk-KZ"/>
        </w:rPr>
      </w:pPr>
      <w:bookmarkStart w:id="0" w:name="_GoBack"/>
      <w:bookmarkEnd w:id="0"/>
    </w:p>
    <w:p w14:paraId="7AC7655E" w14:textId="707BCEE4" w:rsidR="00E56DBD" w:rsidRPr="00E56DBD" w:rsidRDefault="00E56DBD" w:rsidP="00E56DBD">
      <w:pPr>
        <w:jc w:val="center"/>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Стресстің алдын алу жолдары.</w:t>
      </w:r>
    </w:p>
    <w:p w14:paraId="4E88BDAF"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Мақсаты:</w:t>
      </w:r>
      <w:r w:rsidRPr="00E56DBD">
        <w:rPr>
          <w:rFonts w:ascii="Times New Roman" w:hAnsi="Times New Roman" w:cs="Times New Roman"/>
          <w:sz w:val="24"/>
          <w:szCs w:val="24"/>
          <w:lang w:val="kk-KZ"/>
        </w:rPr>
        <w:t xml:space="preserve"> Күйзеліске теориялық тұрғыда хабар беріп, оны бейтараптандыру мен шешу жолын көрсету, меңгерту.</w:t>
      </w:r>
    </w:p>
    <w:p w14:paraId="6EE1CA33"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Сәлемдесу.</w:t>
      </w:r>
      <w:r w:rsidRPr="00E56DBD">
        <w:rPr>
          <w:rFonts w:ascii="Times New Roman" w:hAnsi="Times New Roman" w:cs="Times New Roman"/>
          <w:sz w:val="24"/>
          <w:szCs w:val="24"/>
          <w:lang w:val="kk-KZ"/>
        </w:rPr>
        <w:t xml:space="preserve"> «Менің есімім және ерке атым» техникасы- есімін және жақындары еркелтіп айтатын есімі. </w:t>
      </w:r>
      <w:bookmarkStart w:id="1" w:name="_Hlk69882941"/>
      <w:r w:rsidRPr="00E56DBD">
        <w:rPr>
          <w:rFonts w:ascii="Times New Roman" w:hAnsi="Times New Roman" w:cs="Times New Roman"/>
          <w:sz w:val="24"/>
          <w:szCs w:val="24"/>
          <w:lang w:val="kk-KZ"/>
        </w:rPr>
        <w:t>(5мин)</w:t>
      </w:r>
      <w:bookmarkEnd w:id="1"/>
    </w:p>
    <w:p w14:paraId="6716E862"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Негізгі бөлім</w:t>
      </w:r>
    </w:p>
    <w:p w14:paraId="74DDDA21"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1.Күйзеліс туралы әңгіме-сұхбат жүргізу. Ол төмендегі сұрақ арқылы жүзеге асырылады.(5-7мин)</w:t>
      </w:r>
    </w:p>
    <w:p w14:paraId="7E061EB8"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2.Күйзеліс дегеніміз не?</w:t>
      </w:r>
    </w:p>
    <w:p w14:paraId="4BD56710"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3.Ол неден пайда болады?</w:t>
      </w:r>
    </w:p>
    <w:p w14:paraId="54DFB225"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4.Оның белгілері қандай?</w:t>
      </w:r>
    </w:p>
    <w:p w14:paraId="24C20D69"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5.Оның адам өміріне немесе денсаулығына зияны немесе пайдасы бар ма?</w:t>
      </w:r>
    </w:p>
    <w:p w14:paraId="43893210"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6.Бар болса қандай?</w:t>
      </w:r>
    </w:p>
    <w:p w14:paraId="01525D25"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7.Күйзелісті болдырмау жолын білесіздер ме?</w:t>
      </w:r>
    </w:p>
    <w:p w14:paraId="4FCBF2F0"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8.Күйзеліске ұшырған кезде, онымен күресу әдісі бар ма?</w:t>
      </w:r>
    </w:p>
    <w:p w14:paraId="5E33B841"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9.Қандай әдіс қолданасыз?</w:t>
      </w:r>
    </w:p>
    <w:p w14:paraId="01307D78" w14:textId="77777777" w:rsidR="00E56DBD" w:rsidRPr="00E56DBD" w:rsidRDefault="00E56DBD" w:rsidP="00E56DBD">
      <w:pPr>
        <w:spacing w:line="240" w:lineRule="auto"/>
        <w:rPr>
          <w:rFonts w:ascii="Times New Roman" w:hAnsi="Times New Roman" w:cs="Times New Roman"/>
          <w:sz w:val="24"/>
          <w:szCs w:val="24"/>
          <w:lang w:val="kk-KZ"/>
        </w:rPr>
      </w:pPr>
    </w:p>
    <w:p w14:paraId="3C4A0EA1"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2. Күйзеліс туралы қысқаша лекция. (5мин)</w:t>
      </w:r>
    </w:p>
    <w:p w14:paraId="00200C83"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 xml:space="preserve">Күйзеліс </w:t>
      </w:r>
      <w:r w:rsidRPr="00E56DBD">
        <w:rPr>
          <w:rFonts w:ascii="Times New Roman" w:hAnsi="Times New Roman" w:cs="Times New Roman"/>
          <w:sz w:val="24"/>
          <w:szCs w:val="24"/>
          <w:lang w:val="kk-KZ"/>
        </w:rPr>
        <w:t xml:space="preserve">(стресс)-бұл нақты жағдайда басқаруға келмейтін қиын эмоциялық-физикалық қысым. Ғылыми тілде жеткізетін болсақ ағзаның болған жағдайға физикалық, психикалық, эмоциялық және химиялық әсері. </w:t>
      </w:r>
    </w:p>
    <w:p w14:paraId="688CAA3F"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Күйзеліс 3 деңгейде көрінеді: ақыл, ой, көңіл-күй. Ең алдымен, ақпаратты ой елегінен (саналы, санасыз), сосын эмоциялық сезіну (әлсіз және күшті), кейіннен барып бұл үрдіс физикалық деңгейде бекиді. Ең алғашқы бұлшықеттегі қысымды шешуді, алғашқы сыныптан-ақ білеміз. (саусақты ашамыз, жұмамыз). Күйзеліс кезінде қандай-да бір бұлшықеттің қысымда тұрғанын сезінесіз. Ол жақсүйектің, іштің, арқаның бұлшықетіндегі қысым болуы мүмкін.</w:t>
      </w:r>
    </w:p>
    <w:p w14:paraId="776C169D"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Күйзелістің денсаулыққа зияны.</w:t>
      </w:r>
    </w:p>
    <w:p w14:paraId="08AC8A90"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w:t>
      </w:r>
      <w:r w:rsidRPr="00E56DBD">
        <w:rPr>
          <w:rFonts w:ascii="Times New Roman" w:hAnsi="Times New Roman" w:cs="Times New Roman"/>
          <w:sz w:val="24"/>
          <w:szCs w:val="24"/>
          <w:lang w:val="kk-KZ"/>
        </w:rPr>
        <w:t>Күйзеліс күйден («стресс») арылмау, торығу денсаулыққа зиян екенін бәріміз де білеміз. Болмашы нәрсеге күйгелектену-жүйкені тоздырады, жүрекке күш түсіреді, өмірді қысқартады, адамның мінез-құлқын өзгертеді.</w:t>
      </w:r>
    </w:p>
    <w:p w14:paraId="5E4C5DCC"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Күйзелісті жағдайда бүйрек бездері қанға қуатты гормондарды айдайды, оны бүкіл ағзаға жайып жібереді. Ол қан қысымын көтереді, тамырдың соғысы мен тыныс алуды жиілетеді, бұлшық еттері тартылады, бауыр қанға қантты көбірек жібереді. Бұлар адамның есте сақтау қасиетін әлсіретеді, тез шаршап-шалдығатын күйге түсіреді, неше түрлі ойлар басына келіп, ұйқысы қашады.  Бұлшық еттерінің босаңсып, бастың ауруы, жыныстық дәрменсіздік пен тері ауруының мазалауы да сары уайымнан арыла алмаудан болады.</w:t>
      </w:r>
    </w:p>
    <w:p w14:paraId="32B750BF"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sz w:val="24"/>
          <w:szCs w:val="24"/>
          <w:lang w:val="kk-KZ"/>
        </w:rPr>
        <w:lastRenderedPageBreak/>
        <w:t xml:space="preserve">     Күйзеліс кезінде ағзадағы дәрумен жедел жойылады, кейін орнын толтыру қиынға соғады.</w:t>
      </w:r>
    </w:p>
    <w:p w14:paraId="3DA18FF8"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Осы қысымнан арылу үшін бұлшықетке дұрыс жаттығу жасай білу қажет.</w:t>
      </w:r>
    </w:p>
    <w:p w14:paraId="7A1CFC19" w14:textId="77777777" w:rsidR="00E56DBD" w:rsidRPr="00E56DBD" w:rsidRDefault="00E56DBD" w:rsidP="00E56DBD">
      <w:pPr>
        <w:rPr>
          <w:rFonts w:ascii="Times New Roman" w:hAnsi="Times New Roman" w:cs="Times New Roman"/>
          <w:sz w:val="24"/>
          <w:szCs w:val="24"/>
          <w:lang w:val="kk-KZ"/>
        </w:rPr>
      </w:pPr>
    </w:p>
    <w:p w14:paraId="45005793" w14:textId="77777777" w:rsidR="00E56DBD" w:rsidRPr="00E56DBD" w:rsidRDefault="00E56DBD" w:rsidP="00E56DBD">
      <w:pPr>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3.Бойдағы күйзелістен арылуға арналған жаттығу кешені. (10 мин).</w:t>
      </w:r>
    </w:p>
    <w:p w14:paraId="392C6C0F"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Мойын. </w:t>
      </w:r>
      <w:r w:rsidRPr="00E56DBD">
        <w:rPr>
          <w:rFonts w:ascii="Times New Roman" w:hAnsi="Times New Roman" w:cs="Times New Roman"/>
          <w:sz w:val="24"/>
          <w:szCs w:val="24"/>
          <w:lang w:val="kk-KZ"/>
        </w:rPr>
        <w:t xml:space="preserve"> Арқаны тік ұстап, төбеден ілгекпен тартып жатқандай мойынды барынша созу. Енді, ілгекпен төмен түсіріп жібергендей, бірден босаңсыту.</w:t>
      </w:r>
    </w:p>
    <w:p w14:paraId="783A4420"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Арқа.</w:t>
      </w:r>
      <w:r w:rsidRPr="00E56DBD">
        <w:rPr>
          <w:rFonts w:ascii="Times New Roman" w:hAnsi="Times New Roman" w:cs="Times New Roman"/>
          <w:sz w:val="24"/>
          <w:szCs w:val="24"/>
          <w:lang w:val="kk-KZ"/>
        </w:rPr>
        <w:t xml:space="preserve"> Екі жауырынның арасын жақындатып, өзіңізді киім ілгіште  ілініп тұрғандай сезіну. Екі жауырынның арасын барынша жақындату. Бірден босаңсу.</w:t>
      </w:r>
    </w:p>
    <w:p w14:paraId="6E54872B"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Іш.</w:t>
      </w:r>
      <w:r w:rsidRPr="00E56DBD">
        <w:rPr>
          <w:rFonts w:ascii="Times New Roman" w:hAnsi="Times New Roman" w:cs="Times New Roman"/>
          <w:sz w:val="24"/>
          <w:szCs w:val="24"/>
          <w:lang w:val="kk-KZ"/>
        </w:rPr>
        <w:t xml:space="preserve"> Мұрынмен өкпені ауаға толтыру, іштің көлемінің үлкеюіне жол бермей тартып ұстау. Ауаны ауыз арқылы сыртқа шығару кезінде ішті де босаңсыту.</w:t>
      </w:r>
    </w:p>
    <w:p w14:paraId="3BD26D17"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Қол.</w:t>
      </w:r>
      <w:r w:rsidRPr="00E56DBD">
        <w:rPr>
          <w:rFonts w:ascii="Times New Roman" w:hAnsi="Times New Roman" w:cs="Times New Roman"/>
          <w:sz w:val="24"/>
          <w:szCs w:val="24"/>
          <w:lang w:val="kk-KZ"/>
        </w:rPr>
        <w:t>Алақанның қырымен қатты затты ұрғылау. Каратэ шеберлері осы әдісті жиі пайдаланылады.</w:t>
      </w:r>
    </w:p>
    <w:p w14:paraId="12AFD790" w14:textId="77777777" w:rsidR="00E56DBD" w:rsidRPr="00E56DBD" w:rsidRDefault="00E56DBD" w:rsidP="00E56DBD">
      <w:pPr>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Саусақ.</w:t>
      </w:r>
      <w:r w:rsidRPr="00E56DBD">
        <w:rPr>
          <w:rFonts w:ascii="Times New Roman" w:hAnsi="Times New Roman" w:cs="Times New Roman"/>
          <w:sz w:val="24"/>
          <w:szCs w:val="24"/>
          <w:lang w:val="kk-KZ"/>
        </w:rPr>
        <w:t xml:space="preserve"> Екі қолымызды алдыға созып, алақанымыздағы лимонды сығып, шырынын шығару керек деп елестету.Алақанды қысуды барынша күшейтіп, бірден тез босаңсыту керек.</w:t>
      </w:r>
    </w:p>
    <w:p w14:paraId="7EED585F"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Аяқ</w:t>
      </w:r>
      <w:r w:rsidRPr="00E56DBD">
        <w:rPr>
          <w:rFonts w:ascii="Times New Roman" w:hAnsi="Times New Roman" w:cs="Times New Roman"/>
          <w:sz w:val="24"/>
          <w:szCs w:val="24"/>
          <w:lang w:val="kk-KZ"/>
        </w:rPr>
        <w:t>. Отырған қалыпта аяқтың ұшын барынша алдыға созу. Барынша қатты созу. Бірден төмен босаңсыту.</w:t>
      </w:r>
    </w:p>
    <w:p w14:paraId="72642307"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Ескерту</w:t>
      </w:r>
      <w:r w:rsidRPr="00E56DBD">
        <w:rPr>
          <w:rFonts w:ascii="Times New Roman" w:hAnsi="Times New Roman" w:cs="Times New Roman"/>
          <w:sz w:val="24"/>
          <w:szCs w:val="24"/>
          <w:lang w:val="kk-KZ"/>
        </w:rPr>
        <w:t>: Әр жаттығуды 3 реттен жасау керек.</w:t>
      </w:r>
    </w:p>
    <w:p w14:paraId="06A0C0C1"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«Күйзеліс-керемет!» жаттығуы. (15мин)</w:t>
      </w:r>
    </w:p>
    <w:p w14:paraId="600F4D4E"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Мақсаты:</w:t>
      </w:r>
      <w:r w:rsidRPr="00E56DBD">
        <w:rPr>
          <w:rFonts w:ascii="Times New Roman" w:hAnsi="Times New Roman" w:cs="Times New Roman"/>
          <w:sz w:val="24"/>
          <w:szCs w:val="24"/>
          <w:lang w:val="kk-KZ"/>
        </w:rPr>
        <w:t xml:space="preserve"> Жағымсызды жағымдыға айналдыру дағдысын игерту. Миға шабуыл.</w:t>
      </w:r>
    </w:p>
    <w:p w14:paraId="46159515"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Қажетті құрал</w:t>
      </w:r>
      <w:r w:rsidRPr="00E56DBD">
        <w:rPr>
          <w:rFonts w:ascii="Times New Roman" w:hAnsi="Times New Roman" w:cs="Times New Roman"/>
          <w:sz w:val="24"/>
          <w:szCs w:val="24"/>
          <w:lang w:val="kk-KZ"/>
        </w:rPr>
        <w:t>: ақ қағаз бен қаламсап.</w:t>
      </w:r>
    </w:p>
    <w:p w14:paraId="4505281C"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Нұсқау</w:t>
      </w:r>
      <w:r w:rsidRPr="00E56DBD">
        <w:rPr>
          <w:rFonts w:ascii="Times New Roman" w:hAnsi="Times New Roman" w:cs="Times New Roman"/>
          <w:sz w:val="24"/>
          <w:szCs w:val="24"/>
          <w:lang w:val="kk-KZ"/>
        </w:rPr>
        <w:t>: Күйзеліс сөзін тігінен жазып әр әрпіне сәйкес, жағымды сөздерден (кез келген тілде) тұратын сөз жұмбақ құрау. Жанындағы адаммен алмасып, шешу.</w:t>
      </w:r>
    </w:p>
    <w:p w14:paraId="71E0A012"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p>
    <w:p w14:paraId="5169D3F1" w14:textId="77777777" w:rsidR="00E56DBD" w:rsidRPr="00E56DBD" w:rsidRDefault="00E56DBD" w:rsidP="00E56DBD">
      <w:pPr>
        <w:spacing w:line="240" w:lineRule="auto"/>
        <w:rPr>
          <w:rFonts w:ascii="Times New Roman" w:hAnsi="Times New Roman" w:cs="Times New Roman"/>
          <w:sz w:val="24"/>
          <w:szCs w:val="24"/>
          <w:lang w:val="kk-KZ"/>
        </w:rPr>
      </w:pPr>
    </w:p>
    <w:p w14:paraId="63F492B3"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Мысалы: </w:t>
      </w:r>
      <w:r w:rsidRPr="00E56DBD">
        <w:rPr>
          <w:rFonts w:ascii="Times New Roman" w:hAnsi="Times New Roman" w:cs="Times New Roman"/>
          <w:b/>
          <w:bCs/>
          <w:sz w:val="24"/>
          <w:szCs w:val="24"/>
          <w:lang w:val="kk-KZ"/>
        </w:rPr>
        <w:t>К</w:t>
      </w:r>
      <w:r w:rsidRPr="00E56DBD">
        <w:rPr>
          <w:rFonts w:ascii="Times New Roman" w:hAnsi="Times New Roman" w:cs="Times New Roman"/>
          <w:sz w:val="24"/>
          <w:szCs w:val="24"/>
          <w:lang w:val="kk-KZ"/>
        </w:rPr>
        <w:t xml:space="preserve"> – күлкі</w:t>
      </w:r>
    </w:p>
    <w:p w14:paraId="38ACC82D"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Ү-</w:t>
      </w:r>
      <w:r w:rsidRPr="00E56DBD">
        <w:rPr>
          <w:rFonts w:ascii="Times New Roman" w:hAnsi="Times New Roman" w:cs="Times New Roman"/>
          <w:sz w:val="24"/>
          <w:szCs w:val="24"/>
          <w:lang w:val="kk-KZ"/>
        </w:rPr>
        <w:t xml:space="preserve"> үміт</w:t>
      </w:r>
    </w:p>
    <w:p w14:paraId="57883672"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пл</w:t>
      </w:r>
      <w:r w:rsidRPr="00E56DBD">
        <w:rPr>
          <w:rFonts w:ascii="Times New Roman" w:hAnsi="Times New Roman" w:cs="Times New Roman"/>
          <w:b/>
          <w:bCs/>
          <w:sz w:val="24"/>
          <w:szCs w:val="24"/>
          <w:lang w:val="kk-KZ"/>
        </w:rPr>
        <w:t>Й-</w:t>
      </w:r>
      <w:r w:rsidRPr="00E56DBD">
        <w:rPr>
          <w:rFonts w:ascii="Times New Roman" w:hAnsi="Times New Roman" w:cs="Times New Roman"/>
          <w:sz w:val="24"/>
          <w:szCs w:val="24"/>
          <w:lang w:val="kk-KZ"/>
        </w:rPr>
        <w:t xml:space="preserve"> из (Өтінемін)</w:t>
      </w:r>
    </w:p>
    <w:p w14:paraId="1F9D93ED"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се</w:t>
      </w:r>
      <w:r w:rsidRPr="00E56DBD">
        <w:rPr>
          <w:rFonts w:ascii="Times New Roman" w:hAnsi="Times New Roman" w:cs="Times New Roman"/>
          <w:b/>
          <w:bCs/>
          <w:sz w:val="24"/>
          <w:szCs w:val="24"/>
          <w:lang w:val="kk-KZ"/>
        </w:rPr>
        <w:t>З-</w:t>
      </w:r>
      <w:r w:rsidRPr="00E56DBD">
        <w:rPr>
          <w:rFonts w:ascii="Times New Roman" w:hAnsi="Times New Roman" w:cs="Times New Roman"/>
          <w:sz w:val="24"/>
          <w:szCs w:val="24"/>
          <w:lang w:val="kk-KZ"/>
        </w:rPr>
        <w:t xml:space="preserve">  ім</w:t>
      </w:r>
    </w:p>
    <w:p w14:paraId="7B409CC6"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LIV</w:t>
      </w:r>
      <w:r w:rsidRPr="00E56DBD">
        <w:rPr>
          <w:rFonts w:ascii="Times New Roman" w:hAnsi="Times New Roman" w:cs="Times New Roman"/>
          <w:b/>
          <w:bCs/>
          <w:sz w:val="24"/>
          <w:szCs w:val="24"/>
          <w:lang w:val="kk-KZ"/>
        </w:rPr>
        <w:t xml:space="preserve">E </w:t>
      </w:r>
      <w:r w:rsidRPr="00E56DBD">
        <w:rPr>
          <w:rFonts w:ascii="Times New Roman" w:hAnsi="Times New Roman" w:cs="Times New Roman"/>
          <w:sz w:val="24"/>
          <w:szCs w:val="24"/>
          <w:lang w:val="kk-KZ"/>
        </w:rPr>
        <w:t>(өмір)</w:t>
      </w:r>
    </w:p>
    <w:p w14:paraId="78CB422D"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Л</w:t>
      </w:r>
      <w:r w:rsidRPr="00E56DBD">
        <w:rPr>
          <w:rFonts w:ascii="Times New Roman" w:hAnsi="Times New Roman" w:cs="Times New Roman"/>
          <w:sz w:val="24"/>
          <w:szCs w:val="24"/>
          <w:lang w:val="kk-KZ"/>
        </w:rPr>
        <w:t xml:space="preserve"> -юбовь (махаббат)</w:t>
      </w:r>
    </w:p>
    <w:p w14:paraId="28B6A811"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І-</w:t>
      </w:r>
      <w:r w:rsidRPr="00E56DBD">
        <w:rPr>
          <w:rFonts w:ascii="Times New Roman" w:hAnsi="Times New Roman" w:cs="Times New Roman"/>
          <w:sz w:val="24"/>
          <w:szCs w:val="24"/>
          <w:lang w:val="kk-KZ"/>
        </w:rPr>
        <w:t xml:space="preserve"> нжу</w:t>
      </w:r>
    </w:p>
    <w:p w14:paraId="025A676D"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                 С-</w:t>
      </w:r>
      <w:r w:rsidRPr="00E56DBD">
        <w:rPr>
          <w:rFonts w:ascii="Times New Roman" w:hAnsi="Times New Roman" w:cs="Times New Roman"/>
          <w:sz w:val="24"/>
          <w:szCs w:val="24"/>
          <w:lang w:val="kk-KZ"/>
        </w:rPr>
        <w:t xml:space="preserve"> ұлулық</w:t>
      </w:r>
    </w:p>
    <w:p w14:paraId="613E6C81"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Талдау:</w:t>
      </w:r>
    </w:p>
    <w:p w14:paraId="32D57BA4"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lastRenderedPageBreak/>
        <w:t xml:space="preserve">    Білім алушынымен кері байланыс орнату. Тапсырманы орындау кезінде туындаған қиындықты талқылау. Ой қорыту.</w:t>
      </w:r>
    </w:p>
    <w:p w14:paraId="42F506D7"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p>
    <w:p w14:paraId="4D142BCA"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Медитация. «Ішкі күш».</w:t>
      </w:r>
    </w:p>
    <w:p w14:paraId="19E0BB61"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b/>
          <w:bCs/>
          <w:sz w:val="24"/>
          <w:szCs w:val="24"/>
          <w:lang w:val="kk-KZ"/>
        </w:rPr>
        <w:t xml:space="preserve">Қажетті-құралдар: </w:t>
      </w:r>
      <w:r w:rsidRPr="00E56DBD">
        <w:rPr>
          <w:rFonts w:ascii="Times New Roman" w:hAnsi="Times New Roman" w:cs="Times New Roman"/>
          <w:sz w:val="24"/>
          <w:szCs w:val="24"/>
          <w:lang w:val="kk-KZ"/>
        </w:rPr>
        <w:t>магнитафон және баяу әуенді таспа.</w:t>
      </w:r>
    </w:p>
    <w:p w14:paraId="5D81274B" w14:textId="77777777" w:rsidR="00E56DBD" w:rsidRPr="00E56DBD" w:rsidRDefault="00E56DBD" w:rsidP="00E56DBD">
      <w:pPr>
        <w:spacing w:line="240" w:lineRule="auto"/>
        <w:rPr>
          <w:rFonts w:ascii="Times New Roman" w:hAnsi="Times New Roman" w:cs="Times New Roman"/>
          <w:b/>
          <w:bCs/>
          <w:sz w:val="24"/>
          <w:szCs w:val="24"/>
          <w:lang w:val="kk-KZ"/>
        </w:rPr>
      </w:pPr>
      <w:r w:rsidRPr="00E56DBD">
        <w:rPr>
          <w:rFonts w:ascii="Times New Roman" w:hAnsi="Times New Roman" w:cs="Times New Roman"/>
          <w:b/>
          <w:bCs/>
          <w:sz w:val="24"/>
          <w:szCs w:val="24"/>
          <w:lang w:val="kk-KZ"/>
        </w:rPr>
        <w:t>Баяу медитативті әуен қойылады.</w:t>
      </w:r>
    </w:p>
    <w:p w14:paraId="3ECD44C8"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Орындыққа ыңғайлы отырып, көзіңізді жұмыңыз. Төбеңізде жарық сәуленің пайда болғанын елестетіңіз. Ол жаймен жоғарыдан төмен қарай құйылып бетіңізді, мойныңызды, иығыңызды жылытып, оның жарқырата түсуде. Ол маңдайдағы, еріндегі, беттегі, иықтағы қысымнан, қобалжудан босатты. Жарық қозғалысы төменге түсіп, ішіңізді қыздыра бастады, жағымсыз көңіл-күй мен сезім, іштегі жарық жылулығын арттырып, ыси бастайды. Бойдағы қобалжу, күйзеліс ыстықтан еріп, қол және саусақ ұшынан сыртқа төгіліпжатыр. Сіздің денеңіздегі барлық бұлшықетіңіз босаңсып, рахат күй кешудесіз. Ішкі жарық сәуле сіздің жаңа бейнеңізді жасауда-ол байсалды, өзіне сенімді, өзіне және өмірге көңілі толатын жеңісті тұлға. Енді жаттығуды: «Мен жаңа адаммын! Менің денім сау, табысты тұлғамын! Мен өте байсалды, тұрақты адаммын!» ұранымен аяқтаңыз.</w:t>
      </w:r>
    </w:p>
    <w:p w14:paraId="63D49302" w14:textId="77777777" w:rsidR="00E56DBD" w:rsidRPr="00E56DBD" w:rsidRDefault="00E56DBD" w:rsidP="00E56DBD">
      <w:pPr>
        <w:spacing w:line="240" w:lineRule="auto"/>
        <w:rPr>
          <w:rFonts w:ascii="Times New Roman" w:hAnsi="Times New Roman" w:cs="Times New Roman"/>
          <w:sz w:val="24"/>
          <w:szCs w:val="24"/>
          <w:lang w:val="kk-KZ"/>
        </w:rPr>
      </w:pPr>
      <w:r w:rsidRPr="00E56DBD">
        <w:rPr>
          <w:rFonts w:ascii="Times New Roman" w:hAnsi="Times New Roman" w:cs="Times New Roman"/>
          <w:sz w:val="24"/>
          <w:szCs w:val="24"/>
          <w:lang w:val="kk-KZ"/>
        </w:rPr>
        <w:t xml:space="preserve">     </w:t>
      </w:r>
      <w:r w:rsidRPr="00E56DBD">
        <w:rPr>
          <w:rFonts w:ascii="Times New Roman" w:hAnsi="Times New Roman" w:cs="Times New Roman"/>
          <w:b/>
          <w:bCs/>
          <w:sz w:val="24"/>
          <w:szCs w:val="24"/>
          <w:lang w:val="kk-KZ"/>
        </w:rPr>
        <w:t>Кері байланыс:</w:t>
      </w:r>
      <w:r w:rsidRPr="00E56DBD">
        <w:rPr>
          <w:rFonts w:ascii="Times New Roman" w:hAnsi="Times New Roman" w:cs="Times New Roman"/>
          <w:sz w:val="24"/>
          <w:szCs w:val="24"/>
          <w:lang w:val="kk-KZ"/>
        </w:rPr>
        <w:t xml:space="preserve"> Бүгінгі кездесу несімен қызық болды.</w:t>
      </w:r>
    </w:p>
    <w:p w14:paraId="6D189235" w14:textId="77777777" w:rsidR="00E56DBD" w:rsidRPr="00E56DBD" w:rsidRDefault="00E56DBD" w:rsidP="00E56DBD">
      <w:pPr>
        <w:spacing w:line="240" w:lineRule="auto"/>
        <w:rPr>
          <w:rFonts w:ascii="Times New Roman" w:hAnsi="Times New Roman" w:cs="Times New Roman"/>
          <w:b/>
          <w:bCs/>
          <w:sz w:val="24"/>
          <w:szCs w:val="24"/>
          <w:lang w:val="kk-KZ"/>
        </w:rPr>
      </w:pPr>
    </w:p>
    <w:p w14:paraId="62ADFD54" w14:textId="77777777" w:rsidR="00E56DBD" w:rsidRPr="00E56DBD" w:rsidRDefault="00E56DBD" w:rsidP="00E56DBD">
      <w:pPr>
        <w:rPr>
          <w:rFonts w:ascii="Times New Roman" w:hAnsi="Times New Roman" w:cs="Times New Roman"/>
          <w:b/>
          <w:bCs/>
          <w:sz w:val="24"/>
          <w:szCs w:val="24"/>
          <w:lang w:val="kk-KZ"/>
        </w:rPr>
      </w:pPr>
    </w:p>
    <w:p w14:paraId="776F97C6" w14:textId="77777777" w:rsidR="00761842" w:rsidRPr="00E56DBD" w:rsidRDefault="00761842">
      <w:pPr>
        <w:rPr>
          <w:rFonts w:ascii="Times New Roman" w:hAnsi="Times New Roman" w:cs="Times New Roman"/>
          <w:sz w:val="24"/>
          <w:szCs w:val="24"/>
          <w:lang w:val="kk-KZ"/>
        </w:rPr>
      </w:pPr>
    </w:p>
    <w:sectPr w:rsidR="00761842" w:rsidRPr="00E5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BD"/>
    <w:rsid w:val="003B266B"/>
    <w:rsid w:val="00761842"/>
    <w:rsid w:val="007922A4"/>
    <w:rsid w:val="00E5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98ED"/>
  <w15:docId w15:val="{2CDF2D36-6370-4D75-AE13-F606BCA0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dc:creator>
  <cp:keywords/>
  <dc:description/>
  <cp:lastModifiedBy>HP</cp:lastModifiedBy>
  <cp:revision>3</cp:revision>
  <dcterms:created xsi:type="dcterms:W3CDTF">2021-04-21T05:31:00Z</dcterms:created>
  <dcterms:modified xsi:type="dcterms:W3CDTF">2021-05-09T06:34:00Z</dcterms:modified>
</cp:coreProperties>
</file>