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tblpX="-743" w:tblpY="1"/>
        <w:tblOverlap w:val="never"/>
        <w:tblW w:w="5554" w:type="pct"/>
        <w:tblLayout w:type="fixed"/>
        <w:tblLook w:val="04A0" w:firstRow="1" w:lastRow="0" w:firstColumn="1" w:lastColumn="0" w:noHBand="0" w:noVBand="1"/>
      </w:tblPr>
      <w:tblGrid>
        <w:gridCol w:w="2517"/>
        <w:gridCol w:w="884"/>
        <w:gridCol w:w="991"/>
        <w:gridCol w:w="3685"/>
        <w:gridCol w:w="855"/>
        <w:gridCol w:w="1699"/>
      </w:tblGrid>
      <w:tr w:rsidR="00D40F0E" w:rsidRPr="00911013" w:rsidTr="00074A36">
        <w:tc>
          <w:tcPr>
            <w:tcW w:w="1600" w:type="pct"/>
            <w:gridSpan w:val="2"/>
            <w:tcBorders>
              <w:right w:val="single" w:sz="4" w:space="0" w:color="auto"/>
            </w:tcBorders>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Мектеп</w:t>
            </w:r>
          </w:p>
        </w:tc>
        <w:tc>
          <w:tcPr>
            <w:tcW w:w="3400" w:type="pct"/>
            <w:gridSpan w:val="4"/>
            <w:tcBorders>
              <w:left w:val="single" w:sz="4" w:space="0" w:color="auto"/>
            </w:tcBorders>
          </w:tcPr>
          <w:p w:rsidR="00D40F0E" w:rsidRPr="00911013" w:rsidRDefault="00F13BC6"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«№19 орта мектебі» КММ</w:t>
            </w:r>
          </w:p>
        </w:tc>
      </w:tr>
      <w:tr w:rsidR="00D40F0E" w:rsidRPr="00911013" w:rsidTr="00074A36">
        <w:trPr>
          <w:trHeight w:val="263"/>
        </w:trPr>
        <w:tc>
          <w:tcPr>
            <w:tcW w:w="1600" w:type="pct"/>
            <w:gridSpan w:val="2"/>
            <w:tcBorders>
              <w:right w:val="single" w:sz="4" w:space="0" w:color="auto"/>
            </w:tcBorders>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Күні </w:t>
            </w:r>
          </w:p>
        </w:tc>
        <w:tc>
          <w:tcPr>
            <w:tcW w:w="3400" w:type="pct"/>
            <w:gridSpan w:val="4"/>
            <w:tcBorders>
              <w:left w:val="single" w:sz="4" w:space="0" w:color="auto"/>
            </w:tcBorders>
          </w:tcPr>
          <w:p w:rsidR="00D40F0E" w:rsidRPr="00911013" w:rsidRDefault="00F13BC6"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23.04.19</w:t>
            </w:r>
          </w:p>
        </w:tc>
      </w:tr>
      <w:tr w:rsidR="00D40F0E" w:rsidRPr="00911013" w:rsidTr="00074A36">
        <w:trPr>
          <w:trHeight w:val="141"/>
        </w:trPr>
        <w:tc>
          <w:tcPr>
            <w:tcW w:w="1600"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Мұғалімнің аты-жөні:</w:t>
            </w:r>
          </w:p>
        </w:tc>
        <w:tc>
          <w:tcPr>
            <w:tcW w:w="3400" w:type="pct"/>
            <w:gridSpan w:val="4"/>
          </w:tcPr>
          <w:p w:rsidR="00D40F0E" w:rsidRPr="00911013" w:rsidRDefault="00F13BC6"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Ақмәмбетова Л.Ж.</w:t>
            </w:r>
          </w:p>
        </w:tc>
      </w:tr>
      <w:tr w:rsidR="00D40F0E" w:rsidRPr="00911013" w:rsidTr="00074A36">
        <w:tc>
          <w:tcPr>
            <w:tcW w:w="1600"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Сынып  </w:t>
            </w:r>
            <w:r w:rsidR="005A2A03" w:rsidRPr="00911013">
              <w:rPr>
                <w:rFonts w:ascii="Times New Roman" w:hAnsi="Times New Roman" w:cs="Times New Roman"/>
                <w:b/>
                <w:sz w:val="24"/>
                <w:szCs w:val="24"/>
                <w:lang w:val="kk-KZ"/>
              </w:rPr>
              <w:t>8</w:t>
            </w:r>
            <w:r w:rsidR="00F13BC6" w:rsidRPr="00911013">
              <w:rPr>
                <w:rFonts w:ascii="Times New Roman" w:hAnsi="Times New Roman" w:cs="Times New Roman"/>
                <w:b/>
                <w:sz w:val="24"/>
                <w:szCs w:val="24"/>
                <w:lang w:val="kk-KZ"/>
              </w:rPr>
              <w:t xml:space="preserve"> «А»</w:t>
            </w:r>
          </w:p>
        </w:tc>
        <w:tc>
          <w:tcPr>
            <w:tcW w:w="3400" w:type="pct"/>
            <w:gridSpan w:val="4"/>
          </w:tcPr>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Барлығы -  </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Қатысқандар – </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Қатыспағандар - </w:t>
            </w:r>
          </w:p>
        </w:tc>
      </w:tr>
      <w:tr w:rsidR="00D40F0E" w:rsidRPr="00911013" w:rsidTr="00074A36">
        <w:tc>
          <w:tcPr>
            <w:tcW w:w="1600" w:type="pct"/>
            <w:gridSpan w:val="2"/>
          </w:tcPr>
          <w:p w:rsidR="00D40F0E" w:rsidRPr="00911013" w:rsidRDefault="00D40F0E" w:rsidP="00911013">
            <w:pPr>
              <w:tabs>
                <w:tab w:val="left" w:pos="426"/>
              </w:tabs>
              <w:rPr>
                <w:rFonts w:ascii="Times New Roman" w:hAnsi="Times New Roman" w:cs="Times New Roman"/>
                <w:b/>
                <w:sz w:val="24"/>
                <w:szCs w:val="24"/>
                <w:lang w:val="en-US"/>
              </w:rPr>
            </w:pPr>
            <w:r w:rsidRPr="00911013">
              <w:rPr>
                <w:rFonts w:ascii="Times New Roman" w:hAnsi="Times New Roman" w:cs="Times New Roman"/>
                <w:b/>
                <w:sz w:val="24"/>
                <w:szCs w:val="24"/>
                <w:lang w:val="kk-KZ"/>
              </w:rPr>
              <w:t xml:space="preserve">Ұзақ мерзімді жоспардың тарауы: </w:t>
            </w:r>
          </w:p>
        </w:tc>
        <w:tc>
          <w:tcPr>
            <w:tcW w:w="3400" w:type="pct"/>
            <w:gridSpan w:val="4"/>
          </w:tcPr>
          <w:p w:rsidR="00D40F0E" w:rsidRPr="00911013" w:rsidRDefault="005A2A03"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Өсу</w:t>
            </w:r>
            <w:r w:rsidR="0068005A" w:rsidRPr="00911013">
              <w:rPr>
                <w:rFonts w:ascii="Times New Roman" w:hAnsi="Times New Roman" w:cs="Times New Roman"/>
                <w:sz w:val="24"/>
                <w:szCs w:val="24"/>
                <w:lang w:val="en-US"/>
              </w:rPr>
              <w:t xml:space="preserve"> </w:t>
            </w:r>
            <w:r w:rsidR="0068005A" w:rsidRPr="00911013">
              <w:rPr>
                <w:rFonts w:ascii="Times New Roman" w:hAnsi="Times New Roman" w:cs="Times New Roman"/>
                <w:sz w:val="24"/>
                <w:szCs w:val="24"/>
                <w:lang w:val="kk-KZ"/>
              </w:rPr>
              <w:t>және</w:t>
            </w:r>
            <w:r w:rsidR="0068005A" w:rsidRPr="00911013">
              <w:rPr>
                <w:rFonts w:ascii="Times New Roman" w:hAnsi="Times New Roman" w:cs="Times New Roman"/>
                <w:sz w:val="24"/>
                <w:szCs w:val="24"/>
                <w:lang w:val="en-US"/>
              </w:rPr>
              <w:t xml:space="preserve"> </w:t>
            </w:r>
            <w:r w:rsidRPr="00911013">
              <w:rPr>
                <w:rFonts w:ascii="Times New Roman" w:hAnsi="Times New Roman" w:cs="Times New Roman"/>
                <w:sz w:val="24"/>
                <w:szCs w:val="24"/>
                <w:lang w:val="kk-KZ"/>
              </w:rPr>
              <w:t>даму</w:t>
            </w:r>
          </w:p>
        </w:tc>
      </w:tr>
      <w:tr w:rsidR="00D40F0E" w:rsidRPr="00911013" w:rsidTr="00074A36">
        <w:trPr>
          <w:trHeight w:val="308"/>
        </w:trPr>
        <w:tc>
          <w:tcPr>
            <w:tcW w:w="1600"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Сабақтың тақырыбы:</w:t>
            </w:r>
          </w:p>
        </w:tc>
        <w:tc>
          <w:tcPr>
            <w:tcW w:w="3400" w:type="pct"/>
            <w:gridSpan w:val="4"/>
          </w:tcPr>
          <w:p w:rsidR="00D40F0E" w:rsidRPr="00911013" w:rsidRDefault="0068005A" w:rsidP="00911013">
            <w:pPr>
              <w:tabs>
                <w:tab w:val="left" w:pos="426"/>
              </w:tabs>
              <w:contextualSpacing/>
              <w:jc w:val="both"/>
              <w:rPr>
                <w:rFonts w:ascii="Times New Roman" w:eastAsia="MS Minngs" w:hAnsi="Times New Roman" w:cs="Times New Roman"/>
                <w:sz w:val="24"/>
                <w:szCs w:val="24"/>
                <w:lang w:val="kk-KZ"/>
              </w:rPr>
            </w:pPr>
            <w:r w:rsidRPr="00911013">
              <w:rPr>
                <w:rFonts w:ascii="Times New Roman" w:eastAsia="MS Minngs" w:hAnsi="Times New Roman" w:cs="Times New Roman"/>
                <w:sz w:val="24"/>
                <w:szCs w:val="24"/>
                <w:lang w:val="kk-KZ"/>
              </w:rPr>
              <w:t>Эмбрионалдық</w:t>
            </w:r>
            <w:r w:rsidRPr="00911013">
              <w:rPr>
                <w:rFonts w:ascii="Times New Roman" w:eastAsia="MS Minngs" w:hAnsi="Times New Roman" w:cs="Times New Roman"/>
                <w:sz w:val="24"/>
                <w:szCs w:val="24"/>
              </w:rPr>
              <w:t xml:space="preserve"> </w:t>
            </w:r>
            <w:r w:rsidRPr="00911013">
              <w:rPr>
                <w:rFonts w:ascii="Times New Roman" w:eastAsia="MS Minngs" w:hAnsi="Times New Roman" w:cs="Times New Roman"/>
                <w:sz w:val="24"/>
                <w:szCs w:val="24"/>
                <w:lang w:val="kk-KZ"/>
              </w:rPr>
              <w:t>даму</w:t>
            </w:r>
            <w:r w:rsidRPr="00911013">
              <w:rPr>
                <w:rFonts w:ascii="Times New Roman" w:eastAsia="MS Minngs" w:hAnsi="Times New Roman" w:cs="Times New Roman"/>
                <w:sz w:val="24"/>
                <w:szCs w:val="24"/>
              </w:rPr>
              <w:t xml:space="preserve"> </w:t>
            </w:r>
            <w:r w:rsidR="005A2A03" w:rsidRPr="00911013">
              <w:rPr>
                <w:rFonts w:ascii="Times New Roman" w:eastAsia="MS Minngs" w:hAnsi="Times New Roman" w:cs="Times New Roman"/>
                <w:sz w:val="24"/>
                <w:szCs w:val="24"/>
                <w:lang w:val="kk-KZ"/>
              </w:rPr>
              <w:t>ке</w:t>
            </w:r>
            <w:r w:rsidRPr="00911013">
              <w:rPr>
                <w:rFonts w:ascii="Times New Roman" w:eastAsia="MS Minngs" w:hAnsi="Times New Roman" w:cs="Times New Roman"/>
                <w:sz w:val="24"/>
                <w:szCs w:val="24"/>
                <w:lang w:val="kk-KZ"/>
              </w:rPr>
              <w:t>зеңдері:</w:t>
            </w:r>
            <w:r w:rsidRPr="00911013">
              <w:rPr>
                <w:rFonts w:ascii="Times New Roman" w:eastAsia="MS Minngs" w:hAnsi="Times New Roman" w:cs="Times New Roman"/>
                <w:sz w:val="24"/>
                <w:szCs w:val="24"/>
              </w:rPr>
              <w:t xml:space="preserve"> </w:t>
            </w:r>
            <w:r w:rsidRPr="00911013">
              <w:rPr>
                <w:rFonts w:ascii="Times New Roman" w:eastAsia="MS Minngs" w:hAnsi="Times New Roman" w:cs="Times New Roman"/>
                <w:sz w:val="24"/>
                <w:szCs w:val="24"/>
                <w:lang w:val="kk-KZ"/>
              </w:rPr>
              <w:t xml:space="preserve">бластула, гаструла, </w:t>
            </w:r>
            <w:r w:rsidR="005A2A03" w:rsidRPr="00911013">
              <w:rPr>
                <w:rFonts w:ascii="Times New Roman" w:eastAsia="MS Minngs" w:hAnsi="Times New Roman" w:cs="Times New Roman"/>
                <w:sz w:val="24"/>
                <w:szCs w:val="24"/>
                <w:lang w:val="kk-KZ"/>
              </w:rPr>
              <w:t>нейрула</w:t>
            </w:r>
            <w:r w:rsidR="000B323B" w:rsidRPr="00911013">
              <w:rPr>
                <w:rFonts w:ascii="Times New Roman" w:eastAsia="MS Minngs" w:hAnsi="Times New Roman" w:cs="Times New Roman"/>
                <w:sz w:val="24"/>
                <w:szCs w:val="24"/>
                <w:lang w:val="kk-KZ"/>
              </w:rPr>
              <w:t>.</w:t>
            </w:r>
          </w:p>
        </w:tc>
      </w:tr>
      <w:tr w:rsidR="00D40F0E" w:rsidRPr="00EE39F9" w:rsidTr="00074A36">
        <w:tc>
          <w:tcPr>
            <w:tcW w:w="1600"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Осы сабақта қол жеткізілетін оқу мақсаттары</w:t>
            </w:r>
          </w:p>
        </w:tc>
        <w:tc>
          <w:tcPr>
            <w:tcW w:w="3400" w:type="pct"/>
            <w:gridSpan w:val="4"/>
          </w:tcPr>
          <w:p w:rsidR="00967782" w:rsidRPr="00911013" w:rsidRDefault="0068005A" w:rsidP="00911013">
            <w:pPr>
              <w:tabs>
                <w:tab w:val="right" w:pos="7014"/>
              </w:tabs>
              <w:jc w:val="both"/>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8.2.3.1.Эмбрионалдық даму </w:t>
            </w:r>
            <w:r w:rsidR="005A2A03" w:rsidRPr="00911013">
              <w:rPr>
                <w:rFonts w:ascii="Times New Roman" w:hAnsi="Times New Roman" w:cs="Times New Roman"/>
                <w:sz w:val="24"/>
                <w:szCs w:val="24"/>
                <w:lang w:val="kk-KZ"/>
              </w:rPr>
              <w:t>кезеңдерін сипаттау</w:t>
            </w:r>
            <w:r w:rsidR="00AA61F9" w:rsidRPr="00911013">
              <w:rPr>
                <w:rFonts w:ascii="Times New Roman" w:hAnsi="Times New Roman" w:cs="Times New Roman"/>
                <w:sz w:val="24"/>
                <w:szCs w:val="24"/>
                <w:lang w:val="kk-KZ"/>
              </w:rPr>
              <w:t>.</w:t>
            </w:r>
          </w:p>
          <w:p w:rsidR="00D40F0E" w:rsidRPr="00911013" w:rsidRDefault="00967782" w:rsidP="00911013">
            <w:pPr>
              <w:tabs>
                <w:tab w:val="right" w:pos="7014"/>
              </w:tabs>
              <w:jc w:val="both"/>
              <w:rPr>
                <w:rFonts w:ascii="Times New Roman" w:hAnsi="Times New Roman" w:cs="Times New Roman"/>
                <w:sz w:val="24"/>
                <w:szCs w:val="24"/>
                <w:lang w:val="kk-KZ"/>
              </w:rPr>
            </w:pPr>
            <w:r w:rsidRPr="00911013">
              <w:rPr>
                <w:rFonts w:ascii="Times New Roman" w:hAnsi="Times New Roman" w:cs="Times New Roman"/>
                <w:sz w:val="24"/>
                <w:szCs w:val="24"/>
                <w:lang w:val="kk-KZ"/>
              </w:rPr>
              <w:t>8.2.3.2 әр түрлі ұрық жапырақшаларынан қалыптасатын ұлпалар мен мүшелердің дифференциялануын сипаттау</w:t>
            </w:r>
            <w:r w:rsidR="000E296C" w:rsidRPr="00911013">
              <w:rPr>
                <w:rFonts w:ascii="Times New Roman" w:hAnsi="Times New Roman" w:cs="Times New Roman"/>
                <w:sz w:val="24"/>
                <w:szCs w:val="24"/>
                <w:lang w:val="kk-KZ"/>
              </w:rPr>
              <w:tab/>
            </w:r>
          </w:p>
        </w:tc>
      </w:tr>
      <w:tr w:rsidR="00D40F0E" w:rsidRPr="00EE39F9" w:rsidTr="00074A36">
        <w:trPr>
          <w:trHeight w:val="277"/>
        </w:trPr>
        <w:tc>
          <w:tcPr>
            <w:tcW w:w="1600" w:type="pct"/>
            <w:gridSpan w:val="2"/>
            <w:vMerge w:val="restart"/>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Сабақ мақсаты </w:t>
            </w:r>
          </w:p>
        </w:tc>
        <w:tc>
          <w:tcPr>
            <w:tcW w:w="3400" w:type="pct"/>
            <w:gridSpan w:val="4"/>
            <w:tcBorders>
              <w:bottom w:val="single" w:sz="4" w:space="0" w:color="auto"/>
            </w:tcBorders>
          </w:tcPr>
          <w:p w:rsidR="00D40F0E" w:rsidRPr="00911013" w:rsidRDefault="00D40F0E" w:rsidP="00911013">
            <w:pPr>
              <w:jc w:val="both"/>
              <w:rPr>
                <w:rFonts w:ascii="Times New Roman" w:hAnsi="Times New Roman" w:cs="Times New Roman"/>
                <w:sz w:val="24"/>
                <w:szCs w:val="24"/>
                <w:lang w:val="kk-KZ"/>
              </w:rPr>
            </w:pPr>
            <w:r w:rsidRPr="00911013">
              <w:rPr>
                <w:rFonts w:ascii="Times New Roman" w:hAnsi="Times New Roman" w:cs="Times New Roman"/>
                <w:b/>
                <w:sz w:val="24"/>
                <w:szCs w:val="24"/>
                <w:lang w:val="kk-KZ"/>
              </w:rPr>
              <w:t>Барлық оқушылар:</w:t>
            </w:r>
            <w:r w:rsidRPr="00911013">
              <w:rPr>
                <w:rFonts w:ascii="Times New Roman" w:hAnsi="Times New Roman" w:cs="Times New Roman"/>
                <w:sz w:val="24"/>
                <w:szCs w:val="24"/>
                <w:lang w:val="kk-KZ"/>
              </w:rPr>
              <w:t xml:space="preserve"> </w:t>
            </w:r>
            <w:r w:rsidR="000B323B" w:rsidRPr="00911013">
              <w:rPr>
                <w:rFonts w:ascii="Times New Roman" w:hAnsi="Times New Roman" w:cs="Times New Roman"/>
                <w:sz w:val="24"/>
                <w:szCs w:val="24"/>
                <w:lang w:val="kk-KZ"/>
              </w:rPr>
              <w:t>Өсу</w:t>
            </w:r>
            <w:r w:rsidR="0068005A" w:rsidRPr="00911013">
              <w:rPr>
                <w:rFonts w:ascii="Times New Roman" w:hAnsi="Times New Roman" w:cs="Times New Roman"/>
                <w:sz w:val="24"/>
                <w:szCs w:val="24"/>
                <w:lang w:val="kk-KZ"/>
              </w:rPr>
              <w:t xml:space="preserve"> мен дамудың </w:t>
            </w:r>
            <w:r w:rsidR="000B323B" w:rsidRPr="00911013">
              <w:rPr>
                <w:rFonts w:ascii="Times New Roman" w:hAnsi="Times New Roman" w:cs="Times New Roman"/>
                <w:sz w:val="24"/>
                <w:szCs w:val="24"/>
                <w:lang w:val="kk-KZ"/>
              </w:rPr>
              <w:t>тірі ағзаның негізгі қасиеті екендігін біледі;</w:t>
            </w:r>
            <w:r w:rsidR="00F13BC6" w:rsidRPr="00911013">
              <w:rPr>
                <w:rFonts w:ascii="Times New Roman" w:hAnsi="Times New Roman" w:cs="Times New Roman"/>
                <w:sz w:val="24"/>
                <w:szCs w:val="24"/>
                <w:lang w:val="kk-KZ"/>
              </w:rPr>
              <w:t xml:space="preserve"> </w:t>
            </w:r>
            <w:r w:rsidR="005A2A03" w:rsidRPr="00911013">
              <w:rPr>
                <w:rFonts w:ascii="Times New Roman" w:hAnsi="Times New Roman" w:cs="Times New Roman"/>
                <w:sz w:val="24"/>
                <w:szCs w:val="24"/>
                <w:lang w:val="kk-KZ"/>
              </w:rPr>
              <w:t xml:space="preserve">Эмбрионалдық даму кезеңдерін анықтап, </w:t>
            </w:r>
            <w:r w:rsidR="00967782" w:rsidRPr="00911013">
              <w:rPr>
                <w:rFonts w:ascii="Times New Roman" w:hAnsi="Times New Roman" w:cs="Times New Roman"/>
                <w:sz w:val="24"/>
                <w:szCs w:val="24"/>
                <w:lang w:val="kk-KZ"/>
              </w:rPr>
              <w:t>сипаттайды; әр түрлі ұрық жапырақшаларынан қалыптасатын ұлпалар мен мүшелердің дифференциялануын сипаттайды</w:t>
            </w:r>
          </w:p>
        </w:tc>
      </w:tr>
      <w:tr w:rsidR="00D40F0E" w:rsidRPr="00EE39F9" w:rsidTr="00074A36">
        <w:trPr>
          <w:trHeight w:val="282"/>
        </w:trPr>
        <w:tc>
          <w:tcPr>
            <w:tcW w:w="1600" w:type="pct"/>
            <w:gridSpan w:val="2"/>
            <w:vMerge/>
          </w:tcPr>
          <w:p w:rsidR="00D40F0E" w:rsidRPr="00911013" w:rsidRDefault="00D40F0E" w:rsidP="00911013">
            <w:pPr>
              <w:rPr>
                <w:rFonts w:ascii="Times New Roman" w:hAnsi="Times New Roman" w:cs="Times New Roman"/>
                <w:b/>
                <w:sz w:val="24"/>
                <w:szCs w:val="24"/>
                <w:lang w:val="kk-KZ"/>
              </w:rPr>
            </w:pPr>
          </w:p>
        </w:tc>
        <w:tc>
          <w:tcPr>
            <w:tcW w:w="3400" w:type="pct"/>
            <w:gridSpan w:val="4"/>
            <w:tcBorders>
              <w:top w:val="single" w:sz="4" w:space="0" w:color="auto"/>
              <w:bottom w:val="single" w:sz="4" w:space="0" w:color="auto"/>
            </w:tcBorders>
          </w:tcPr>
          <w:p w:rsidR="00D40F0E" w:rsidRPr="00911013" w:rsidRDefault="00D40F0E" w:rsidP="00911013">
            <w:pPr>
              <w:jc w:val="both"/>
              <w:rPr>
                <w:rFonts w:ascii="Times New Roman" w:hAnsi="Times New Roman" w:cs="Times New Roman"/>
                <w:b/>
                <w:sz w:val="24"/>
                <w:szCs w:val="24"/>
                <w:lang w:val="kk-KZ"/>
              </w:rPr>
            </w:pPr>
            <w:r w:rsidRPr="00911013">
              <w:rPr>
                <w:rFonts w:ascii="Times New Roman" w:hAnsi="Times New Roman" w:cs="Times New Roman"/>
                <w:b/>
                <w:sz w:val="24"/>
                <w:szCs w:val="24"/>
                <w:lang w:val="kk-KZ"/>
              </w:rPr>
              <w:t>Оқушылардың басым бөлігі:</w:t>
            </w:r>
            <w:r w:rsidR="00837FF1" w:rsidRPr="00911013">
              <w:rPr>
                <w:rFonts w:ascii="Times New Roman" w:hAnsi="Times New Roman" w:cs="Times New Roman"/>
                <w:b/>
                <w:sz w:val="24"/>
                <w:szCs w:val="24"/>
                <w:lang w:val="kk-KZ"/>
              </w:rPr>
              <w:t xml:space="preserve"> </w:t>
            </w:r>
            <w:r w:rsidR="00837FF1" w:rsidRPr="00911013">
              <w:rPr>
                <w:rFonts w:ascii="Times New Roman" w:hAnsi="Times New Roman" w:cs="Times New Roman"/>
                <w:sz w:val="24"/>
                <w:szCs w:val="24"/>
                <w:lang w:val="kk-KZ"/>
              </w:rPr>
              <w:t>Эмбрионалдық даму</w:t>
            </w:r>
            <w:r w:rsidR="0068713D" w:rsidRPr="00911013">
              <w:rPr>
                <w:rFonts w:ascii="Times New Roman" w:hAnsi="Times New Roman" w:cs="Times New Roman"/>
                <w:sz w:val="24"/>
                <w:szCs w:val="24"/>
                <w:lang w:val="kk-KZ"/>
              </w:rPr>
              <w:t xml:space="preserve"> кезеңдеріне  талдау жасайды</w:t>
            </w:r>
            <w:r w:rsidR="00837FF1" w:rsidRPr="00911013">
              <w:rPr>
                <w:rFonts w:ascii="Times New Roman" w:hAnsi="Times New Roman" w:cs="Times New Roman"/>
                <w:sz w:val="24"/>
                <w:szCs w:val="24"/>
                <w:lang w:val="kk-KZ"/>
              </w:rPr>
              <w:t xml:space="preserve">, </w:t>
            </w:r>
            <w:r w:rsidR="000B323B" w:rsidRPr="00911013">
              <w:rPr>
                <w:rFonts w:ascii="Times New Roman" w:hAnsi="Times New Roman" w:cs="Times New Roman"/>
                <w:sz w:val="24"/>
                <w:szCs w:val="24"/>
                <w:lang w:val="kk-KZ"/>
              </w:rPr>
              <w:t>сатыларын ажыратады,</w:t>
            </w:r>
            <w:r w:rsidR="00967782" w:rsidRPr="00911013">
              <w:rPr>
                <w:rFonts w:ascii="Times New Roman" w:hAnsi="Times New Roman" w:cs="Times New Roman"/>
                <w:sz w:val="24"/>
                <w:szCs w:val="24"/>
                <w:lang w:val="kk-KZ"/>
              </w:rPr>
              <w:t>ұрық жапырақшаларында пайда болатын ұлпалар мен мүшелер дифференциялануын</w:t>
            </w:r>
            <w:r w:rsidR="0068005A" w:rsidRPr="00911013">
              <w:rPr>
                <w:rFonts w:ascii="Times New Roman" w:hAnsi="Times New Roman" w:cs="Times New Roman"/>
                <w:sz w:val="24"/>
                <w:szCs w:val="24"/>
                <w:lang w:val="kk-KZ"/>
              </w:rPr>
              <w:t xml:space="preserve"> </w:t>
            </w:r>
            <w:r w:rsidR="00837FF1" w:rsidRPr="00911013">
              <w:rPr>
                <w:rFonts w:ascii="Times New Roman" w:hAnsi="Times New Roman" w:cs="Times New Roman"/>
                <w:sz w:val="24"/>
                <w:szCs w:val="24"/>
                <w:lang w:val="kk-KZ"/>
              </w:rPr>
              <w:t xml:space="preserve">өз сөздерімен тұжырымдайды. </w:t>
            </w:r>
          </w:p>
        </w:tc>
      </w:tr>
      <w:tr w:rsidR="00D40F0E" w:rsidRPr="00EE39F9" w:rsidTr="00074A36">
        <w:trPr>
          <w:trHeight w:val="234"/>
        </w:trPr>
        <w:tc>
          <w:tcPr>
            <w:tcW w:w="1600" w:type="pct"/>
            <w:gridSpan w:val="2"/>
            <w:vMerge/>
          </w:tcPr>
          <w:p w:rsidR="00D40F0E" w:rsidRPr="00911013" w:rsidRDefault="00D40F0E" w:rsidP="00911013">
            <w:pPr>
              <w:rPr>
                <w:rFonts w:ascii="Times New Roman" w:hAnsi="Times New Roman" w:cs="Times New Roman"/>
                <w:b/>
                <w:sz w:val="24"/>
                <w:szCs w:val="24"/>
                <w:lang w:val="kk-KZ"/>
              </w:rPr>
            </w:pPr>
          </w:p>
        </w:tc>
        <w:tc>
          <w:tcPr>
            <w:tcW w:w="3400" w:type="pct"/>
            <w:gridSpan w:val="4"/>
            <w:tcBorders>
              <w:top w:val="single" w:sz="4" w:space="0" w:color="auto"/>
            </w:tcBorders>
          </w:tcPr>
          <w:p w:rsidR="00D40F0E" w:rsidRPr="00911013" w:rsidRDefault="00D40F0E" w:rsidP="00911013">
            <w:pPr>
              <w:jc w:val="both"/>
              <w:rPr>
                <w:rFonts w:ascii="Times New Roman" w:hAnsi="Times New Roman" w:cs="Times New Roman"/>
                <w:sz w:val="24"/>
                <w:szCs w:val="24"/>
                <w:lang w:val="kk-KZ"/>
              </w:rPr>
            </w:pPr>
            <w:r w:rsidRPr="00911013">
              <w:rPr>
                <w:rFonts w:ascii="Times New Roman" w:hAnsi="Times New Roman" w:cs="Times New Roman"/>
                <w:b/>
                <w:sz w:val="24"/>
                <w:szCs w:val="24"/>
                <w:lang w:val="kk-KZ"/>
              </w:rPr>
              <w:t>Кейбір оқушылар:</w:t>
            </w:r>
            <w:r w:rsidRPr="00911013">
              <w:rPr>
                <w:rFonts w:ascii="Times New Roman" w:hAnsi="Times New Roman" w:cs="Times New Roman"/>
                <w:sz w:val="24"/>
                <w:szCs w:val="24"/>
                <w:lang w:val="kk-KZ"/>
              </w:rPr>
              <w:t xml:space="preserve"> </w:t>
            </w:r>
            <w:r w:rsidR="000B323B" w:rsidRPr="00911013">
              <w:rPr>
                <w:rFonts w:ascii="Times New Roman" w:hAnsi="Times New Roman" w:cs="Times New Roman"/>
                <w:sz w:val="24"/>
                <w:szCs w:val="24"/>
                <w:lang w:val="kk-KZ"/>
              </w:rPr>
              <w:t>Өсу мен дамудың э</w:t>
            </w:r>
            <w:r w:rsidR="00837FF1" w:rsidRPr="00911013">
              <w:rPr>
                <w:rFonts w:ascii="Times New Roman" w:hAnsi="Times New Roman" w:cs="Times New Roman"/>
                <w:sz w:val="24"/>
                <w:szCs w:val="24"/>
                <w:lang w:val="kk-KZ"/>
              </w:rPr>
              <w:t>мбрионалдық даму  кезеңдері</w:t>
            </w:r>
            <w:r w:rsidR="0068005A" w:rsidRPr="00911013">
              <w:rPr>
                <w:rFonts w:ascii="Times New Roman" w:hAnsi="Times New Roman" w:cs="Times New Roman"/>
                <w:sz w:val="24"/>
                <w:szCs w:val="24"/>
                <w:lang w:val="kk-KZ"/>
              </w:rPr>
              <w:t xml:space="preserve">нің арасындағы айырмашылықтарды </w:t>
            </w:r>
            <w:r w:rsidR="00AA61F9" w:rsidRPr="00911013">
              <w:rPr>
                <w:rFonts w:ascii="Times New Roman" w:hAnsi="Times New Roman" w:cs="Times New Roman"/>
                <w:sz w:val="24"/>
                <w:szCs w:val="24"/>
                <w:lang w:val="kk-KZ"/>
              </w:rPr>
              <w:t>зерттеп</w:t>
            </w:r>
            <w:r w:rsidR="0068005A" w:rsidRPr="00911013">
              <w:rPr>
                <w:rFonts w:ascii="Times New Roman" w:hAnsi="Times New Roman" w:cs="Times New Roman"/>
                <w:sz w:val="24"/>
                <w:szCs w:val="24"/>
                <w:lang w:val="kk-KZ"/>
              </w:rPr>
              <w:t xml:space="preserve">, </w:t>
            </w:r>
            <w:r w:rsidR="00837FF1" w:rsidRPr="00911013">
              <w:rPr>
                <w:rFonts w:ascii="Times New Roman" w:hAnsi="Times New Roman" w:cs="Times New Roman"/>
                <w:sz w:val="24"/>
                <w:szCs w:val="24"/>
                <w:lang w:val="kk-KZ"/>
              </w:rPr>
              <w:t>дәлелдейді</w:t>
            </w:r>
            <w:r w:rsidR="000B323B" w:rsidRPr="00911013">
              <w:rPr>
                <w:rFonts w:ascii="Times New Roman" w:hAnsi="Times New Roman" w:cs="Times New Roman"/>
                <w:sz w:val="24"/>
                <w:szCs w:val="24"/>
                <w:lang w:val="kk-KZ"/>
              </w:rPr>
              <w:t>;</w:t>
            </w:r>
          </w:p>
          <w:p w:rsidR="000B323B" w:rsidRPr="00911013" w:rsidRDefault="000B323B" w:rsidP="00911013">
            <w:pPr>
              <w:jc w:val="both"/>
              <w:rPr>
                <w:rFonts w:ascii="Times New Roman" w:hAnsi="Times New Roman" w:cs="Times New Roman"/>
                <w:sz w:val="24"/>
                <w:szCs w:val="24"/>
                <w:lang w:val="kk-KZ"/>
              </w:rPr>
            </w:pPr>
            <w:r w:rsidRPr="00911013">
              <w:rPr>
                <w:rFonts w:ascii="Times New Roman" w:hAnsi="Times New Roman" w:cs="Times New Roman"/>
                <w:sz w:val="24"/>
                <w:szCs w:val="24"/>
                <w:lang w:val="kk-KZ"/>
              </w:rPr>
              <w:t>Эмбриогенездің әртүрлі ағзаларда</w:t>
            </w:r>
            <w:r w:rsidR="00967782" w:rsidRPr="00911013">
              <w:rPr>
                <w:rFonts w:ascii="Times New Roman" w:hAnsi="Times New Roman" w:cs="Times New Roman"/>
                <w:sz w:val="24"/>
                <w:szCs w:val="24"/>
                <w:lang w:val="kk-KZ"/>
              </w:rPr>
              <w:t xml:space="preserve"> жүру ерекшеліктерін; ұлпалар мен мен мүшелердің  ұрық жапырақшаларынан даму ерекшеліктерін  пайымдайды;</w:t>
            </w:r>
          </w:p>
        </w:tc>
      </w:tr>
      <w:tr w:rsidR="00967782" w:rsidRPr="00EE39F9" w:rsidTr="00967782">
        <w:trPr>
          <w:trHeight w:val="1613"/>
        </w:trPr>
        <w:tc>
          <w:tcPr>
            <w:tcW w:w="1600" w:type="pct"/>
            <w:gridSpan w:val="2"/>
          </w:tcPr>
          <w:p w:rsidR="00967782" w:rsidRPr="00911013" w:rsidRDefault="00967782"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Тілдік мақсаттар </w:t>
            </w:r>
          </w:p>
          <w:p w:rsidR="00967782" w:rsidRPr="00911013" w:rsidRDefault="00967782" w:rsidP="00911013">
            <w:pPr>
              <w:rPr>
                <w:rFonts w:ascii="Times New Roman" w:hAnsi="Times New Roman" w:cs="Times New Roman"/>
                <w:b/>
                <w:sz w:val="24"/>
                <w:szCs w:val="24"/>
                <w:lang w:val="kk-KZ"/>
              </w:rPr>
            </w:pPr>
          </w:p>
          <w:p w:rsidR="00967782" w:rsidRPr="00911013" w:rsidRDefault="00967782" w:rsidP="00911013">
            <w:pPr>
              <w:rPr>
                <w:rFonts w:ascii="Times New Roman" w:hAnsi="Times New Roman" w:cs="Times New Roman"/>
                <w:b/>
                <w:sz w:val="24"/>
                <w:szCs w:val="24"/>
                <w:lang w:val="kk-KZ"/>
              </w:rPr>
            </w:pPr>
          </w:p>
        </w:tc>
        <w:tc>
          <w:tcPr>
            <w:tcW w:w="3400" w:type="pct"/>
            <w:gridSpan w:val="4"/>
          </w:tcPr>
          <w:p w:rsidR="00967782" w:rsidRPr="00911013" w:rsidRDefault="00967782" w:rsidP="00911013">
            <w:pPr>
              <w:contextualSpacing/>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Оқушылар: </w:t>
            </w:r>
          </w:p>
          <w:p w:rsidR="00967782" w:rsidRPr="00911013" w:rsidRDefault="00967782" w:rsidP="00911013">
            <w:pPr>
              <w:rPr>
                <w:rFonts w:ascii="Times New Roman" w:hAnsi="Times New Roman" w:cs="Times New Roman"/>
                <w:sz w:val="24"/>
                <w:szCs w:val="24"/>
                <w:lang w:val="kk-KZ" w:eastAsia="en-GB"/>
              </w:rPr>
            </w:pPr>
            <w:r w:rsidRPr="00911013">
              <w:rPr>
                <w:rFonts w:ascii="Times New Roman" w:hAnsi="Times New Roman" w:cs="Times New Roman"/>
                <w:sz w:val="24"/>
                <w:szCs w:val="24"/>
                <w:lang w:val="kk-KZ" w:eastAsia="en-GB"/>
              </w:rPr>
              <w:t>Эмбриондық дамудың сатылары</w:t>
            </w:r>
            <w:r w:rsidRPr="00911013">
              <w:rPr>
                <w:rFonts w:ascii="Times New Roman" w:hAnsi="Times New Roman" w:cs="Times New Roman"/>
                <w:sz w:val="24"/>
                <w:szCs w:val="24"/>
                <w:lang w:val="kk-KZ"/>
              </w:rPr>
              <w:t>н, ұрық жапырақшаларынан түзілетін мүшелер мен ұлпаларды</w:t>
            </w:r>
            <w:r w:rsidRPr="00911013">
              <w:rPr>
                <w:rFonts w:ascii="Times New Roman" w:hAnsi="Times New Roman" w:cs="Times New Roman"/>
                <w:sz w:val="24"/>
                <w:szCs w:val="24"/>
                <w:lang w:val="kk-KZ" w:eastAsia="en-GB"/>
              </w:rPr>
              <w:t>ң</w:t>
            </w:r>
            <w:r w:rsidRPr="00911013">
              <w:rPr>
                <w:rFonts w:ascii="Times New Roman" w:hAnsi="Times New Roman" w:cs="Times New Roman"/>
                <w:sz w:val="24"/>
                <w:szCs w:val="24"/>
                <w:lang w:val="kk-KZ"/>
              </w:rPr>
              <w:t xml:space="preserve"> дифференциациясын сипаттауда қажетті терминологияны қолдана отырып, ауызша жазбаша сипаттай алады.  </w:t>
            </w:r>
          </w:p>
        </w:tc>
      </w:tr>
      <w:tr w:rsidR="00967782" w:rsidRPr="00911013" w:rsidTr="00074A36">
        <w:trPr>
          <w:trHeight w:val="505"/>
        </w:trPr>
        <w:tc>
          <w:tcPr>
            <w:tcW w:w="1600" w:type="pct"/>
            <w:gridSpan w:val="2"/>
          </w:tcPr>
          <w:p w:rsidR="00967782" w:rsidRPr="00911013" w:rsidRDefault="00967782" w:rsidP="00911013">
            <w:pPr>
              <w:contextualSpacing/>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Пәнге қатысты лексика мен терминология: </w:t>
            </w:r>
          </w:p>
          <w:p w:rsidR="00967782" w:rsidRPr="00911013" w:rsidRDefault="00967782" w:rsidP="00911013">
            <w:pPr>
              <w:rPr>
                <w:rFonts w:ascii="Times New Roman" w:hAnsi="Times New Roman" w:cs="Times New Roman"/>
                <w:sz w:val="24"/>
                <w:szCs w:val="24"/>
                <w:highlight w:val="yellow"/>
                <w:lang w:val="kk-KZ"/>
              </w:rPr>
            </w:pPr>
          </w:p>
        </w:tc>
        <w:tc>
          <w:tcPr>
            <w:tcW w:w="3400" w:type="pct"/>
            <w:gridSpan w:val="4"/>
            <w:tcBorders>
              <w:top w:val="single" w:sz="4" w:space="0" w:color="auto"/>
            </w:tcBorders>
          </w:tcPr>
          <w:p w:rsidR="00967782" w:rsidRPr="00911013" w:rsidRDefault="00967782" w:rsidP="00911013">
            <w:pPr>
              <w:pStyle w:val="a6"/>
              <w:tabs>
                <w:tab w:val="left" w:pos="3960"/>
              </w:tabs>
              <w:spacing w:before="0" w:beforeAutospacing="0" w:after="0" w:afterAutospacing="0"/>
              <w:rPr>
                <w:b/>
                <w:lang w:val="kk-KZ"/>
              </w:rPr>
            </w:pPr>
            <w:r w:rsidRPr="00911013">
              <w:rPr>
                <w:lang w:val="kk-KZ"/>
              </w:rPr>
              <w:t>Өсу, даму</w:t>
            </w:r>
            <w:r w:rsidRPr="00911013">
              <w:rPr>
                <w:b/>
                <w:lang w:val="kk-KZ"/>
              </w:rPr>
              <w:t xml:space="preserve">, </w:t>
            </w:r>
            <w:r w:rsidRPr="00911013">
              <w:rPr>
                <w:lang w:val="kk-KZ"/>
              </w:rPr>
              <w:t>эмбриогенез, постэмбриогенез, зигота,  бөлшектену, бластула, гаструла, нейрула, органогенез, эктодерма, мезодерма, энтодерма.</w:t>
            </w:r>
          </w:p>
        </w:tc>
      </w:tr>
      <w:tr w:rsidR="00967782" w:rsidRPr="00911013" w:rsidTr="00074A36">
        <w:trPr>
          <w:trHeight w:val="505"/>
        </w:trPr>
        <w:tc>
          <w:tcPr>
            <w:tcW w:w="1600" w:type="pct"/>
            <w:gridSpan w:val="2"/>
          </w:tcPr>
          <w:p w:rsidR="00967782" w:rsidRPr="00911013" w:rsidRDefault="00967782" w:rsidP="00911013">
            <w:pPr>
              <w:contextualSpacing/>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Диалог құруға /жазылымға қажетті  сөздер топтамасы: </w:t>
            </w:r>
          </w:p>
          <w:p w:rsidR="00967782" w:rsidRPr="00911013" w:rsidRDefault="00967782" w:rsidP="00911013">
            <w:pPr>
              <w:contextualSpacing/>
              <w:rPr>
                <w:rFonts w:ascii="Times New Roman" w:hAnsi="Times New Roman" w:cs="Times New Roman"/>
                <w:b/>
                <w:sz w:val="24"/>
                <w:szCs w:val="24"/>
                <w:lang w:val="kk-KZ"/>
              </w:rPr>
            </w:pPr>
          </w:p>
        </w:tc>
        <w:tc>
          <w:tcPr>
            <w:tcW w:w="3400" w:type="pct"/>
            <w:gridSpan w:val="4"/>
            <w:tcBorders>
              <w:top w:val="single" w:sz="4" w:space="0" w:color="auto"/>
            </w:tcBorders>
          </w:tcPr>
          <w:p w:rsidR="00967782" w:rsidRPr="00911013" w:rsidRDefault="00967782" w:rsidP="00911013">
            <w:pPr>
              <w:contextualSpacing/>
              <w:rPr>
                <w:rFonts w:ascii="Times New Roman" w:hAnsi="Times New Roman" w:cs="Times New Roman"/>
                <w:sz w:val="24"/>
                <w:szCs w:val="24"/>
                <w:lang w:val="kk-KZ"/>
              </w:rPr>
            </w:pPr>
            <w:r w:rsidRPr="00911013">
              <w:rPr>
                <w:rFonts w:ascii="Times New Roman" w:hAnsi="Times New Roman" w:cs="Times New Roman"/>
                <w:sz w:val="24"/>
                <w:szCs w:val="24"/>
                <w:lang w:val="kk-KZ"/>
              </w:rPr>
              <w:t>Зигота ... арқылы бөлінеді.</w:t>
            </w:r>
          </w:p>
          <w:p w:rsidR="00967782" w:rsidRPr="00911013" w:rsidRDefault="00967782"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Бластула ... айналады.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Бластула кезеңінде зигота...бөлінеді.</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Бластуланың соңында...пайда болады.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Гаструла кезеңінде ...қалыптасады.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Гаструланың соңында...пайда болады.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Ішкі/ортаңғы/сыртқы қабат...деп аталады.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Нейрула кезеңі...түзілуінен басталады.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Нейруланың соңында...қалыптасады.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Эктодермадан...,...,...дамиды.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Энтодермадан...,...,..дамиды.</w:t>
            </w:r>
          </w:p>
          <w:p w:rsidR="00967782" w:rsidRPr="00911013" w:rsidRDefault="00967782" w:rsidP="00911013">
            <w:pPr>
              <w:pStyle w:val="a7"/>
              <w:rPr>
                <w:rFonts w:ascii="Times New Roman" w:hAnsi="Times New Roman"/>
                <w:sz w:val="24"/>
                <w:szCs w:val="24"/>
                <w:lang w:val="kk-KZ"/>
              </w:rPr>
            </w:pPr>
            <w:r w:rsidRPr="00911013">
              <w:rPr>
                <w:rFonts w:ascii="Times New Roman" w:hAnsi="Times New Roman"/>
                <w:sz w:val="24"/>
                <w:szCs w:val="24"/>
                <w:lang w:val="kk-KZ"/>
              </w:rPr>
              <w:t>Мезодермадан...,...,...дамиды.</w:t>
            </w:r>
          </w:p>
          <w:p w:rsidR="00967782" w:rsidRPr="00911013" w:rsidRDefault="00967782" w:rsidP="00911013">
            <w:pPr>
              <w:pStyle w:val="a6"/>
              <w:tabs>
                <w:tab w:val="left" w:pos="3960"/>
              </w:tabs>
              <w:spacing w:before="0" w:beforeAutospacing="0" w:after="0" w:afterAutospacing="0"/>
              <w:rPr>
                <w:lang w:val="kk-KZ"/>
              </w:rPr>
            </w:pPr>
            <w:r w:rsidRPr="00911013">
              <w:rPr>
                <w:lang w:val="kk-KZ"/>
              </w:rPr>
              <w:t>Мүшелердің қалыптасуы...деп аталады.</w:t>
            </w:r>
          </w:p>
        </w:tc>
      </w:tr>
      <w:tr w:rsidR="00D40F0E" w:rsidRPr="00911013" w:rsidTr="00074A36">
        <w:tc>
          <w:tcPr>
            <w:tcW w:w="1600"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Құндылықтарға баулу</w:t>
            </w:r>
          </w:p>
        </w:tc>
        <w:tc>
          <w:tcPr>
            <w:tcW w:w="3400" w:type="pct"/>
            <w:gridSpan w:val="4"/>
          </w:tcPr>
          <w:p w:rsidR="00CC5A4C" w:rsidRPr="00911013" w:rsidRDefault="00B15343"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«Зайырлы </w:t>
            </w:r>
            <w:r w:rsidR="000B323B" w:rsidRPr="00911013">
              <w:rPr>
                <w:rFonts w:ascii="Times New Roman" w:hAnsi="Times New Roman" w:cs="Times New Roman"/>
                <w:sz w:val="24"/>
                <w:szCs w:val="24"/>
                <w:lang w:val="kk-KZ"/>
              </w:rPr>
              <w:t>қоғам</w:t>
            </w:r>
            <w:r w:rsidRPr="00911013">
              <w:rPr>
                <w:rFonts w:ascii="Times New Roman" w:hAnsi="Times New Roman" w:cs="Times New Roman"/>
                <w:sz w:val="24"/>
                <w:szCs w:val="24"/>
                <w:lang w:val="kk-KZ"/>
              </w:rPr>
              <w:t xml:space="preserve"> </w:t>
            </w:r>
            <w:r w:rsidR="000B323B" w:rsidRPr="00911013">
              <w:rPr>
                <w:rFonts w:ascii="Times New Roman" w:hAnsi="Times New Roman" w:cs="Times New Roman"/>
                <w:sz w:val="24"/>
                <w:szCs w:val="24"/>
                <w:lang w:val="kk-KZ"/>
              </w:rPr>
              <w:t xml:space="preserve">және жоғары руханият»(...білім беру, денсаулық сақтаудың ұлттық жүйесін табысты дамытудың ең маңызды </w:t>
            </w:r>
            <w:r w:rsidR="00E13D67" w:rsidRPr="00911013">
              <w:rPr>
                <w:rFonts w:ascii="Times New Roman" w:hAnsi="Times New Roman" w:cs="Times New Roman"/>
                <w:sz w:val="24"/>
                <w:szCs w:val="24"/>
                <w:lang w:val="kk-KZ"/>
              </w:rPr>
              <w:t>шарты)</w:t>
            </w:r>
            <w:r w:rsidR="000B323B" w:rsidRPr="00911013">
              <w:rPr>
                <w:rFonts w:ascii="Times New Roman" w:hAnsi="Times New Roman" w:cs="Times New Roman"/>
                <w:sz w:val="24"/>
                <w:szCs w:val="24"/>
                <w:lang w:val="kk-KZ"/>
              </w:rPr>
              <w:t xml:space="preserve">  </w:t>
            </w:r>
          </w:p>
          <w:p w:rsidR="0006784A" w:rsidRPr="00911013" w:rsidRDefault="007D3192"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Бірлескен жұмыс арқылы ынтымақтастық, </w:t>
            </w:r>
            <w:r w:rsidR="00306B7B" w:rsidRPr="00911013">
              <w:rPr>
                <w:rFonts w:ascii="Times New Roman" w:hAnsi="Times New Roman" w:cs="Times New Roman"/>
                <w:sz w:val="24"/>
                <w:szCs w:val="24"/>
                <w:lang w:val="kk-KZ"/>
              </w:rPr>
              <w:t>өмір</w:t>
            </w:r>
            <w:r w:rsidRPr="00911013">
              <w:rPr>
                <w:rFonts w:ascii="Times New Roman" w:hAnsi="Times New Roman" w:cs="Times New Roman"/>
                <w:sz w:val="24"/>
                <w:szCs w:val="24"/>
                <w:lang w:val="kk-KZ"/>
              </w:rPr>
              <w:t xml:space="preserve"> бойы оқу, </w:t>
            </w:r>
          </w:p>
          <w:p w:rsidR="00CA7C9A" w:rsidRPr="00911013" w:rsidRDefault="007D3192"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ашықтық, </w:t>
            </w:r>
            <w:r w:rsidR="00306B7B" w:rsidRPr="00911013">
              <w:rPr>
                <w:rFonts w:ascii="Times New Roman" w:hAnsi="Times New Roman" w:cs="Times New Roman"/>
                <w:sz w:val="24"/>
                <w:szCs w:val="24"/>
                <w:lang w:val="kk-KZ"/>
              </w:rPr>
              <w:t>сыйластық құндылықтары қалыптасады.</w:t>
            </w:r>
          </w:p>
        </w:tc>
      </w:tr>
      <w:tr w:rsidR="00D40F0E" w:rsidRPr="00911013" w:rsidTr="00074A36">
        <w:trPr>
          <w:trHeight w:val="219"/>
        </w:trPr>
        <w:tc>
          <w:tcPr>
            <w:tcW w:w="1600"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Пәнаралық байланыс </w:t>
            </w:r>
          </w:p>
        </w:tc>
        <w:tc>
          <w:tcPr>
            <w:tcW w:w="3400" w:type="pct"/>
            <w:gridSpan w:val="4"/>
          </w:tcPr>
          <w:p w:rsidR="00CA7C9A" w:rsidRPr="00911013" w:rsidRDefault="006751E1" w:rsidP="00911013">
            <w:pPr>
              <w:widowControl w:val="0"/>
              <w:kinsoku w:val="0"/>
              <w:overflowPunct w:val="0"/>
              <w:rPr>
                <w:rFonts w:ascii="Times New Roman" w:eastAsia="Times New Roman" w:hAnsi="Times New Roman" w:cs="Times New Roman"/>
                <w:sz w:val="24"/>
                <w:szCs w:val="24"/>
                <w:shd w:val="clear" w:color="auto" w:fill="FFFFFF"/>
                <w:lang w:val="kk-KZ"/>
              </w:rPr>
            </w:pPr>
            <w:r w:rsidRPr="00911013">
              <w:rPr>
                <w:rFonts w:ascii="Times New Roman" w:eastAsia="Times New Roman" w:hAnsi="Times New Roman" w:cs="Times New Roman"/>
                <w:sz w:val="24"/>
                <w:szCs w:val="24"/>
                <w:shd w:val="clear" w:color="auto" w:fill="FFFFFF"/>
                <w:lang w:val="kk-KZ"/>
              </w:rPr>
              <w:t>Жаратылыстану</w:t>
            </w:r>
            <w:r w:rsidR="000B323B" w:rsidRPr="00911013">
              <w:rPr>
                <w:rFonts w:ascii="Times New Roman" w:eastAsia="Times New Roman" w:hAnsi="Times New Roman" w:cs="Times New Roman"/>
                <w:sz w:val="24"/>
                <w:szCs w:val="24"/>
                <w:shd w:val="clear" w:color="auto" w:fill="FFFFFF"/>
                <w:lang w:val="kk-KZ"/>
              </w:rPr>
              <w:t xml:space="preserve"> пәні</w:t>
            </w:r>
            <w:r w:rsidR="0089772B" w:rsidRPr="00911013">
              <w:rPr>
                <w:rFonts w:ascii="Times New Roman" w:eastAsia="Times New Roman" w:hAnsi="Times New Roman" w:cs="Times New Roman"/>
                <w:sz w:val="24"/>
                <w:szCs w:val="24"/>
                <w:shd w:val="clear" w:color="auto" w:fill="FFFFFF"/>
                <w:lang w:val="kk-KZ"/>
              </w:rPr>
              <w:t xml:space="preserve"> 2-сынып</w:t>
            </w:r>
            <w:r w:rsidR="00CC5A4C" w:rsidRPr="00911013">
              <w:rPr>
                <w:rFonts w:ascii="Times New Roman" w:eastAsia="Times New Roman" w:hAnsi="Times New Roman" w:cs="Times New Roman"/>
                <w:sz w:val="24"/>
                <w:szCs w:val="24"/>
                <w:shd w:val="clear" w:color="auto" w:fill="FFFFFF"/>
                <w:lang w:val="kk-KZ"/>
              </w:rPr>
              <w:t>.</w:t>
            </w:r>
            <w:r w:rsidR="0089772B" w:rsidRPr="00911013">
              <w:rPr>
                <w:rFonts w:ascii="Times New Roman" w:eastAsia="Times New Roman" w:hAnsi="Times New Roman" w:cs="Times New Roman"/>
                <w:sz w:val="24"/>
                <w:szCs w:val="24"/>
                <w:shd w:val="clear" w:color="auto" w:fill="FFFFFF"/>
                <w:lang w:val="kk-KZ"/>
              </w:rPr>
              <w:t xml:space="preserve"> </w:t>
            </w:r>
            <w:r w:rsidR="007D3192" w:rsidRPr="00911013">
              <w:rPr>
                <w:rFonts w:ascii="Times New Roman" w:eastAsia="Times New Roman" w:hAnsi="Times New Roman" w:cs="Times New Roman"/>
                <w:sz w:val="24"/>
                <w:szCs w:val="24"/>
                <w:shd w:val="clear" w:color="auto" w:fill="FFFFFF"/>
                <w:lang w:val="kk-KZ"/>
              </w:rPr>
              <w:t>Биология пәні</w:t>
            </w:r>
            <w:r w:rsidR="00CC5A4C" w:rsidRPr="00911013">
              <w:rPr>
                <w:rFonts w:ascii="Times New Roman" w:eastAsia="Times New Roman" w:hAnsi="Times New Roman" w:cs="Times New Roman"/>
                <w:sz w:val="24"/>
                <w:szCs w:val="24"/>
                <w:shd w:val="clear" w:color="auto" w:fill="FFFFFF"/>
                <w:lang w:val="kk-KZ"/>
              </w:rPr>
              <w:t xml:space="preserve"> </w:t>
            </w:r>
            <w:r w:rsidR="007D3192" w:rsidRPr="00911013">
              <w:rPr>
                <w:rFonts w:ascii="Times New Roman" w:eastAsia="Times New Roman" w:hAnsi="Times New Roman" w:cs="Times New Roman"/>
                <w:sz w:val="24"/>
                <w:szCs w:val="24"/>
                <w:shd w:val="clear" w:color="auto" w:fill="FFFFFF"/>
                <w:lang w:val="kk-KZ"/>
              </w:rPr>
              <w:t>7-сынып</w:t>
            </w:r>
            <w:r w:rsidR="00CC5A4C" w:rsidRPr="00911013">
              <w:rPr>
                <w:rFonts w:ascii="Times New Roman" w:eastAsia="Times New Roman" w:hAnsi="Times New Roman" w:cs="Times New Roman"/>
                <w:sz w:val="24"/>
                <w:szCs w:val="24"/>
                <w:shd w:val="clear" w:color="auto" w:fill="FFFFFF"/>
                <w:lang w:val="kk-KZ"/>
              </w:rPr>
              <w:t>.</w:t>
            </w:r>
          </w:p>
        </w:tc>
      </w:tr>
      <w:tr w:rsidR="00D40F0E" w:rsidRPr="00EE39F9" w:rsidTr="00074A36">
        <w:tc>
          <w:tcPr>
            <w:tcW w:w="1600"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lastRenderedPageBreak/>
              <w:t>Алдыңғы білім</w:t>
            </w:r>
          </w:p>
        </w:tc>
        <w:tc>
          <w:tcPr>
            <w:tcW w:w="3400" w:type="pct"/>
            <w:gridSpan w:val="4"/>
          </w:tcPr>
          <w:p w:rsidR="00B57816" w:rsidRPr="00911013" w:rsidRDefault="00B57816" w:rsidP="00911013">
            <w:pPr>
              <w:widowControl w:val="0"/>
              <w:kinsoku w:val="0"/>
              <w:overflowPunct w:val="0"/>
              <w:rPr>
                <w:rFonts w:ascii="Times New Roman" w:eastAsia="Times New Roman" w:hAnsi="Times New Roman" w:cs="Times New Roman"/>
                <w:sz w:val="24"/>
                <w:szCs w:val="24"/>
                <w:shd w:val="clear" w:color="auto" w:fill="FFFFFF"/>
                <w:lang w:val="kk-KZ"/>
              </w:rPr>
            </w:pPr>
            <w:r w:rsidRPr="00911013">
              <w:rPr>
                <w:rFonts w:ascii="Times New Roman" w:eastAsia="Times New Roman" w:hAnsi="Times New Roman" w:cs="Times New Roman"/>
                <w:sz w:val="24"/>
                <w:szCs w:val="24"/>
                <w:shd w:val="clear" w:color="auto" w:fill="FFFFFF"/>
                <w:lang w:val="kk-KZ"/>
              </w:rPr>
              <w:t xml:space="preserve">Жаратылыстану пәні 2-сынып «Жануарлар қалай көбейеді?»24 бет </w:t>
            </w:r>
          </w:p>
          <w:p w:rsidR="00CA7C9A" w:rsidRPr="00911013" w:rsidRDefault="007D3192" w:rsidP="00911013">
            <w:pPr>
              <w:widowControl w:val="0"/>
              <w:kinsoku w:val="0"/>
              <w:overflowPunct w:val="0"/>
              <w:rPr>
                <w:rFonts w:ascii="Times New Roman" w:eastAsia="Times New Roman" w:hAnsi="Times New Roman" w:cs="Times New Roman"/>
                <w:sz w:val="24"/>
                <w:szCs w:val="24"/>
                <w:shd w:val="clear" w:color="auto" w:fill="FFFFFF"/>
                <w:lang w:val="kk-KZ"/>
              </w:rPr>
            </w:pPr>
            <w:r w:rsidRPr="00911013">
              <w:rPr>
                <w:rFonts w:ascii="Times New Roman" w:eastAsia="Times New Roman" w:hAnsi="Times New Roman" w:cs="Times New Roman"/>
                <w:sz w:val="24"/>
                <w:szCs w:val="24"/>
                <w:shd w:val="clear" w:color="auto" w:fill="FFFFFF"/>
                <w:lang w:val="kk-KZ"/>
              </w:rPr>
              <w:t>Биология пәні 7-сынып «</w:t>
            </w:r>
            <w:r w:rsidR="000B323B" w:rsidRPr="00911013">
              <w:rPr>
                <w:rFonts w:ascii="Times New Roman" w:eastAsia="Times New Roman" w:hAnsi="Times New Roman" w:cs="Times New Roman"/>
                <w:sz w:val="24"/>
                <w:szCs w:val="24"/>
                <w:shd w:val="clear" w:color="auto" w:fill="FFFFFF"/>
                <w:lang w:val="kk-KZ"/>
              </w:rPr>
              <w:t xml:space="preserve">Ағзалардың </w:t>
            </w:r>
            <w:r w:rsidR="0089772B" w:rsidRPr="00911013">
              <w:rPr>
                <w:rFonts w:ascii="Times New Roman" w:eastAsia="Times New Roman" w:hAnsi="Times New Roman" w:cs="Times New Roman"/>
                <w:sz w:val="24"/>
                <w:szCs w:val="24"/>
                <w:shd w:val="clear" w:color="auto" w:fill="FFFFFF"/>
                <w:lang w:val="kk-KZ"/>
              </w:rPr>
              <w:t>жеке даму түсінігі» 56$</w:t>
            </w:r>
          </w:p>
        </w:tc>
      </w:tr>
      <w:tr w:rsidR="00D40F0E" w:rsidRPr="00911013" w:rsidTr="00074A36">
        <w:tc>
          <w:tcPr>
            <w:tcW w:w="5000" w:type="pct"/>
            <w:gridSpan w:val="6"/>
          </w:tcPr>
          <w:p w:rsidR="00D40F0E" w:rsidRPr="00911013" w:rsidRDefault="00D40F0E" w:rsidP="00911013">
            <w:pPr>
              <w:jc w:val="center"/>
              <w:rPr>
                <w:rFonts w:ascii="Times New Roman" w:hAnsi="Times New Roman" w:cs="Times New Roman"/>
                <w:b/>
                <w:sz w:val="24"/>
                <w:szCs w:val="24"/>
                <w:lang w:val="kk-KZ"/>
              </w:rPr>
            </w:pPr>
            <w:r w:rsidRPr="00911013">
              <w:rPr>
                <w:rFonts w:ascii="Times New Roman" w:hAnsi="Times New Roman" w:cs="Times New Roman"/>
                <w:b/>
                <w:sz w:val="24"/>
                <w:szCs w:val="24"/>
                <w:lang w:val="kk-KZ"/>
              </w:rPr>
              <w:t>Сабақтың барысы</w:t>
            </w:r>
          </w:p>
        </w:tc>
      </w:tr>
      <w:tr w:rsidR="00D40F0E" w:rsidRPr="00911013" w:rsidTr="00662D57">
        <w:tc>
          <w:tcPr>
            <w:tcW w:w="1184" w:type="pct"/>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Сабақтың жоспарланған кезеңдері</w:t>
            </w:r>
          </w:p>
        </w:tc>
        <w:tc>
          <w:tcPr>
            <w:tcW w:w="3017" w:type="pct"/>
            <w:gridSpan w:val="4"/>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Сабақтағы жоспарланған жаттығу түрлері</w:t>
            </w:r>
          </w:p>
          <w:p w:rsidR="005F634C" w:rsidRPr="00911013" w:rsidRDefault="005F634C" w:rsidP="00911013">
            <w:pPr>
              <w:rPr>
                <w:rFonts w:ascii="Times New Roman" w:hAnsi="Times New Roman" w:cs="Times New Roman"/>
                <w:b/>
                <w:sz w:val="24"/>
                <w:szCs w:val="24"/>
                <w:lang w:val="kk-KZ"/>
              </w:rPr>
            </w:pPr>
          </w:p>
        </w:tc>
        <w:tc>
          <w:tcPr>
            <w:tcW w:w="799" w:type="pct"/>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Ресурстар </w:t>
            </w:r>
          </w:p>
        </w:tc>
      </w:tr>
      <w:tr w:rsidR="00D40F0E" w:rsidRPr="00911013" w:rsidTr="00662D57">
        <w:trPr>
          <w:trHeight w:val="4858"/>
        </w:trPr>
        <w:tc>
          <w:tcPr>
            <w:tcW w:w="1184" w:type="pct"/>
          </w:tcPr>
          <w:p w:rsidR="00D40F0E" w:rsidRPr="00911013" w:rsidRDefault="00D40F0E" w:rsidP="00911013">
            <w:pPr>
              <w:ind w:right="-27" w:hanging="142"/>
              <w:jc w:val="center"/>
              <w:rPr>
                <w:rFonts w:ascii="Times New Roman" w:hAnsi="Times New Roman" w:cs="Times New Roman"/>
                <w:b/>
                <w:sz w:val="24"/>
                <w:szCs w:val="24"/>
                <w:lang w:val="kk-KZ"/>
              </w:rPr>
            </w:pPr>
            <w:r w:rsidRPr="00911013">
              <w:rPr>
                <w:rFonts w:ascii="Times New Roman" w:hAnsi="Times New Roman" w:cs="Times New Roman"/>
                <w:b/>
                <w:sz w:val="24"/>
                <w:szCs w:val="24"/>
                <w:lang w:val="kk-KZ"/>
              </w:rPr>
              <w:t>Сабақтың басы</w:t>
            </w:r>
          </w:p>
          <w:p w:rsidR="008146BB" w:rsidRPr="00911013" w:rsidRDefault="00EE6A35" w:rsidP="00911013">
            <w:pPr>
              <w:ind w:right="-27" w:hanging="142"/>
              <w:jc w:val="center"/>
              <w:rPr>
                <w:rFonts w:ascii="Times New Roman" w:hAnsi="Times New Roman" w:cs="Times New Roman"/>
                <w:sz w:val="24"/>
                <w:szCs w:val="24"/>
                <w:lang w:val="kk-KZ"/>
              </w:rPr>
            </w:pPr>
            <w:r w:rsidRPr="00911013">
              <w:rPr>
                <w:rFonts w:ascii="Times New Roman" w:hAnsi="Times New Roman" w:cs="Times New Roman"/>
                <w:b/>
                <w:sz w:val="24"/>
                <w:szCs w:val="24"/>
                <w:lang w:val="kk-KZ"/>
              </w:rPr>
              <w:t>5</w:t>
            </w:r>
            <w:r w:rsidR="00180165" w:rsidRPr="00911013">
              <w:rPr>
                <w:rFonts w:ascii="Times New Roman" w:hAnsi="Times New Roman" w:cs="Times New Roman"/>
                <w:b/>
                <w:sz w:val="24"/>
                <w:szCs w:val="24"/>
                <w:lang w:val="kk-KZ"/>
              </w:rPr>
              <w:t xml:space="preserve"> </w:t>
            </w:r>
            <w:r w:rsidR="00D40F0E" w:rsidRPr="00911013">
              <w:rPr>
                <w:rFonts w:ascii="Times New Roman" w:hAnsi="Times New Roman" w:cs="Times New Roman"/>
                <w:b/>
                <w:sz w:val="24"/>
                <w:szCs w:val="24"/>
                <w:lang w:val="kk-KZ"/>
              </w:rPr>
              <w:t xml:space="preserve"> </w:t>
            </w:r>
            <w:r w:rsidR="00D40F0E" w:rsidRPr="00911013">
              <w:rPr>
                <w:rFonts w:ascii="Times New Roman" w:hAnsi="Times New Roman" w:cs="Times New Roman"/>
                <w:sz w:val="24"/>
                <w:szCs w:val="24"/>
                <w:lang w:val="kk-KZ"/>
              </w:rPr>
              <w:t>минут</w:t>
            </w:r>
          </w:p>
          <w:p w:rsidR="008146BB" w:rsidRPr="00911013" w:rsidRDefault="008146BB"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tc>
        <w:tc>
          <w:tcPr>
            <w:tcW w:w="3017" w:type="pct"/>
            <w:gridSpan w:val="4"/>
          </w:tcPr>
          <w:p w:rsidR="00FD629C" w:rsidRPr="00911013" w:rsidRDefault="00FD629C" w:rsidP="00911013">
            <w:pPr>
              <w:jc w:val="both"/>
              <w:rPr>
                <w:rFonts w:ascii="Times New Roman" w:hAnsi="Times New Roman" w:cs="Times New Roman"/>
                <w:sz w:val="24"/>
                <w:szCs w:val="24"/>
                <w:lang w:val="kk-KZ"/>
              </w:rPr>
            </w:pPr>
            <w:r w:rsidRPr="00911013">
              <w:rPr>
                <w:rFonts w:ascii="Times New Roman" w:hAnsi="Times New Roman" w:cs="Times New Roman"/>
                <w:b/>
                <w:bCs/>
                <w:sz w:val="24"/>
                <w:szCs w:val="24"/>
                <w:lang w:val="kk-KZ"/>
              </w:rPr>
              <w:t>Ұйымдастыру кезеңі</w:t>
            </w:r>
            <w:r w:rsidRPr="00911013">
              <w:rPr>
                <w:rFonts w:ascii="Times New Roman" w:hAnsi="Times New Roman" w:cs="Times New Roman"/>
                <w:bCs/>
                <w:sz w:val="24"/>
                <w:szCs w:val="24"/>
                <w:lang w:val="kk-KZ"/>
              </w:rPr>
              <w:t>.</w:t>
            </w:r>
            <w:r w:rsidRPr="00911013">
              <w:rPr>
                <w:rFonts w:ascii="Times New Roman" w:hAnsi="Times New Roman" w:cs="Times New Roman"/>
                <w:sz w:val="24"/>
                <w:szCs w:val="24"/>
                <w:lang w:val="kk-KZ"/>
              </w:rPr>
              <w:t xml:space="preserve"> </w:t>
            </w:r>
          </w:p>
          <w:p w:rsidR="00FD629C" w:rsidRPr="00911013" w:rsidRDefault="00FD629C" w:rsidP="00911013">
            <w:pPr>
              <w:jc w:val="both"/>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Сәлемдесу, оқушылардың сабаққа дайындығын тексеру, оқушыларға алдағы жұмысқа сәттілік тілей отырып, позитивті психологиялық ахуал тудыру. </w:t>
            </w:r>
          </w:p>
          <w:p w:rsidR="005F00C1" w:rsidRPr="00911013" w:rsidRDefault="00550D33" w:rsidP="00911013">
            <w:pPr>
              <w:jc w:val="both"/>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Шағын </w:t>
            </w:r>
            <w:r w:rsidR="00010DDE" w:rsidRPr="00911013">
              <w:rPr>
                <w:rFonts w:ascii="Times New Roman" w:hAnsi="Times New Roman" w:cs="Times New Roman"/>
                <w:b/>
                <w:sz w:val="24"/>
                <w:szCs w:val="24"/>
                <w:lang w:val="kk-KZ"/>
              </w:rPr>
              <w:t>топтарға топтастыру</w:t>
            </w:r>
            <w:r w:rsidR="00CC5A4C" w:rsidRPr="00911013">
              <w:rPr>
                <w:rFonts w:ascii="Times New Roman" w:hAnsi="Times New Roman" w:cs="Times New Roman"/>
                <w:b/>
                <w:sz w:val="24"/>
                <w:szCs w:val="24"/>
                <w:lang w:val="kk-KZ"/>
              </w:rPr>
              <w:t>.</w:t>
            </w:r>
          </w:p>
          <w:p w:rsidR="005F00C1" w:rsidRPr="00911013" w:rsidRDefault="00FD629C" w:rsidP="00911013">
            <w:pPr>
              <w:jc w:val="both"/>
              <w:rPr>
                <w:rFonts w:ascii="Times New Roman" w:hAnsi="Times New Roman" w:cs="Times New Roman"/>
                <w:sz w:val="24"/>
                <w:szCs w:val="24"/>
                <w:lang w:val="kk-KZ"/>
              </w:rPr>
            </w:pPr>
            <w:r w:rsidRPr="00911013">
              <w:rPr>
                <w:rFonts w:ascii="Times New Roman" w:hAnsi="Times New Roman" w:cs="Times New Roman"/>
                <w:sz w:val="24"/>
                <w:szCs w:val="24"/>
                <w:lang w:val="kk-KZ"/>
              </w:rPr>
              <w:t>«Мозайка» әдіс – тәсілі арқылы б</w:t>
            </w:r>
            <w:r w:rsidR="005F00C1" w:rsidRPr="00911013">
              <w:rPr>
                <w:rFonts w:ascii="Times New Roman" w:hAnsi="Times New Roman" w:cs="Times New Roman"/>
                <w:sz w:val="24"/>
                <w:szCs w:val="24"/>
                <w:lang w:val="kk-KZ"/>
              </w:rPr>
              <w:t xml:space="preserve">ерілген суреттердің қиындыларын </w:t>
            </w:r>
            <w:r w:rsidR="00174C94" w:rsidRPr="00911013">
              <w:rPr>
                <w:rFonts w:ascii="Times New Roman" w:hAnsi="Times New Roman" w:cs="Times New Roman"/>
                <w:sz w:val="24"/>
                <w:szCs w:val="24"/>
                <w:lang w:val="kk-KZ"/>
              </w:rPr>
              <w:t>құрастырып,</w:t>
            </w:r>
            <w:r w:rsidR="005F00C1" w:rsidRPr="00911013">
              <w:rPr>
                <w:rFonts w:ascii="Times New Roman" w:hAnsi="Times New Roman" w:cs="Times New Roman"/>
                <w:sz w:val="24"/>
                <w:szCs w:val="24"/>
                <w:lang w:val="kk-KZ"/>
              </w:rPr>
              <w:t xml:space="preserve"> </w:t>
            </w:r>
            <w:r w:rsidR="00174C94" w:rsidRPr="00911013">
              <w:rPr>
                <w:rFonts w:ascii="Times New Roman" w:hAnsi="Times New Roman" w:cs="Times New Roman"/>
                <w:sz w:val="24"/>
                <w:szCs w:val="24"/>
                <w:lang w:val="kk-KZ"/>
              </w:rPr>
              <w:t>беттің артқы жағындағы әріптерден сөз құрастырыңыз</w:t>
            </w:r>
            <w:r w:rsidR="005F00C1" w:rsidRPr="00911013">
              <w:rPr>
                <w:rFonts w:ascii="Times New Roman" w:hAnsi="Times New Roman" w:cs="Times New Roman"/>
                <w:sz w:val="24"/>
                <w:szCs w:val="24"/>
                <w:lang w:val="kk-KZ"/>
              </w:rPr>
              <w:t xml:space="preserve">, сөз бойынша шағын </w:t>
            </w:r>
            <w:r w:rsidR="00BD1097" w:rsidRPr="00911013">
              <w:rPr>
                <w:rFonts w:ascii="Times New Roman" w:hAnsi="Times New Roman" w:cs="Times New Roman"/>
                <w:sz w:val="24"/>
                <w:szCs w:val="24"/>
                <w:lang w:val="kk-KZ"/>
              </w:rPr>
              <w:t>топта</w:t>
            </w:r>
            <w:r w:rsidR="005F00C1" w:rsidRPr="00911013">
              <w:rPr>
                <w:rFonts w:ascii="Times New Roman" w:hAnsi="Times New Roman" w:cs="Times New Roman"/>
                <w:sz w:val="24"/>
                <w:szCs w:val="24"/>
                <w:lang w:val="kk-KZ"/>
              </w:rPr>
              <w:t>рға бірігіңіздер.</w:t>
            </w:r>
          </w:p>
          <w:p w:rsidR="00BD1097" w:rsidRPr="00911013" w:rsidRDefault="00BD1097" w:rsidP="00911013">
            <w:pPr>
              <w:jc w:val="both"/>
              <w:rPr>
                <w:rFonts w:ascii="Times New Roman" w:hAnsi="Times New Roman" w:cs="Times New Roman"/>
                <w:sz w:val="24"/>
                <w:szCs w:val="24"/>
                <w:lang w:val="kk-KZ"/>
              </w:rPr>
            </w:pPr>
            <w:r w:rsidRPr="00911013">
              <w:rPr>
                <w:rFonts w:ascii="Times New Roman" w:hAnsi="Times New Roman" w:cs="Times New Roman"/>
                <w:sz w:val="24"/>
                <w:szCs w:val="24"/>
                <w:lang w:val="kk-KZ"/>
              </w:rPr>
              <w:t>1-топ: «Бластула» , 2-топ «Гаструла».</w:t>
            </w:r>
            <w:r w:rsidR="00F13BC6" w:rsidRPr="00911013">
              <w:rPr>
                <w:rFonts w:ascii="Times New Roman" w:hAnsi="Times New Roman" w:cs="Times New Roman"/>
                <w:sz w:val="24"/>
                <w:szCs w:val="24"/>
                <w:lang w:val="kk-KZ"/>
              </w:rPr>
              <w:t xml:space="preserve"> 3 топ  «Нейрула»</w:t>
            </w:r>
          </w:p>
          <w:p w:rsidR="005F634C" w:rsidRPr="00911013" w:rsidRDefault="006C331C" w:rsidP="00911013">
            <w:pPr>
              <w:jc w:val="both"/>
              <w:rPr>
                <w:rFonts w:ascii="Times New Roman" w:hAnsi="Times New Roman" w:cs="Times New Roman"/>
                <w:b/>
                <w:sz w:val="24"/>
                <w:szCs w:val="24"/>
                <w:lang w:val="kk-KZ"/>
              </w:rPr>
            </w:pPr>
            <w:r w:rsidRPr="00911013">
              <w:rPr>
                <w:rFonts w:ascii="Times New Roman" w:hAnsi="Times New Roman" w:cs="Times New Roman"/>
                <w:b/>
                <w:sz w:val="24"/>
                <w:szCs w:val="24"/>
                <w:lang w:val="kk-KZ"/>
              </w:rPr>
              <w:t>Миға шабуыл</w:t>
            </w:r>
            <w:r w:rsidR="00E15E73" w:rsidRPr="00911013">
              <w:rPr>
                <w:rFonts w:ascii="Times New Roman" w:hAnsi="Times New Roman" w:cs="Times New Roman"/>
                <w:b/>
                <w:sz w:val="24"/>
                <w:szCs w:val="24"/>
                <w:lang w:val="kk-KZ"/>
              </w:rPr>
              <w:t>:</w:t>
            </w:r>
          </w:p>
          <w:p w:rsidR="008146BB" w:rsidRPr="00911013" w:rsidRDefault="00FD629C" w:rsidP="00911013">
            <w:pPr>
              <w:jc w:val="both"/>
              <w:rPr>
                <w:rFonts w:ascii="Times New Roman" w:hAnsi="Times New Roman" w:cs="Times New Roman"/>
                <w:bCs/>
                <w:sz w:val="24"/>
                <w:szCs w:val="24"/>
                <w:lang w:val="kk-KZ" w:eastAsia="en-GB"/>
              </w:rPr>
            </w:pPr>
            <w:r w:rsidRPr="00911013">
              <w:rPr>
                <w:rFonts w:ascii="Times New Roman" w:hAnsi="Times New Roman" w:cs="Times New Roman"/>
                <w:bCs/>
                <w:sz w:val="24"/>
                <w:szCs w:val="24"/>
                <w:lang w:val="kk-KZ" w:eastAsia="en-GB"/>
              </w:rPr>
              <w:t xml:space="preserve">Мұғалім оқушылардан «ұрықтану» терминіне анықтама беруді сұрайды. Оқушылардың анықтамаларын толықтырып, оның нәтижесінде не пайда болатынын сұрайды. Оқушылар зигота деп жауап бергенде одан қалайша тірі ағза дамып шығады деп сұрайды.  Мұғалім зиготаның түзілуі эмбриондық дамудың бастамасы екендігіне назар аудартады. Оқушылардың пікірлері тыңдалғаннан соң мұғалім сабақтың тақырыбы, мақсаты мен бағалау критерийлерімен таныстырады.  </w:t>
            </w:r>
          </w:p>
        </w:tc>
        <w:tc>
          <w:tcPr>
            <w:tcW w:w="799" w:type="pct"/>
          </w:tcPr>
          <w:p w:rsidR="00D40F0E" w:rsidRPr="00911013" w:rsidRDefault="007D3192"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Т</w:t>
            </w:r>
            <w:r w:rsidR="000A0F05" w:rsidRPr="00911013">
              <w:rPr>
                <w:rFonts w:ascii="Times New Roman" w:hAnsi="Times New Roman" w:cs="Times New Roman"/>
                <w:sz w:val="24"/>
                <w:szCs w:val="24"/>
                <w:lang w:val="kk-KZ"/>
              </w:rPr>
              <w:t>үсті қағаздар.</w:t>
            </w:r>
          </w:p>
          <w:p w:rsidR="00EC2AB9" w:rsidRPr="00911013" w:rsidRDefault="007D3192"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Интерактивті тақта</w:t>
            </w:r>
          </w:p>
          <w:p w:rsidR="00180165" w:rsidRPr="00911013" w:rsidRDefault="00180165" w:rsidP="00911013">
            <w:pPr>
              <w:rPr>
                <w:rFonts w:ascii="Times New Roman" w:hAnsi="Times New Roman" w:cs="Times New Roman"/>
                <w:sz w:val="24"/>
                <w:szCs w:val="24"/>
                <w:lang w:val="kk-KZ"/>
              </w:rPr>
            </w:pPr>
          </w:p>
          <w:p w:rsidR="00BD1097" w:rsidRPr="00911013" w:rsidRDefault="00BD1097" w:rsidP="00911013">
            <w:pPr>
              <w:rPr>
                <w:rFonts w:ascii="Times New Roman" w:hAnsi="Times New Roman" w:cs="Times New Roman"/>
                <w:sz w:val="24"/>
                <w:szCs w:val="24"/>
                <w:lang w:val="kk-KZ"/>
              </w:rPr>
            </w:pPr>
          </w:p>
          <w:p w:rsidR="00BD1097" w:rsidRPr="00911013" w:rsidRDefault="00BD1097" w:rsidP="00911013">
            <w:pPr>
              <w:rPr>
                <w:rFonts w:ascii="Times New Roman" w:hAnsi="Times New Roman" w:cs="Times New Roman"/>
                <w:sz w:val="24"/>
                <w:szCs w:val="24"/>
                <w:lang w:val="kk-KZ"/>
              </w:rPr>
            </w:pPr>
          </w:p>
          <w:p w:rsidR="00180165" w:rsidRPr="00911013" w:rsidRDefault="00174C94"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Қиылған суреттер</w:t>
            </w:r>
            <w:r w:rsidR="00180165" w:rsidRPr="00911013">
              <w:rPr>
                <w:rFonts w:ascii="Times New Roman" w:hAnsi="Times New Roman" w:cs="Times New Roman"/>
                <w:sz w:val="24"/>
                <w:szCs w:val="24"/>
                <w:lang w:val="kk-KZ"/>
              </w:rPr>
              <w:t>.</w:t>
            </w:r>
          </w:p>
          <w:p w:rsidR="00180165" w:rsidRPr="00911013" w:rsidRDefault="00180165" w:rsidP="00911013">
            <w:pPr>
              <w:rPr>
                <w:rFonts w:ascii="Times New Roman" w:hAnsi="Times New Roman" w:cs="Times New Roman"/>
                <w:sz w:val="24"/>
                <w:szCs w:val="24"/>
                <w:lang w:val="kk-KZ"/>
              </w:rPr>
            </w:pPr>
          </w:p>
          <w:p w:rsidR="00180165" w:rsidRPr="00911013" w:rsidRDefault="00180165" w:rsidP="00911013">
            <w:pPr>
              <w:rPr>
                <w:rFonts w:ascii="Times New Roman" w:hAnsi="Times New Roman" w:cs="Times New Roman"/>
                <w:sz w:val="24"/>
                <w:szCs w:val="24"/>
                <w:lang w:val="kk-KZ"/>
              </w:rPr>
            </w:pPr>
          </w:p>
          <w:p w:rsidR="00174C94" w:rsidRPr="00911013" w:rsidRDefault="00174C94" w:rsidP="00911013">
            <w:pPr>
              <w:rPr>
                <w:rFonts w:ascii="Times New Roman" w:hAnsi="Times New Roman" w:cs="Times New Roman"/>
                <w:sz w:val="24"/>
                <w:szCs w:val="24"/>
                <w:lang w:val="kk-KZ"/>
              </w:rPr>
            </w:pPr>
          </w:p>
          <w:p w:rsidR="00115302" w:rsidRPr="00911013" w:rsidRDefault="00FD629C"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Презентация</w:t>
            </w:r>
          </w:p>
        </w:tc>
      </w:tr>
      <w:tr w:rsidR="00D40F0E" w:rsidRPr="00911013" w:rsidTr="00662D57">
        <w:trPr>
          <w:trHeight w:val="1414"/>
        </w:trPr>
        <w:tc>
          <w:tcPr>
            <w:tcW w:w="1184" w:type="pct"/>
          </w:tcPr>
          <w:p w:rsidR="00D40F0E" w:rsidRPr="00911013" w:rsidRDefault="00D40F0E" w:rsidP="00911013">
            <w:pPr>
              <w:jc w:val="center"/>
              <w:rPr>
                <w:rFonts w:ascii="Times New Roman" w:hAnsi="Times New Roman" w:cs="Times New Roman"/>
                <w:b/>
                <w:sz w:val="24"/>
                <w:szCs w:val="24"/>
                <w:lang w:val="kk-KZ"/>
              </w:rPr>
            </w:pPr>
            <w:r w:rsidRPr="00911013">
              <w:rPr>
                <w:rFonts w:ascii="Times New Roman" w:hAnsi="Times New Roman" w:cs="Times New Roman"/>
                <w:b/>
                <w:sz w:val="24"/>
                <w:szCs w:val="24"/>
                <w:lang w:val="kk-KZ"/>
              </w:rPr>
              <w:t>Сабақтың ортасы</w:t>
            </w:r>
          </w:p>
          <w:p w:rsidR="00D40F0E" w:rsidRPr="00911013" w:rsidRDefault="00662D57" w:rsidP="00911013">
            <w:pPr>
              <w:pStyle w:val="a4"/>
              <w:ind w:left="555"/>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20 минут </w:t>
            </w: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pStyle w:val="a4"/>
              <w:ind w:left="555"/>
              <w:rPr>
                <w:rFonts w:ascii="Times New Roman" w:hAnsi="Times New Roman" w:cs="Times New Roman"/>
                <w:sz w:val="24"/>
                <w:szCs w:val="24"/>
                <w:lang w:val="kk-KZ"/>
              </w:rPr>
            </w:pPr>
          </w:p>
          <w:p w:rsidR="00662D57" w:rsidRPr="00911013" w:rsidRDefault="00662D57" w:rsidP="00911013">
            <w:pPr>
              <w:jc w:val="center"/>
              <w:rPr>
                <w:rFonts w:ascii="Times New Roman" w:hAnsi="Times New Roman" w:cs="Times New Roman"/>
                <w:b/>
                <w:sz w:val="24"/>
                <w:szCs w:val="24"/>
                <w:highlight w:val="yellow"/>
                <w:lang w:val="kk-KZ"/>
              </w:rPr>
            </w:pPr>
            <w:r w:rsidRPr="00911013">
              <w:rPr>
                <w:rFonts w:ascii="Times New Roman" w:hAnsi="Times New Roman" w:cs="Times New Roman"/>
                <w:sz w:val="24"/>
                <w:szCs w:val="24"/>
                <w:lang w:val="kk-KZ"/>
              </w:rPr>
              <w:t>10 минут</w:t>
            </w:r>
          </w:p>
        </w:tc>
        <w:tc>
          <w:tcPr>
            <w:tcW w:w="3017" w:type="pct"/>
            <w:gridSpan w:val="4"/>
          </w:tcPr>
          <w:p w:rsidR="00A46B96" w:rsidRPr="00911013" w:rsidRDefault="000B7F26" w:rsidP="00911013">
            <w:pPr>
              <w:rPr>
                <w:rFonts w:ascii="Times New Roman" w:hAnsi="Times New Roman" w:cs="Times New Roman"/>
                <w:color w:val="000000" w:themeColor="text1"/>
                <w:sz w:val="24"/>
                <w:szCs w:val="24"/>
                <w:lang w:val="kk-KZ" w:bidi="en-US"/>
              </w:rPr>
            </w:pPr>
            <w:r w:rsidRPr="00911013">
              <w:rPr>
                <w:rFonts w:ascii="Times New Roman" w:hAnsi="Times New Roman" w:cs="Times New Roman"/>
                <w:color w:val="000000" w:themeColor="text1"/>
                <w:sz w:val="24"/>
                <w:szCs w:val="24"/>
                <w:lang w:val="kk-KZ" w:bidi="en-US"/>
              </w:rPr>
              <w:lastRenderedPageBreak/>
              <w:t xml:space="preserve">Жаңа сабақты түсіндіру үшін ең алдымен термин сөздермен таныстырылады. </w:t>
            </w:r>
            <w:r w:rsidR="00EE39F9">
              <w:rPr>
                <w:rFonts w:ascii="Times New Roman" w:hAnsi="Times New Roman" w:cs="Times New Roman"/>
                <w:color w:val="000000" w:themeColor="text1"/>
                <w:sz w:val="24"/>
                <w:szCs w:val="24"/>
                <w:lang w:val="kk-KZ" w:bidi="en-US"/>
              </w:rPr>
              <w:t xml:space="preserve">Бейнебаян көрсетіледі. </w:t>
            </w:r>
            <w:r w:rsidRPr="00911013">
              <w:rPr>
                <w:rFonts w:ascii="Times New Roman" w:hAnsi="Times New Roman" w:cs="Times New Roman"/>
                <w:color w:val="000000" w:themeColor="text1"/>
                <w:sz w:val="24"/>
                <w:szCs w:val="24"/>
                <w:lang w:val="kk-KZ" w:bidi="en-US"/>
              </w:rPr>
              <w:t>Оқулықтағы мәтінмен жұмыс орындалады.</w:t>
            </w:r>
            <w:r w:rsidRPr="00911013">
              <w:rPr>
                <w:rFonts w:ascii="Times New Roman" w:hAnsi="Times New Roman" w:cs="Times New Roman"/>
                <w:sz w:val="24"/>
                <w:szCs w:val="24"/>
                <w:lang w:val="kk-KZ"/>
              </w:rPr>
              <w:t xml:space="preserve"> «Өсу және даму» мәтінімен танысады. Шартты белгілер арқылы мәтінді белгілей отырып, оқып шығады.Топ ішінде талқылау жүргізіледі. </w:t>
            </w:r>
            <w:r w:rsidRPr="00911013">
              <w:rPr>
                <w:rFonts w:ascii="Times New Roman" w:hAnsi="Times New Roman" w:cs="Times New Roman"/>
                <w:color w:val="000000" w:themeColor="text1"/>
                <w:sz w:val="24"/>
                <w:szCs w:val="24"/>
                <w:lang w:val="kk-KZ" w:bidi="en-US"/>
              </w:rPr>
              <w:t>Әр топқа топтық тапсырма беріледі. Топ мүшелері жұмыстарын қорғайды.</w:t>
            </w:r>
          </w:p>
          <w:p w:rsidR="000B7F26" w:rsidRPr="00911013" w:rsidRDefault="000B7F26"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1 топ. </w:t>
            </w:r>
            <w:r w:rsidR="00955482" w:rsidRPr="00911013">
              <w:rPr>
                <w:rFonts w:ascii="Times New Roman" w:hAnsi="Times New Roman" w:cs="Times New Roman"/>
                <w:sz w:val="24"/>
                <w:szCs w:val="24"/>
                <w:lang w:val="kk-KZ"/>
              </w:rPr>
              <w:t>Мәтінді пайдалана отырып, ағзалардың жеке даму жолдарын сызбакесте түрінде сипаттаңыздар.</w:t>
            </w:r>
            <w:r w:rsidR="00911013" w:rsidRPr="00911013">
              <w:rPr>
                <w:rFonts w:ascii="Times New Roman" w:hAnsi="Times New Roman" w:cs="Times New Roman"/>
                <w:sz w:val="24"/>
                <w:szCs w:val="24"/>
              </w:rPr>
              <w:object w:dxaOrig="7003"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05pt" o:ole="">
                  <v:imagedata r:id="rId8" o:title=""/>
                </v:shape>
                <o:OLEObject Type="Embed" ProgID="PowerPoint.Slide.12" ShapeID="_x0000_i1025" DrawAspect="Content" ObjectID="_1617519181" r:id="rId9"/>
              </w:object>
            </w:r>
          </w:p>
          <w:p w:rsidR="000B7F26" w:rsidRPr="00911013" w:rsidRDefault="000B7F26" w:rsidP="00911013">
            <w:pPr>
              <w:rPr>
                <w:rFonts w:ascii="Times New Roman" w:eastAsiaTheme="minorHAnsi" w:hAnsi="Times New Roman" w:cs="Times New Roman"/>
                <w:sz w:val="24"/>
                <w:szCs w:val="24"/>
                <w:lang w:val="kk-KZ"/>
              </w:rPr>
            </w:pPr>
          </w:p>
          <w:tbl>
            <w:tblPr>
              <w:tblStyle w:val="a3"/>
              <w:tblW w:w="0" w:type="auto"/>
              <w:tblLayout w:type="fixed"/>
              <w:tblLook w:val="04A0" w:firstRow="1" w:lastRow="0" w:firstColumn="1" w:lastColumn="0" w:noHBand="0" w:noVBand="1"/>
            </w:tblPr>
            <w:tblGrid>
              <w:gridCol w:w="2689"/>
              <w:gridCol w:w="3118"/>
            </w:tblGrid>
            <w:tr w:rsidR="00955482" w:rsidRPr="00911013" w:rsidTr="00955482">
              <w:tc>
                <w:tcPr>
                  <w:tcW w:w="2689" w:type="dxa"/>
                </w:tcPr>
                <w:p w:rsidR="00955482" w:rsidRPr="00911013" w:rsidRDefault="00955482"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eastAsiaTheme="minorHAnsi" w:hAnsi="Times New Roman" w:cs="Times New Roman"/>
                      <w:b/>
                      <w:sz w:val="24"/>
                      <w:szCs w:val="24"/>
                      <w:lang w:val="kk-KZ"/>
                    </w:rPr>
                    <w:t>Бағалау критерийі</w:t>
                  </w:r>
                </w:p>
              </w:tc>
              <w:tc>
                <w:tcPr>
                  <w:tcW w:w="3118" w:type="dxa"/>
                </w:tcPr>
                <w:p w:rsidR="00955482" w:rsidRPr="00911013" w:rsidRDefault="00955482"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eastAsiaTheme="minorHAnsi" w:hAnsi="Times New Roman" w:cs="Times New Roman"/>
                      <w:b/>
                      <w:sz w:val="24"/>
                      <w:szCs w:val="24"/>
                      <w:lang w:val="kk-KZ"/>
                    </w:rPr>
                    <w:t>Дескриптор</w:t>
                  </w:r>
                </w:p>
              </w:tc>
            </w:tr>
            <w:tr w:rsidR="00955482" w:rsidRPr="00911013" w:rsidTr="00955482">
              <w:tc>
                <w:tcPr>
                  <w:tcW w:w="2689" w:type="dxa"/>
                </w:tcPr>
                <w:p w:rsidR="00955482" w:rsidRPr="00911013" w:rsidRDefault="00955482"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hAnsi="Times New Roman" w:cs="Times New Roman"/>
                      <w:sz w:val="24"/>
                      <w:szCs w:val="24"/>
                      <w:lang w:val="kk-KZ"/>
                    </w:rPr>
                    <w:t>Ағзалардың жеке даму жолдарын сызбакесте түрінде сипаттаңыздар.</w:t>
                  </w:r>
                </w:p>
              </w:tc>
              <w:tc>
                <w:tcPr>
                  <w:tcW w:w="3118" w:type="dxa"/>
                </w:tcPr>
                <w:p w:rsidR="00955482" w:rsidRPr="00911013" w:rsidRDefault="00955482" w:rsidP="00EE39F9">
                  <w:pPr>
                    <w:pStyle w:val="a4"/>
                    <w:framePr w:hSpace="180" w:wrap="around" w:vAnchor="text" w:hAnchor="text" w:x="-743" w:y="1"/>
                    <w:numPr>
                      <w:ilvl w:val="0"/>
                      <w:numId w:val="6"/>
                    </w:numPr>
                    <w:tabs>
                      <w:tab w:val="center" w:pos="3371"/>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онтогенез ұғымына анықтама береді.</w:t>
                  </w:r>
                </w:p>
                <w:p w:rsidR="00955482" w:rsidRPr="00911013" w:rsidRDefault="00955482" w:rsidP="00EE39F9">
                  <w:pPr>
                    <w:pStyle w:val="a4"/>
                    <w:framePr w:hSpace="180" w:wrap="around" w:vAnchor="text" w:hAnchor="text" w:x="-743" w:y="1"/>
                    <w:numPr>
                      <w:ilvl w:val="0"/>
                      <w:numId w:val="6"/>
                    </w:numPr>
                    <w:tabs>
                      <w:tab w:val="left" w:pos="4583"/>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онтогенездің екі сатысын атап жазады.</w:t>
                  </w:r>
                  <w:r w:rsidRPr="00911013">
                    <w:rPr>
                      <w:rFonts w:ascii="Times New Roman" w:eastAsiaTheme="minorHAnsi" w:hAnsi="Times New Roman" w:cs="Times New Roman"/>
                      <w:sz w:val="24"/>
                      <w:szCs w:val="24"/>
                      <w:lang w:val="kk-KZ"/>
                    </w:rPr>
                    <w:tab/>
                  </w:r>
                </w:p>
                <w:p w:rsidR="00955482" w:rsidRPr="00911013" w:rsidRDefault="00955482" w:rsidP="00EE39F9">
                  <w:pPr>
                    <w:pStyle w:val="a4"/>
                    <w:framePr w:hSpace="180" w:wrap="around" w:vAnchor="text" w:hAnchor="text" w:x="-743" w:y="1"/>
                    <w:numPr>
                      <w:ilvl w:val="0"/>
                      <w:numId w:val="6"/>
                    </w:numPr>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ұғымдарды атап, анықтамаларын жазады.</w:t>
                  </w:r>
                </w:p>
                <w:p w:rsidR="00955482" w:rsidRPr="00911013" w:rsidRDefault="00955482" w:rsidP="00EE39F9">
                  <w:pPr>
                    <w:framePr w:hSpace="180" w:wrap="around" w:vAnchor="text" w:hAnchor="text" w:x="-743" w:y="1"/>
                    <w:ind w:left="360" w:right="93"/>
                    <w:suppressOverlap/>
                    <w:rPr>
                      <w:rFonts w:ascii="Times New Roman" w:eastAsiaTheme="minorHAnsi" w:hAnsi="Times New Roman" w:cs="Times New Roman"/>
                      <w:b/>
                      <w:sz w:val="24"/>
                      <w:szCs w:val="24"/>
                      <w:lang w:val="kk-KZ"/>
                    </w:rPr>
                  </w:pPr>
                </w:p>
              </w:tc>
            </w:tr>
          </w:tbl>
          <w:p w:rsidR="00955482" w:rsidRPr="00911013" w:rsidRDefault="00955482" w:rsidP="00911013">
            <w:pPr>
              <w:tabs>
                <w:tab w:val="center" w:pos="3371"/>
              </w:tabs>
              <w:rPr>
                <w:rFonts w:ascii="Times New Roman" w:eastAsiaTheme="minorHAnsi" w:hAnsi="Times New Roman" w:cs="Times New Roman"/>
                <w:b/>
                <w:sz w:val="24"/>
                <w:szCs w:val="24"/>
                <w:lang w:val="kk-KZ"/>
              </w:rPr>
            </w:pPr>
          </w:p>
          <w:p w:rsidR="00955482" w:rsidRPr="00911013" w:rsidRDefault="00955482" w:rsidP="00911013">
            <w:pPr>
              <w:rPr>
                <w:rFonts w:ascii="Times New Roman" w:eastAsiaTheme="minorHAnsi" w:hAnsi="Times New Roman" w:cs="Times New Roman"/>
                <w:sz w:val="24"/>
                <w:szCs w:val="24"/>
                <w:lang w:val="kk-KZ"/>
              </w:rPr>
            </w:pPr>
            <w:r w:rsidRPr="00911013">
              <w:rPr>
                <w:rFonts w:ascii="Times New Roman" w:eastAsiaTheme="minorHAnsi" w:hAnsi="Times New Roman" w:cs="Times New Roman"/>
                <w:b/>
                <w:sz w:val="24"/>
                <w:szCs w:val="24"/>
                <w:lang w:val="kk-KZ"/>
              </w:rPr>
              <w:t xml:space="preserve">2 топ. </w:t>
            </w:r>
            <w:r w:rsidRPr="00911013">
              <w:rPr>
                <w:rFonts w:ascii="Times New Roman" w:eastAsiaTheme="minorHAnsi" w:hAnsi="Times New Roman" w:cs="Times New Roman"/>
                <w:sz w:val="24"/>
                <w:szCs w:val="24"/>
                <w:lang w:val="kk-KZ"/>
              </w:rPr>
              <w:t>Суреттерді пайдалана отырып, бластула, гаструла сатыларын сипаттаңыз</w:t>
            </w:r>
          </w:p>
          <w:p w:rsidR="00955482" w:rsidRPr="00911013" w:rsidRDefault="00955482" w:rsidP="00911013">
            <w:pPr>
              <w:rPr>
                <w:rFonts w:ascii="Times New Roman" w:eastAsiaTheme="minorHAnsi" w:hAnsi="Times New Roman" w:cs="Times New Roman"/>
                <w:sz w:val="24"/>
                <w:szCs w:val="24"/>
                <w:lang w:val="kk-KZ"/>
              </w:rPr>
            </w:pPr>
            <w:r w:rsidRPr="00911013">
              <w:rPr>
                <w:rFonts w:ascii="Times New Roman" w:eastAsiaTheme="minorHAnsi" w:hAnsi="Times New Roman" w:cs="Times New Roman"/>
                <w:noProof/>
                <w:sz w:val="24"/>
                <w:szCs w:val="24"/>
              </w:rPr>
              <w:drawing>
                <wp:inline distT="0" distB="0" distL="0" distR="0" wp14:anchorId="5D95B232" wp14:editId="10F1C1D8">
                  <wp:extent cx="1257300" cy="774879"/>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a:stretch>
                            <a:fillRect/>
                          </a:stretch>
                        </pic:blipFill>
                        <pic:spPr>
                          <a:xfrm>
                            <a:off x="0" y="0"/>
                            <a:ext cx="1267280" cy="781029"/>
                          </a:xfrm>
                          <a:prstGeom prst="rect">
                            <a:avLst/>
                          </a:prstGeom>
                        </pic:spPr>
                      </pic:pic>
                    </a:graphicData>
                  </a:graphic>
                </wp:inline>
              </w:drawing>
            </w:r>
            <w:r w:rsidRPr="00911013">
              <w:rPr>
                <w:rFonts w:ascii="Times New Roman" w:eastAsiaTheme="minorHAnsi" w:hAnsi="Times New Roman" w:cs="Times New Roman"/>
                <w:sz w:val="24"/>
                <w:szCs w:val="24"/>
                <w:lang w:val="kk-KZ"/>
              </w:rPr>
              <w:t xml:space="preserve">   </w:t>
            </w:r>
            <w:r w:rsidRPr="00911013">
              <w:rPr>
                <w:rFonts w:ascii="Times New Roman" w:hAnsi="Times New Roman" w:cs="Times New Roman"/>
                <w:noProof/>
                <w:sz w:val="24"/>
                <w:szCs w:val="24"/>
              </w:rPr>
              <w:t xml:space="preserve"> </w:t>
            </w:r>
            <w:r w:rsidRPr="00911013">
              <w:rPr>
                <w:rFonts w:ascii="Times New Roman" w:eastAsiaTheme="minorHAnsi" w:hAnsi="Times New Roman" w:cs="Times New Roman"/>
                <w:noProof/>
                <w:sz w:val="24"/>
                <w:szCs w:val="24"/>
              </w:rPr>
              <w:drawing>
                <wp:inline distT="0" distB="0" distL="0" distR="0" wp14:anchorId="76A78748" wp14:editId="29596BF3">
                  <wp:extent cx="2138280" cy="838200"/>
                  <wp:effectExtent l="0" t="0" r="0" b="0"/>
                  <wp:docPr id="3074" name="Picture 2" descr="&amp;Kcy;&amp;acy;&amp;rcy;&amp;tcy;&amp;icy;&amp;ncy;&amp;kcy;&amp;icy; &amp;pcy;&amp;ocy; &amp;zcy;&amp;acy;&amp;pcy;&amp;rcy;&amp;ocy;&amp;scy;&amp;ucy; &amp;gcy;&amp;acy;&amp;scy;&amp;tcy;&amp;rcy;&amp;ucy;&amp;lcy;&amp;yacy;&amp;ts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amp;Kcy;&amp;acy;&amp;rcy;&amp;tcy;&amp;icy;&amp;ncy;&amp;kcy;&amp;icy; &amp;pcy;&amp;ocy; &amp;zcy;&amp;acy;&amp;pcy;&amp;rcy;&amp;ocy;&amp;scy;&amp;ucy; &amp;gcy;&amp;acy;&amp;scy;&amp;tcy;&amp;rcy;&amp;ucy;&amp;lcy;&amp;yacy;&amp;tscy;&amp;icy;&amp;y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153" cy="840502"/>
                          </a:xfrm>
                          <a:prstGeom prst="rect">
                            <a:avLst/>
                          </a:prstGeom>
                          <a:noFill/>
                          <a:extLst/>
                        </pic:spPr>
                      </pic:pic>
                    </a:graphicData>
                  </a:graphic>
                </wp:inline>
              </w:drawing>
            </w:r>
          </w:p>
          <w:p w:rsidR="002A5ACD" w:rsidRPr="00911013" w:rsidRDefault="002A5ACD" w:rsidP="00911013">
            <w:pPr>
              <w:rPr>
                <w:rFonts w:ascii="Times New Roman" w:eastAsiaTheme="minorHAnsi" w:hAnsi="Times New Roman" w:cs="Times New Roman"/>
                <w:sz w:val="24"/>
                <w:szCs w:val="24"/>
                <w:lang w:val="kk-KZ"/>
              </w:rPr>
            </w:pPr>
          </w:p>
          <w:tbl>
            <w:tblPr>
              <w:tblStyle w:val="a3"/>
              <w:tblW w:w="0" w:type="auto"/>
              <w:tblLayout w:type="fixed"/>
              <w:tblLook w:val="04A0" w:firstRow="1" w:lastRow="0" w:firstColumn="1" w:lastColumn="0" w:noHBand="0" w:noVBand="1"/>
            </w:tblPr>
            <w:tblGrid>
              <w:gridCol w:w="2689"/>
              <w:gridCol w:w="3118"/>
            </w:tblGrid>
            <w:tr w:rsidR="002A5ACD" w:rsidRPr="00911013" w:rsidTr="00913A8C">
              <w:tc>
                <w:tcPr>
                  <w:tcW w:w="2689" w:type="dxa"/>
                </w:tcPr>
                <w:p w:rsidR="002A5ACD" w:rsidRPr="00911013" w:rsidRDefault="002A5ACD"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eastAsiaTheme="minorHAnsi" w:hAnsi="Times New Roman" w:cs="Times New Roman"/>
                      <w:b/>
                      <w:sz w:val="24"/>
                      <w:szCs w:val="24"/>
                      <w:lang w:val="kk-KZ"/>
                    </w:rPr>
                    <w:t>Бағалау критерийі</w:t>
                  </w:r>
                </w:p>
              </w:tc>
              <w:tc>
                <w:tcPr>
                  <w:tcW w:w="3118" w:type="dxa"/>
                </w:tcPr>
                <w:p w:rsidR="002A5ACD" w:rsidRPr="00911013" w:rsidRDefault="002A5ACD"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eastAsiaTheme="minorHAnsi" w:hAnsi="Times New Roman" w:cs="Times New Roman"/>
                      <w:b/>
                      <w:sz w:val="24"/>
                      <w:szCs w:val="24"/>
                      <w:lang w:val="kk-KZ"/>
                    </w:rPr>
                    <w:t>Дескриптор</w:t>
                  </w:r>
                </w:p>
              </w:tc>
            </w:tr>
            <w:tr w:rsidR="002A5ACD" w:rsidRPr="00911013" w:rsidTr="00913A8C">
              <w:tc>
                <w:tcPr>
                  <w:tcW w:w="2689" w:type="dxa"/>
                </w:tcPr>
                <w:p w:rsidR="002A5ACD" w:rsidRPr="00911013" w:rsidRDefault="002A5ACD"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hAnsi="Times New Roman" w:cs="Times New Roman"/>
                      <w:sz w:val="24"/>
                      <w:szCs w:val="24"/>
                      <w:lang w:val="kk-KZ"/>
                    </w:rPr>
                    <w:t>Бастула, гаструла сатыларын сурет арқылы сипаттаңыздар.</w:t>
                  </w:r>
                </w:p>
              </w:tc>
              <w:tc>
                <w:tcPr>
                  <w:tcW w:w="3118" w:type="dxa"/>
                </w:tcPr>
                <w:p w:rsidR="002A5ACD" w:rsidRPr="00911013" w:rsidRDefault="002A5ACD" w:rsidP="00EE39F9">
                  <w:pPr>
                    <w:pStyle w:val="a4"/>
                    <w:framePr w:hSpace="180" w:wrap="around" w:vAnchor="text" w:hAnchor="text" w:x="-743" w:y="1"/>
                    <w:numPr>
                      <w:ilvl w:val="0"/>
                      <w:numId w:val="6"/>
                    </w:numPr>
                    <w:tabs>
                      <w:tab w:val="left" w:pos="4583"/>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Бластула сатысын сурет арқылы сипаттайды</w:t>
                  </w:r>
                </w:p>
                <w:p w:rsidR="002A5ACD" w:rsidRPr="00911013" w:rsidRDefault="002A5ACD" w:rsidP="00EE39F9">
                  <w:pPr>
                    <w:pStyle w:val="a4"/>
                    <w:framePr w:hSpace="180" w:wrap="around" w:vAnchor="text" w:hAnchor="text" w:x="-743" w:y="1"/>
                    <w:numPr>
                      <w:ilvl w:val="0"/>
                      <w:numId w:val="6"/>
                    </w:numPr>
                    <w:tabs>
                      <w:tab w:val="left" w:pos="4583"/>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гаструла сатысын сурет арқылы сипаттайды</w:t>
                  </w:r>
                  <w:r w:rsidRPr="00911013">
                    <w:rPr>
                      <w:rFonts w:ascii="Times New Roman" w:eastAsiaTheme="minorHAnsi" w:hAnsi="Times New Roman" w:cs="Times New Roman"/>
                      <w:sz w:val="24"/>
                      <w:szCs w:val="24"/>
                      <w:lang w:val="kk-KZ"/>
                    </w:rPr>
                    <w:tab/>
                  </w:r>
                </w:p>
              </w:tc>
            </w:tr>
          </w:tbl>
          <w:p w:rsidR="002A5ACD" w:rsidRPr="00911013" w:rsidRDefault="002A5ACD" w:rsidP="00911013">
            <w:pPr>
              <w:rPr>
                <w:rFonts w:ascii="Times New Roman" w:eastAsiaTheme="minorHAnsi" w:hAnsi="Times New Roman" w:cs="Times New Roman"/>
                <w:sz w:val="24"/>
                <w:szCs w:val="24"/>
                <w:lang w:val="kk-KZ"/>
              </w:rPr>
            </w:pPr>
          </w:p>
          <w:p w:rsidR="002A5ACD" w:rsidRPr="00911013" w:rsidRDefault="002A5ACD" w:rsidP="00911013">
            <w:pPr>
              <w:rPr>
                <w:rFonts w:ascii="Times New Roman" w:eastAsiaTheme="minorHAnsi" w:hAnsi="Times New Roman" w:cs="Times New Roman"/>
                <w:b/>
                <w:sz w:val="24"/>
                <w:szCs w:val="24"/>
                <w:lang w:val="kk-KZ"/>
              </w:rPr>
            </w:pPr>
            <w:r w:rsidRPr="00911013">
              <w:rPr>
                <w:rFonts w:ascii="Times New Roman" w:eastAsiaTheme="minorHAnsi" w:hAnsi="Times New Roman" w:cs="Times New Roman"/>
                <w:b/>
                <w:sz w:val="24"/>
                <w:szCs w:val="24"/>
                <w:lang w:val="kk-KZ"/>
              </w:rPr>
              <w:t xml:space="preserve">3 топ. </w:t>
            </w:r>
            <w:r w:rsidRPr="00911013">
              <w:rPr>
                <w:rFonts w:ascii="Times New Roman" w:eastAsiaTheme="minorHAnsi" w:hAnsi="Times New Roman" w:cs="Times New Roman"/>
                <w:sz w:val="24"/>
                <w:szCs w:val="24"/>
                <w:lang w:val="kk-KZ"/>
              </w:rPr>
              <w:t xml:space="preserve"> Суреттерді пайдалана отырып</w:t>
            </w:r>
            <w:r w:rsidRPr="00911013">
              <w:rPr>
                <w:rFonts w:ascii="Times New Roman" w:eastAsiaTheme="minorHAnsi" w:hAnsi="Times New Roman" w:cs="Times New Roman"/>
                <w:b/>
                <w:sz w:val="24"/>
                <w:szCs w:val="24"/>
                <w:lang w:val="kk-KZ"/>
              </w:rPr>
              <w:t>,нейрула сатысын және мүшелер мен ұлпалардың түзілуін түсіндіріңіз.</w:t>
            </w:r>
          </w:p>
          <w:p w:rsidR="002A5ACD" w:rsidRPr="00911013" w:rsidRDefault="002A5ACD" w:rsidP="00911013">
            <w:pPr>
              <w:jc w:val="center"/>
              <w:rPr>
                <w:rFonts w:ascii="Times New Roman" w:eastAsiaTheme="minorHAnsi" w:hAnsi="Times New Roman" w:cs="Times New Roman"/>
                <w:b/>
                <w:sz w:val="24"/>
                <w:szCs w:val="24"/>
                <w:lang w:val="kk-KZ"/>
              </w:rPr>
            </w:pPr>
            <w:r w:rsidRPr="00911013">
              <w:rPr>
                <w:rFonts w:ascii="Times New Roman" w:eastAsiaTheme="minorHAnsi" w:hAnsi="Times New Roman" w:cs="Times New Roman"/>
                <w:b/>
                <w:noProof/>
                <w:sz w:val="24"/>
                <w:szCs w:val="24"/>
              </w:rPr>
              <w:drawing>
                <wp:inline distT="0" distB="0" distL="0" distR="0" wp14:anchorId="08142B25" wp14:editId="78E82BD7">
                  <wp:extent cx="1990725" cy="1071217"/>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8880" cy="1075605"/>
                          </a:xfrm>
                          <a:prstGeom prst="rect">
                            <a:avLst/>
                          </a:prstGeom>
                          <a:noFill/>
                          <a:ln>
                            <a:noFill/>
                          </a:ln>
                          <a:extLst/>
                        </pic:spPr>
                      </pic:pic>
                    </a:graphicData>
                  </a:graphic>
                </wp:inline>
              </w:drawing>
            </w:r>
          </w:p>
          <w:tbl>
            <w:tblPr>
              <w:tblStyle w:val="a3"/>
              <w:tblW w:w="0" w:type="auto"/>
              <w:tblLayout w:type="fixed"/>
              <w:tblLook w:val="04A0" w:firstRow="1" w:lastRow="0" w:firstColumn="1" w:lastColumn="0" w:noHBand="0" w:noVBand="1"/>
            </w:tblPr>
            <w:tblGrid>
              <w:gridCol w:w="2689"/>
              <w:gridCol w:w="3118"/>
            </w:tblGrid>
            <w:tr w:rsidR="002A5ACD" w:rsidRPr="00911013" w:rsidTr="00913A8C">
              <w:tc>
                <w:tcPr>
                  <w:tcW w:w="2689" w:type="dxa"/>
                </w:tcPr>
                <w:p w:rsidR="002A5ACD" w:rsidRPr="00911013" w:rsidRDefault="002A5ACD"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eastAsiaTheme="minorHAnsi" w:hAnsi="Times New Roman" w:cs="Times New Roman"/>
                      <w:b/>
                      <w:sz w:val="24"/>
                      <w:szCs w:val="24"/>
                      <w:lang w:val="kk-KZ"/>
                    </w:rPr>
                    <w:t>Бағалау критерийі</w:t>
                  </w:r>
                </w:p>
              </w:tc>
              <w:tc>
                <w:tcPr>
                  <w:tcW w:w="3118" w:type="dxa"/>
                </w:tcPr>
                <w:p w:rsidR="002A5ACD" w:rsidRPr="00911013" w:rsidRDefault="002A5ACD" w:rsidP="00EE39F9">
                  <w:pPr>
                    <w:framePr w:hSpace="180" w:wrap="around" w:vAnchor="text" w:hAnchor="text" w:x="-743" w:y="1"/>
                    <w:tabs>
                      <w:tab w:val="center" w:pos="3371"/>
                    </w:tabs>
                    <w:suppressOverlap/>
                    <w:rPr>
                      <w:rFonts w:ascii="Times New Roman" w:eastAsiaTheme="minorHAnsi" w:hAnsi="Times New Roman" w:cs="Times New Roman"/>
                      <w:b/>
                      <w:sz w:val="24"/>
                      <w:szCs w:val="24"/>
                      <w:lang w:val="kk-KZ"/>
                    </w:rPr>
                  </w:pPr>
                  <w:r w:rsidRPr="00911013">
                    <w:rPr>
                      <w:rFonts w:ascii="Times New Roman" w:eastAsiaTheme="minorHAnsi" w:hAnsi="Times New Roman" w:cs="Times New Roman"/>
                      <w:b/>
                      <w:sz w:val="24"/>
                      <w:szCs w:val="24"/>
                      <w:lang w:val="kk-KZ"/>
                    </w:rPr>
                    <w:t>Дескриптор</w:t>
                  </w:r>
                </w:p>
              </w:tc>
            </w:tr>
            <w:tr w:rsidR="002A5ACD" w:rsidRPr="00EE39F9" w:rsidTr="00913A8C">
              <w:tc>
                <w:tcPr>
                  <w:tcW w:w="2689" w:type="dxa"/>
                </w:tcPr>
                <w:p w:rsidR="002A5ACD" w:rsidRPr="00911013" w:rsidRDefault="002A5ACD" w:rsidP="00EE39F9">
                  <w:pPr>
                    <w:framePr w:hSpace="180" w:wrap="around" w:vAnchor="text" w:hAnchor="text" w:x="-743" w:y="1"/>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нейрула сатысын және мүшелер мен ұлпалардың түзілуін түсіндіріңіз</w:t>
                  </w:r>
                  <w:r w:rsidR="00662D57" w:rsidRPr="00911013">
                    <w:rPr>
                      <w:rFonts w:ascii="Times New Roman" w:hAnsi="Times New Roman" w:cs="Times New Roman"/>
                      <w:sz w:val="24"/>
                      <w:szCs w:val="24"/>
                      <w:lang w:val="kk-KZ"/>
                    </w:rPr>
                    <w:t xml:space="preserve"> </w:t>
                  </w:r>
                </w:p>
              </w:tc>
              <w:tc>
                <w:tcPr>
                  <w:tcW w:w="3118" w:type="dxa"/>
                </w:tcPr>
                <w:p w:rsidR="002A5ACD" w:rsidRPr="00911013" w:rsidRDefault="002A5ACD" w:rsidP="00EE39F9">
                  <w:pPr>
                    <w:pStyle w:val="a4"/>
                    <w:framePr w:hSpace="180" w:wrap="around" w:vAnchor="text" w:hAnchor="text" w:x="-743" w:y="1"/>
                    <w:numPr>
                      <w:ilvl w:val="0"/>
                      <w:numId w:val="6"/>
                    </w:numPr>
                    <w:tabs>
                      <w:tab w:val="left" w:pos="4583"/>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Нейрула сатысын сурет арқылы сипаттайды</w:t>
                  </w:r>
                </w:p>
                <w:p w:rsidR="002A5ACD" w:rsidRPr="00911013" w:rsidRDefault="002A5ACD" w:rsidP="00EE39F9">
                  <w:pPr>
                    <w:pStyle w:val="a4"/>
                    <w:framePr w:hSpace="180" w:wrap="around" w:vAnchor="text" w:hAnchor="text" w:x="-743" w:y="1"/>
                    <w:numPr>
                      <w:ilvl w:val="0"/>
                      <w:numId w:val="6"/>
                    </w:numPr>
                    <w:tabs>
                      <w:tab w:val="left" w:pos="4583"/>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Эктодерма қабатынан түзелетін мүшелерді атайды</w:t>
                  </w:r>
                </w:p>
                <w:p w:rsidR="002A5ACD" w:rsidRPr="00911013" w:rsidRDefault="002A5ACD" w:rsidP="00EE39F9">
                  <w:pPr>
                    <w:pStyle w:val="a4"/>
                    <w:framePr w:hSpace="180" w:wrap="around" w:vAnchor="text" w:hAnchor="text" w:x="-743" w:y="1"/>
                    <w:numPr>
                      <w:ilvl w:val="0"/>
                      <w:numId w:val="6"/>
                    </w:numPr>
                    <w:tabs>
                      <w:tab w:val="left" w:pos="4583"/>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Энтодерма қабатынан түзелетін мүшелерді атайды</w:t>
                  </w:r>
                </w:p>
                <w:p w:rsidR="002A5ACD" w:rsidRPr="00911013" w:rsidRDefault="002A5ACD" w:rsidP="00EE39F9">
                  <w:pPr>
                    <w:pStyle w:val="a4"/>
                    <w:framePr w:hSpace="180" w:wrap="around" w:vAnchor="text" w:hAnchor="text" w:x="-743" w:y="1"/>
                    <w:numPr>
                      <w:ilvl w:val="0"/>
                      <w:numId w:val="6"/>
                    </w:numPr>
                    <w:tabs>
                      <w:tab w:val="left" w:pos="4583"/>
                    </w:tabs>
                    <w:ind w:left="144" w:hanging="142"/>
                    <w:suppressOverlap/>
                    <w:rPr>
                      <w:rFonts w:ascii="Times New Roman" w:eastAsiaTheme="minorHAnsi" w:hAnsi="Times New Roman" w:cs="Times New Roman"/>
                      <w:sz w:val="24"/>
                      <w:szCs w:val="24"/>
                      <w:lang w:val="kk-KZ"/>
                    </w:rPr>
                  </w:pPr>
                  <w:r w:rsidRPr="00911013">
                    <w:rPr>
                      <w:rFonts w:ascii="Times New Roman" w:eastAsiaTheme="minorHAnsi" w:hAnsi="Times New Roman" w:cs="Times New Roman"/>
                      <w:sz w:val="24"/>
                      <w:szCs w:val="24"/>
                      <w:lang w:val="kk-KZ"/>
                    </w:rPr>
                    <w:t>Мезодерма қабатынан түзелетін мүшелерді атайды</w:t>
                  </w:r>
                  <w:r w:rsidRPr="00911013">
                    <w:rPr>
                      <w:rFonts w:ascii="Times New Roman" w:eastAsiaTheme="minorHAnsi" w:hAnsi="Times New Roman" w:cs="Times New Roman"/>
                      <w:sz w:val="24"/>
                      <w:szCs w:val="24"/>
                      <w:lang w:val="kk-KZ"/>
                    </w:rPr>
                    <w:tab/>
                  </w:r>
                </w:p>
              </w:tc>
            </w:tr>
          </w:tbl>
          <w:p w:rsidR="00662D57" w:rsidRPr="00911013" w:rsidRDefault="00662D57" w:rsidP="00911013">
            <w:pPr>
              <w:rPr>
                <w:rFonts w:ascii="Times New Roman" w:eastAsiaTheme="minorHAnsi"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r w:rsidRPr="00911013">
              <w:rPr>
                <w:rFonts w:ascii="Times New Roman" w:hAnsi="Times New Roman" w:cs="Times New Roman"/>
                <w:b/>
                <w:sz w:val="24"/>
                <w:szCs w:val="24"/>
                <w:lang w:val="kk-KZ"/>
              </w:rPr>
              <w:t xml:space="preserve">Тапсырма 1: </w:t>
            </w:r>
            <w:r w:rsidRPr="00911013">
              <w:rPr>
                <w:rFonts w:ascii="Times New Roman" w:hAnsi="Times New Roman" w:cs="Times New Roman"/>
                <w:sz w:val="24"/>
                <w:szCs w:val="24"/>
                <w:lang w:val="kk-KZ"/>
              </w:rPr>
              <w:t xml:space="preserve"> Ұғымдар мен терминдерді анықтамаларымен </w:t>
            </w:r>
          </w:p>
          <w:p w:rsidR="00662D57" w:rsidRPr="00911013" w:rsidRDefault="00662D57" w:rsidP="00911013">
            <w:pPr>
              <w:rPr>
                <w:rFonts w:ascii="Times New Roman" w:hAnsi="Times New Roman" w:cs="Times New Roman"/>
                <w:b/>
                <w:sz w:val="24"/>
                <w:szCs w:val="24"/>
                <w:lang w:val="kk-KZ"/>
              </w:rPr>
            </w:pPr>
            <w:r w:rsidRPr="00911013">
              <w:rPr>
                <w:rFonts w:ascii="Times New Roman" w:hAnsi="Times New Roman" w:cs="Times New Roman"/>
                <w:sz w:val="24"/>
                <w:szCs w:val="24"/>
                <w:lang w:val="kk-KZ"/>
              </w:rPr>
              <w:t>сәйкестендіріңіздер.</w:t>
            </w:r>
          </w:p>
          <w:tbl>
            <w:tblPr>
              <w:tblStyle w:val="a3"/>
              <w:tblW w:w="0" w:type="auto"/>
              <w:tblLayout w:type="fixed"/>
              <w:tblLook w:val="04A0" w:firstRow="1" w:lastRow="0" w:firstColumn="1" w:lastColumn="0" w:noHBand="0" w:noVBand="1"/>
            </w:tblPr>
            <w:tblGrid>
              <w:gridCol w:w="2235"/>
              <w:gridCol w:w="3827"/>
            </w:tblGrid>
            <w:tr w:rsidR="00662D57" w:rsidRPr="00911013" w:rsidTr="002C533A">
              <w:trPr>
                <w:trHeight w:val="274"/>
              </w:trPr>
              <w:tc>
                <w:tcPr>
                  <w:tcW w:w="2235"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Зигота</w:t>
                  </w:r>
                  <w:r w:rsidRPr="00911013">
                    <w:rPr>
                      <w:rFonts w:ascii="Times New Roman" w:hAnsi="Times New Roman" w:cs="Times New Roman"/>
                      <w:sz w:val="24"/>
                      <w:szCs w:val="24"/>
                      <w:lang w:val="kk-KZ"/>
                    </w:rPr>
                    <w:tab/>
                    <w:t xml:space="preserve">                                                          </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2 қабатты ұрық сатысы</w:t>
                  </w:r>
                </w:p>
              </w:tc>
            </w:tr>
            <w:tr w:rsidR="00662D57" w:rsidRPr="00911013" w:rsidTr="002C533A">
              <w:tc>
                <w:tcPr>
                  <w:tcW w:w="2235"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Бластула                              </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Ұрық мүшелері дамитын заты</w:t>
                  </w:r>
                </w:p>
              </w:tc>
            </w:tr>
            <w:tr w:rsidR="00662D57" w:rsidRPr="00EE39F9" w:rsidTr="002C533A">
              <w:tc>
                <w:tcPr>
                  <w:tcW w:w="2235"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Гаструла                             </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Тірі ағзаның туғаннан өмірінің соңына дейін дамуы</w:t>
                  </w:r>
                </w:p>
              </w:tc>
            </w:tr>
            <w:tr w:rsidR="00662D57" w:rsidRPr="00EE39F9" w:rsidTr="002C533A">
              <w:tc>
                <w:tcPr>
                  <w:tcW w:w="2235"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Нейрула              </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Ұрықтанған жасуша</w:t>
                  </w:r>
                </w:p>
              </w:tc>
            </w:tr>
            <w:tr w:rsidR="00662D57" w:rsidRPr="00EE39F9" w:rsidTr="002C533A">
              <w:tc>
                <w:tcPr>
                  <w:tcW w:w="2235"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Эмбриогенез</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1 қабатты ұрық сатысы</w:t>
                  </w:r>
                </w:p>
              </w:tc>
            </w:tr>
            <w:tr w:rsidR="00662D57" w:rsidRPr="00EE39F9" w:rsidTr="002C533A">
              <w:tc>
                <w:tcPr>
                  <w:tcW w:w="2235"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Постэмбриогенез</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Дене жасушаларының бөлінуі</w:t>
                  </w:r>
                </w:p>
              </w:tc>
            </w:tr>
            <w:tr w:rsidR="00662D57" w:rsidRPr="00EE39F9" w:rsidTr="002C533A">
              <w:tc>
                <w:tcPr>
                  <w:tcW w:w="2235"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Онтогенез</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911013">
                    <w:rPr>
                      <w:rFonts w:ascii="Times New Roman" w:hAnsi="Times New Roman" w:cs="Times New Roman"/>
                      <w:sz w:val="24"/>
                      <w:szCs w:val="24"/>
                      <w:lang w:val="kk-KZ"/>
                    </w:rPr>
                    <w:t>Ұрықтың іште дамуы</w:t>
                  </w:r>
                </w:p>
              </w:tc>
            </w:tr>
            <w:tr w:rsidR="00662D57" w:rsidRPr="00EE39F9" w:rsidTr="002C533A">
              <w:tc>
                <w:tcPr>
                  <w:tcW w:w="2235"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E7359A">
                    <w:rPr>
                      <w:rFonts w:ascii="Times New Roman" w:hAnsi="Times New Roman" w:cs="Times New Roman"/>
                      <w:sz w:val="24"/>
                      <w:szCs w:val="24"/>
                      <w:lang w:val="kk-KZ"/>
                    </w:rPr>
                    <w:t>Митоз</w:t>
                  </w:r>
                </w:p>
              </w:tc>
              <w:tc>
                <w:tcPr>
                  <w:tcW w:w="3827" w:type="dxa"/>
                </w:tcPr>
                <w:p w:rsidR="00662D57" w:rsidRPr="00911013" w:rsidRDefault="00662D57" w:rsidP="00EE39F9">
                  <w:pPr>
                    <w:framePr w:hSpace="180" w:wrap="around" w:vAnchor="text" w:hAnchor="text" w:x="-743" w:y="1"/>
                    <w:suppressOverlap/>
                    <w:jc w:val="center"/>
                    <w:rPr>
                      <w:rFonts w:ascii="Times New Roman" w:hAnsi="Times New Roman" w:cs="Times New Roman"/>
                      <w:sz w:val="24"/>
                      <w:szCs w:val="24"/>
                      <w:lang w:val="kk-KZ"/>
                    </w:rPr>
                  </w:pPr>
                  <w:r w:rsidRPr="00E7359A">
                    <w:rPr>
                      <w:rFonts w:ascii="Times New Roman" w:hAnsi="Times New Roman" w:cs="Times New Roman"/>
                      <w:sz w:val="24"/>
                      <w:szCs w:val="24"/>
                      <w:lang w:val="kk-KZ"/>
                    </w:rPr>
                    <w:t>Ағзаның туылғаннан кейінгі дамуы</w:t>
                  </w:r>
                </w:p>
              </w:tc>
            </w:tr>
          </w:tbl>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 xml:space="preserve">Тапсырма 2: </w:t>
            </w:r>
            <w:r w:rsidR="00E7359A" w:rsidRPr="00911013">
              <w:rPr>
                <w:rFonts w:ascii="Times New Roman" w:hAnsi="Times New Roman" w:cs="Times New Roman"/>
                <w:lang w:val="kk-KZ"/>
              </w:rPr>
              <w:t xml:space="preserve"> Ұрық жапырақшаларынан мүшелердің дамуын сипаттау</w:t>
            </w:r>
            <w:r w:rsidR="00E7359A">
              <w:rPr>
                <w:rFonts w:ascii="Times New Roman" w:hAnsi="Times New Roman" w:cs="Times New Roman"/>
                <w:bCs/>
                <w:lang w:val="kk-KZ"/>
              </w:rPr>
              <w:t>.</w:t>
            </w:r>
          </w:p>
          <w:p w:rsidR="00662D57" w:rsidRPr="00911013" w:rsidRDefault="00662D57" w:rsidP="00911013">
            <w:pPr>
              <w:rPr>
                <w:rFonts w:ascii="Times New Roman" w:hAnsi="Times New Roman" w:cs="Times New Roman"/>
                <w:sz w:val="24"/>
                <w:szCs w:val="24"/>
                <w:lang w:val="kk-KZ"/>
              </w:rPr>
            </w:pPr>
          </w:p>
          <w:tbl>
            <w:tblPr>
              <w:tblStyle w:val="a3"/>
              <w:tblW w:w="0" w:type="auto"/>
              <w:tblLayout w:type="fixed"/>
              <w:tblLook w:val="04A0" w:firstRow="1" w:lastRow="0" w:firstColumn="1" w:lastColumn="0" w:noHBand="0" w:noVBand="1"/>
            </w:tblPr>
            <w:tblGrid>
              <w:gridCol w:w="3092"/>
              <w:gridCol w:w="3092"/>
            </w:tblGrid>
            <w:tr w:rsidR="00662D57" w:rsidRPr="00911013" w:rsidTr="00662D57">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r w:rsidRPr="00911013">
                    <w:rPr>
                      <w:rFonts w:ascii="Times New Roman" w:hAnsi="Times New Roman" w:cs="Times New Roman"/>
                      <w:sz w:val="24"/>
                      <w:szCs w:val="24"/>
                      <w:lang w:val="kk-KZ"/>
                    </w:rPr>
                    <w:t>Ұрық жапырақшалары</w:t>
                  </w:r>
                </w:p>
              </w:tc>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r w:rsidRPr="00911013">
                    <w:rPr>
                      <w:rFonts w:ascii="Times New Roman" w:hAnsi="Times New Roman" w:cs="Times New Roman"/>
                      <w:sz w:val="24"/>
                      <w:szCs w:val="24"/>
                      <w:lang w:val="kk-KZ"/>
                    </w:rPr>
                    <w:t>Мүшелер</w:t>
                  </w:r>
                </w:p>
              </w:tc>
            </w:tr>
            <w:tr w:rsidR="00662D57" w:rsidRPr="00911013" w:rsidTr="00662D57">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p>
              </w:tc>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p>
              </w:tc>
            </w:tr>
            <w:tr w:rsidR="00662D57" w:rsidRPr="00911013" w:rsidTr="00662D57">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p>
              </w:tc>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p>
              </w:tc>
            </w:tr>
            <w:tr w:rsidR="00662D57" w:rsidRPr="00911013" w:rsidTr="00662D57">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p>
              </w:tc>
              <w:tc>
                <w:tcPr>
                  <w:tcW w:w="3092" w:type="dxa"/>
                </w:tcPr>
                <w:p w:rsidR="00662D57" w:rsidRPr="00911013" w:rsidRDefault="00662D57" w:rsidP="00EE39F9">
                  <w:pPr>
                    <w:framePr w:hSpace="180" w:wrap="around" w:vAnchor="text" w:hAnchor="text" w:x="-743" w:y="1"/>
                    <w:suppressOverlap/>
                    <w:rPr>
                      <w:rFonts w:ascii="Times New Roman" w:hAnsi="Times New Roman" w:cs="Times New Roman"/>
                      <w:sz w:val="24"/>
                      <w:szCs w:val="24"/>
                      <w:lang w:val="kk-KZ"/>
                    </w:rPr>
                  </w:pPr>
                </w:p>
              </w:tc>
            </w:tr>
          </w:tbl>
          <w:p w:rsidR="00662D57" w:rsidRPr="00911013" w:rsidRDefault="00662D57" w:rsidP="00911013">
            <w:pPr>
              <w:rPr>
                <w:rFonts w:ascii="Times New Roman" w:hAnsi="Times New Roman" w:cs="Times New Roman"/>
                <w:sz w:val="24"/>
                <w:szCs w:val="24"/>
                <w:lang w:val="kk-KZ"/>
              </w:rPr>
            </w:pPr>
          </w:p>
          <w:tbl>
            <w:tblPr>
              <w:tblStyle w:val="a3"/>
              <w:tblW w:w="6330" w:type="dxa"/>
              <w:tblLayout w:type="fixed"/>
              <w:tblLook w:val="04A0" w:firstRow="1" w:lastRow="0" w:firstColumn="1" w:lastColumn="0" w:noHBand="0" w:noVBand="1"/>
            </w:tblPr>
            <w:tblGrid>
              <w:gridCol w:w="2972"/>
              <w:gridCol w:w="3358"/>
            </w:tblGrid>
            <w:tr w:rsidR="00911013" w:rsidRPr="00911013" w:rsidTr="00911013">
              <w:trPr>
                <w:trHeight w:val="364"/>
              </w:trPr>
              <w:tc>
                <w:tcPr>
                  <w:tcW w:w="2972" w:type="dxa"/>
                </w:tcPr>
                <w:p w:rsidR="00911013" w:rsidRPr="00911013" w:rsidRDefault="00911013" w:rsidP="00EE39F9">
                  <w:pPr>
                    <w:pStyle w:val="a7"/>
                    <w:framePr w:hSpace="180" w:wrap="around" w:vAnchor="text" w:hAnchor="text" w:x="-743" w:y="1"/>
                    <w:suppressOverlap/>
                    <w:jc w:val="center"/>
                    <w:rPr>
                      <w:rFonts w:ascii="Times New Roman" w:hAnsi="Times New Roman"/>
                      <w:b/>
                      <w:sz w:val="24"/>
                      <w:szCs w:val="24"/>
                      <w:lang w:val="kk-KZ"/>
                    </w:rPr>
                  </w:pPr>
                  <w:r w:rsidRPr="00911013">
                    <w:rPr>
                      <w:rFonts w:ascii="Times New Roman" w:hAnsi="Times New Roman"/>
                      <w:b/>
                      <w:sz w:val="24"/>
                      <w:szCs w:val="24"/>
                      <w:lang w:val="kk-KZ"/>
                    </w:rPr>
                    <w:t>Бағалау</w:t>
                  </w:r>
                  <w:r w:rsidRPr="00911013">
                    <w:rPr>
                      <w:rFonts w:ascii="Times New Roman" w:hAnsi="Times New Roman"/>
                      <w:b/>
                      <w:sz w:val="24"/>
                      <w:szCs w:val="24"/>
                      <w:lang w:val="en-US"/>
                    </w:rPr>
                    <w:t xml:space="preserve"> </w:t>
                  </w:r>
                  <w:r w:rsidRPr="00911013">
                    <w:rPr>
                      <w:rFonts w:ascii="Times New Roman" w:hAnsi="Times New Roman"/>
                      <w:b/>
                      <w:sz w:val="24"/>
                      <w:szCs w:val="24"/>
                      <w:lang w:val="kk-KZ"/>
                    </w:rPr>
                    <w:t>критерийлері</w:t>
                  </w:r>
                </w:p>
              </w:tc>
              <w:tc>
                <w:tcPr>
                  <w:tcW w:w="3358" w:type="dxa"/>
                </w:tcPr>
                <w:p w:rsidR="00911013" w:rsidRPr="00911013" w:rsidRDefault="00911013" w:rsidP="00EE39F9">
                  <w:pPr>
                    <w:pStyle w:val="Default"/>
                    <w:framePr w:hSpace="180" w:wrap="around" w:vAnchor="text" w:hAnchor="text" w:x="-743" w:y="1"/>
                    <w:suppressOverlap/>
                    <w:jc w:val="center"/>
                    <w:rPr>
                      <w:rFonts w:ascii="Times New Roman" w:hAnsi="Times New Roman" w:cs="Times New Roman"/>
                      <w:b/>
                      <w:lang w:val="kk-KZ"/>
                    </w:rPr>
                  </w:pPr>
                  <w:r w:rsidRPr="00911013">
                    <w:rPr>
                      <w:rFonts w:ascii="Times New Roman" w:hAnsi="Times New Roman" w:cs="Times New Roman"/>
                      <w:b/>
                      <w:lang w:val="kk-KZ"/>
                    </w:rPr>
                    <w:t>Дескрипторлар</w:t>
                  </w:r>
                </w:p>
              </w:tc>
            </w:tr>
            <w:tr w:rsidR="00911013" w:rsidRPr="00EE39F9" w:rsidTr="00911013">
              <w:trPr>
                <w:trHeight w:val="1727"/>
              </w:trPr>
              <w:tc>
                <w:tcPr>
                  <w:tcW w:w="2972" w:type="dxa"/>
                </w:tcPr>
                <w:p w:rsidR="00911013" w:rsidRPr="00911013" w:rsidRDefault="00911013" w:rsidP="00EE39F9">
                  <w:pPr>
                    <w:pStyle w:val="Default"/>
                    <w:framePr w:hSpace="180" w:wrap="around" w:vAnchor="text" w:hAnchor="text" w:x="-743" w:y="1"/>
                    <w:widowControl w:val="0"/>
                    <w:suppressOverlap/>
                    <w:rPr>
                      <w:rFonts w:ascii="Times New Roman" w:hAnsi="Times New Roman" w:cs="Times New Roman"/>
                      <w:lang w:val="kk-KZ"/>
                    </w:rPr>
                  </w:pPr>
                  <w:r w:rsidRPr="00911013">
                    <w:rPr>
                      <w:rFonts w:ascii="Times New Roman" w:hAnsi="Times New Roman" w:cs="Times New Roman"/>
                      <w:lang w:val="kk-KZ" w:eastAsia="en-GB"/>
                    </w:rPr>
                    <w:t>- Термин сөздерді сәйкестендіру</w:t>
                  </w:r>
                </w:p>
                <w:p w:rsidR="00911013" w:rsidRPr="00911013" w:rsidRDefault="00911013" w:rsidP="00EE39F9">
                  <w:pPr>
                    <w:pStyle w:val="Default"/>
                    <w:framePr w:hSpace="180" w:wrap="around" w:vAnchor="text" w:hAnchor="text" w:x="-743" w:y="1"/>
                    <w:widowControl w:val="0"/>
                    <w:suppressOverlap/>
                    <w:rPr>
                      <w:rFonts w:ascii="Times New Roman" w:hAnsi="Times New Roman" w:cs="Times New Roman"/>
                      <w:lang w:val="kk-KZ"/>
                    </w:rPr>
                  </w:pPr>
                  <w:r w:rsidRPr="00911013">
                    <w:rPr>
                      <w:rFonts w:ascii="Times New Roman" w:hAnsi="Times New Roman" w:cs="Times New Roman"/>
                      <w:lang w:val="kk-KZ"/>
                    </w:rPr>
                    <w:t>- Ұрық жапырақшаларынан мүшелердің дамуын сипаттау</w:t>
                  </w:r>
                  <w:r w:rsidRPr="00911013">
                    <w:rPr>
                      <w:rFonts w:ascii="Times New Roman" w:hAnsi="Times New Roman" w:cs="Times New Roman"/>
                      <w:bCs/>
                      <w:lang w:val="kk-KZ"/>
                    </w:rPr>
                    <w:t xml:space="preserve"> </w:t>
                  </w:r>
                  <w:r w:rsidRPr="00911013">
                    <w:rPr>
                      <w:rFonts w:ascii="Times New Roman" w:hAnsi="Times New Roman" w:cs="Times New Roman"/>
                      <w:lang w:val="kk-KZ"/>
                    </w:rPr>
                    <w:t xml:space="preserve"> </w:t>
                  </w:r>
                </w:p>
              </w:tc>
              <w:tc>
                <w:tcPr>
                  <w:tcW w:w="3358" w:type="dxa"/>
                </w:tcPr>
                <w:p w:rsidR="00911013" w:rsidRPr="00911013" w:rsidRDefault="00911013" w:rsidP="00EE39F9">
                  <w:pPr>
                    <w:pStyle w:val="Default"/>
                    <w:framePr w:hSpace="180" w:wrap="around" w:vAnchor="text" w:hAnchor="text" w:x="-743" w:y="1"/>
                    <w:ind w:left="35"/>
                    <w:suppressOverlap/>
                    <w:jc w:val="both"/>
                    <w:rPr>
                      <w:rFonts w:ascii="Times New Roman" w:hAnsi="Times New Roman" w:cs="Times New Roman"/>
                      <w:lang w:val="kk-KZ"/>
                    </w:rPr>
                  </w:pPr>
                  <w:r w:rsidRPr="00911013">
                    <w:rPr>
                      <w:rFonts w:ascii="Times New Roman" w:hAnsi="Times New Roman" w:cs="Times New Roman"/>
                      <w:color w:val="000000" w:themeColor="text1"/>
                      <w:lang w:val="kk-KZ" w:eastAsia="en-GB"/>
                    </w:rPr>
                    <w:t>Термин сөздерді анықтамаларымен сәйкестендіреді</w:t>
                  </w:r>
                  <w:r w:rsidRPr="00911013">
                    <w:rPr>
                      <w:rFonts w:ascii="Times New Roman" w:hAnsi="Times New Roman" w:cs="Times New Roman"/>
                      <w:bCs/>
                      <w:color w:val="000000" w:themeColor="text1"/>
                      <w:lang w:val="kk-KZ"/>
                    </w:rPr>
                    <w:t>.</w:t>
                  </w:r>
                </w:p>
                <w:p w:rsidR="00911013" w:rsidRPr="00911013" w:rsidRDefault="00911013" w:rsidP="00EE39F9">
                  <w:pPr>
                    <w:pStyle w:val="a7"/>
                    <w:framePr w:hSpace="180" w:wrap="around" w:vAnchor="text" w:hAnchor="text" w:x="-743" w:y="1"/>
                    <w:suppressOverlap/>
                    <w:jc w:val="both"/>
                    <w:rPr>
                      <w:rFonts w:ascii="Times New Roman" w:hAnsi="Times New Roman"/>
                      <w:i/>
                      <w:sz w:val="24"/>
                      <w:szCs w:val="24"/>
                      <w:lang w:val="kk-KZ"/>
                    </w:rPr>
                  </w:pPr>
                  <w:r w:rsidRPr="00911013">
                    <w:rPr>
                      <w:rFonts w:ascii="Times New Roman" w:hAnsi="Times New Roman"/>
                      <w:color w:val="000000" w:themeColor="text1"/>
                      <w:sz w:val="24"/>
                      <w:szCs w:val="24"/>
                      <w:lang w:val="kk-KZ"/>
                    </w:rPr>
                    <w:t xml:space="preserve">Ұрық жапырақшаларынан түзілетін мүшелерді атайды </w:t>
                  </w:r>
                </w:p>
              </w:tc>
            </w:tr>
          </w:tbl>
          <w:p w:rsidR="00911013" w:rsidRPr="00911013" w:rsidRDefault="00911013" w:rsidP="00911013">
            <w:pPr>
              <w:rPr>
                <w:rFonts w:ascii="Times New Roman" w:hAnsi="Times New Roman" w:cs="Times New Roman"/>
                <w:sz w:val="24"/>
                <w:szCs w:val="24"/>
                <w:lang w:val="kk-KZ"/>
              </w:rPr>
            </w:pPr>
          </w:p>
        </w:tc>
        <w:tc>
          <w:tcPr>
            <w:tcW w:w="799" w:type="pct"/>
          </w:tcPr>
          <w:p w:rsidR="005A7C71" w:rsidRPr="00911013" w:rsidRDefault="005A7C71" w:rsidP="00911013">
            <w:pPr>
              <w:rPr>
                <w:rFonts w:ascii="Times New Roman" w:hAnsi="Times New Roman" w:cs="Times New Roman"/>
                <w:sz w:val="24"/>
                <w:szCs w:val="24"/>
                <w:lang w:val="kk-KZ"/>
              </w:rPr>
            </w:pPr>
          </w:p>
          <w:p w:rsidR="00EE39F9" w:rsidRDefault="00EE39F9" w:rsidP="00911013">
            <w:pPr>
              <w:rPr>
                <w:rFonts w:ascii="Times New Roman" w:hAnsi="Times New Roman" w:cs="Times New Roman"/>
                <w:sz w:val="24"/>
                <w:szCs w:val="24"/>
                <w:lang w:val="kk-KZ"/>
              </w:rPr>
            </w:pPr>
            <w:r>
              <w:rPr>
                <w:rFonts w:ascii="Times New Roman" w:hAnsi="Times New Roman" w:cs="Times New Roman"/>
                <w:sz w:val="24"/>
                <w:szCs w:val="24"/>
                <w:lang w:val="kk-KZ"/>
              </w:rPr>
              <w:t>Бейбебаян</w:t>
            </w:r>
          </w:p>
          <w:p w:rsidR="00EE39F9" w:rsidRDefault="00EE39F9" w:rsidP="00911013">
            <w:pPr>
              <w:rPr>
                <w:rFonts w:ascii="Times New Roman" w:hAnsi="Times New Roman" w:cs="Times New Roman"/>
                <w:sz w:val="24"/>
                <w:szCs w:val="24"/>
                <w:lang w:val="kk-KZ"/>
              </w:rPr>
            </w:pPr>
          </w:p>
          <w:p w:rsidR="009A1EB5" w:rsidRPr="00911013" w:rsidRDefault="00115302" w:rsidP="00911013">
            <w:pPr>
              <w:rPr>
                <w:rFonts w:ascii="Times New Roman" w:hAnsi="Times New Roman" w:cs="Times New Roman"/>
                <w:sz w:val="24"/>
                <w:szCs w:val="24"/>
                <w:lang w:val="kk-KZ"/>
              </w:rPr>
            </w:pPr>
            <w:bookmarkStart w:id="0" w:name="_GoBack"/>
            <w:bookmarkEnd w:id="0"/>
            <w:r w:rsidRPr="00911013">
              <w:rPr>
                <w:rFonts w:ascii="Times New Roman" w:hAnsi="Times New Roman" w:cs="Times New Roman"/>
                <w:sz w:val="24"/>
                <w:szCs w:val="24"/>
                <w:lang w:val="kk-KZ"/>
              </w:rPr>
              <w:t xml:space="preserve">Биология </w:t>
            </w:r>
          </w:p>
          <w:p w:rsidR="00D40F0E" w:rsidRPr="00911013" w:rsidRDefault="00115302"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 8-сынып оқулығы</w:t>
            </w:r>
          </w:p>
          <w:p w:rsidR="00590D9F" w:rsidRPr="00911013" w:rsidRDefault="00590D9F" w:rsidP="00911013">
            <w:pPr>
              <w:rPr>
                <w:rFonts w:ascii="Times New Roman" w:hAnsi="Times New Roman" w:cs="Times New Roman"/>
                <w:sz w:val="24"/>
                <w:szCs w:val="24"/>
                <w:lang w:val="kk-KZ"/>
              </w:rPr>
            </w:pPr>
          </w:p>
          <w:p w:rsidR="00590D9F" w:rsidRPr="00911013" w:rsidRDefault="00590D9F"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Қосымша</w:t>
            </w:r>
            <w:r w:rsidR="005A7C71" w:rsidRPr="00911013">
              <w:rPr>
                <w:rFonts w:ascii="Times New Roman" w:hAnsi="Times New Roman" w:cs="Times New Roman"/>
                <w:sz w:val="24"/>
                <w:szCs w:val="24"/>
                <w:lang w:val="kk-KZ"/>
              </w:rPr>
              <w:t xml:space="preserve"> 1</w:t>
            </w:r>
          </w:p>
          <w:p w:rsidR="00590D9F" w:rsidRPr="00911013" w:rsidRDefault="00590D9F" w:rsidP="00911013">
            <w:pPr>
              <w:rPr>
                <w:rFonts w:ascii="Times New Roman" w:hAnsi="Times New Roman" w:cs="Times New Roman"/>
                <w:sz w:val="24"/>
                <w:szCs w:val="24"/>
                <w:lang w:val="kk-KZ"/>
              </w:rPr>
            </w:pPr>
          </w:p>
          <w:p w:rsidR="00590D9F" w:rsidRPr="00911013" w:rsidRDefault="00590D9F" w:rsidP="00911013">
            <w:pPr>
              <w:rPr>
                <w:rFonts w:ascii="Times New Roman" w:hAnsi="Times New Roman" w:cs="Times New Roman"/>
                <w:sz w:val="24"/>
                <w:szCs w:val="24"/>
                <w:lang w:val="kk-KZ"/>
              </w:rPr>
            </w:pPr>
          </w:p>
          <w:p w:rsidR="00590D9F" w:rsidRPr="00911013" w:rsidRDefault="00590D9F" w:rsidP="00911013">
            <w:pPr>
              <w:rPr>
                <w:rFonts w:ascii="Times New Roman" w:hAnsi="Times New Roman" w:cs="Times New Roman"/>
                <w:sz w:val="24"/>
                <w:szCs w:val="24"/>
                <w:lang w:val="kk-KZ"/>
              </w:rPr>
            </w:pPr>
          </w:p>
          <w:p w:rsidR="00590D9F" w:rsidRPr="00911013" w:rsidRDefault="00590D9F" w:rsidP="00911013">
            <w:pPr>
              <w:rPr>
                <w:rFonts w:ascii="Times New Roman" w:hAnsi="Times New Roman" w:cs="Times New Roman"/>
                <w:sz w:val="24"/>
                <w:szCs w:val="24"/>
                <w:lang w:val="kk-KZ"/>
              </w:rPr>
            </w:pPr>
          </w:p>
          <w:p w:rsidR="00EC2AB9" w:rsidRPr="00911013" w:rsidRDefault="00EC2AB9" w:rsidP="00911013">
            <w:pPr>
              <w:rPr>
                <w:rFonts w:ascii="Times New Roman" w:hAnsi="Times New Roman" w:cs="Times New Roman"/>
                <w:sz w:val="24"/>
                <w:szCs w:val="24"/>
                <w:lang w:val="kk-KZ"/>
              </w:rPr>
            </w:pPr>
          </w:p>
          <w:p w:rsidR="00EC2AB9" w:rsidRPr="00911013" w:rsidRDefault="00EC2AB9" w:rsidP="00911013">
            <w:pPr>
              <w:rPr>
                <w:rFonts w:ascii="Times New Roman" w:hAnsi="Times New Roman" w:cs="Times New Roman"/>
                <w:sz w:val="24"/>
                <w:szCs w:val="24"/>
                <w:lang w:val="kk-KZ"/>
              </w:rPr>
            </w:pPr>
          </w:p>
          <w:p w:rsidR="00EC2AB9" w:rsidRPr="00911013" w:rsidRDefault="00EC2AB9"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CC5A4C" w:rsidRPr="00911013" w:rsidRDefault="00CC5A4C"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Оқулық</w:t>
            </w:r>
          </w:p>
          <w:p w:rsidR="0029536B" w:rsidRPr="00911013" w:rsidRDefault="0029536B"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8-сынып Биология</w:t>
            </w:r>
          </w:p>
          <w:p w:rsidR="0029536B" w:rsidRPr="00911013" w:rsidRDefault="00C53543"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А4 беттері</w:t>
            </w: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B97EBA" w:rsidRPr="00911013" w:rsidRDefault="00B97EBA" w:rsidP="00911013">
            <w:pPr>
              <w:rPr>
                <w:rFonts w:ascii="Times New Roman" w:hAnsi="Times New Roman" w:cs="Times New Roman"/>
                <w:sz w:val="24"/>
                <w:szCs w:val="24"/>
                <w:lang w:val="kk-KZ"/>
              </w:rPr>
            </w:pPr>
          </w:p>
          <w:p w:rsidR="0029536B" w:rsidRPr="00911013" w:rsidRDefault="00B97EBA"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 xml:space="preserve">А4 </w:t>
            </w:r>
            <w:r w:rsidR="0029536B" w:rsidRPr="00911013">
              <w:rPr>
                <w:rFonts w:ascii="Times New Roman" w:hAnsi="Times New Roman" w:cs="Times New Roman"/>
                <w:sz w:val="24"/>
                <w:szCs w:val="24"/>
                <w:lang w:val="kk-KZ"/>
              </w:rPr>
              <w:t>қағаздары,</w:t>
            </w:r>
            <w:r w:rsidRPr="00911013">
              <w:rPr>
                <w:rFonts w:ascii="Times New Roman" w:hAnsi="Times New Roman" w:cs="Times New Roman"/>
                <w:sz w:val="24"/>
                <w:szCs w:val="24"/>
                <w:lang w:val="kk-KZ"/>
              </w:rPr>
              <w:t xml:space="preserve"> </w:t>
            </w:r>
            <w:r w:rsidR="0029536B" w:rsidRPr="00911013">
              <w:rPr>
                <w:rFonts w:ascii="Times New Roman" w:hAnsi="Times New Roman" w:cs="Times New Roman"/>
                <w:sz w:val="24"/>
                <w:szCs w:val="24"/>
                <w:lang w:val="kk-KZ"/>
              </w:rPr>
              <w:t xml:space="preserve"> ермексаз,</w:t>
            </w:r>
            <w:r w:rsidRPr="00911013">
              <w:rPr>
                <w:rFonts w:ascii="Times New Roman" w:hAnsi="Times New Roman" w:cs="Times New Roman"/>
                <w:sz w:val="24"/>
                <w:szCs w:val="24"/>
                <w:lang w:val="kk-KZ"/>
              </w:rPr>
              <w:t xml:space="preserve">  түсті маркерлер, желім, қайшы.</w:t>
            </w: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29536B" w:rsidRPr="00911013" w:rsidRDefault="0029536B" w:rsidP="00911013">
            <w:pPr>
              <w:rPr>
                <w:rFonts w:ascii="Times New Roman" w:hAnsi="Times New Roman" w:cs="Times New Roman"/>
                <w:sz w:val="24"/>
                <w:szCs w:val="24"/>
                <w:lang w:val="kk-KZ"/>
              </w:rPr>
            </w:pPr>
          </w:p>
          <w:p w:rsidR="00873A62" w:rsidRPr="00911013" w:rsidRDefault="00873A62" w:rsidP="00911013">
            <w:pPr>
              <w:rPr>
                <w:rFonts w:ascii="Times New Roman" w:hAnsi="Times New Roman" w:cs="Times New Roman"/>
                <w:sz w:val="24"/>
                <w:szCs w:val="24"/>
                <w:lang w:val="kk-KZ"/>
              </w:rPr>
            </w:pPr>
          </w:p>
          <w:p w:rsidR="00873A62" w:rsidRPr="00911013" w:rsidRDefault="00873A62" w:rsidP="00911013">
            <w:pPr>
              <w:rPr>
                <w:rFonts w:ascii="Times New Roman" w:hAnsi="Times New Roman" w:cs="Times New Roman"/>
                <w:sz w:val="24"/>
                <w:szCs w:val="24"/>
                <w:lang w:val="kk-KZ"/>
              </w:rPr>
            </w:pPr>
          </w:p>
          <w:p w:rsidR="00873A62" w:rsidRPr="00911013" w:rsidRDefault="00873A62"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АКТ,</w:t>
            </w:r>
          </w:p>
          <w:p w:rsidR="0029536B" w:rsidRPr="00911013" w:rsidRDefault="00B97EBA"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Қосымша</w:t>
            </w:r>
            <w:r w:rsidR="009A1EB5" w:rsidRPr="00911013">
              <w:rPr>
                <w:rFonts w:ascii="Times New Roman" w:hAnsi="Times New Roman" w:cs="Times New Roman"/>
                <w:sz w:val="24"/>
                <w:szCs w:val="24"/>
                <w:lang w:val="kk-KZ"/>
              </w:rPr>
              <w:t xml:space="preserve"> 2</w:t>
            </w:r>
          </w:p>
          <w:p w:rsidR="0029536B" w:rsidRPr="00911013" w:rsidRDefault="0029536B"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911013"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Косымша 1</w:t>
            </w: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662D57" w:rsidP="00911013">
            <w:pPr>
              <w:rPr>
                <w:rFonts w:ascii="Times New Roman" w:hAnsi="Times New Roman" w:cs="Times New Roman"/>
                <w:sz w:val="24"/>
                <w:szCs w:val="24"/>
                <w:lang w:val="kk-KZ"/>
              </w:rPr>
            </w:pPr>
          </w:p>
          <w:p w:rsidR="00662D57" w:rsidRPr="00911013" w:rsidRDefault="00911013"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Қосымша 2</w:t>
            </w:r>
          </w:p>
          <w:p w:rsidR="00662D57" w:rsidRPr="00911013" w:rsidRDefault="00662D57"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p w:rsidR="00911013" w:rsidRPr="00911013" w:rsidRDefault="00911013" w:rsidP="00911013">
            <w:pPr>
              <w:rPr>
                <w:rFonts w:ascii="Times New Roman" w:hAnsi="Times New Roman" w:cs="Times New Roman"/>
                <w:sz w:val="24"/>
                <w:szCs w:val="24"/>
                <w:lang w:val="kk-KZ"/>
              </w:rPr>
            </w:pPr>
          </w:p>
        </w:tc>
      </w:tr>
      <w:tr w:rsidR="00D40F0E" w:rsidRPr="00911013" w:rsidTr="00662D57">
        <w:tc>
          <w:tcPr>
            <w:tcW w:w="1184" w:type="pct"/>
          </w:tcPr>
          <w:p w:rsidR="00662D57" w:rsidRPr="00911013" w:rsidRDefault="00D40F0E" w:rsidP="00911013">
            <w:pPr>
              <w:jc w:val="center"/>
              <w:rPr>
                <w:rFonts w:ascii="Times New Roman" w:hAnsi="Times New Roman" w:cs="Times New Roman"/>
                <w:b/>
                <w:sz w:val="24"/>
                <w:szCs w:val="24"/>
                <w:lang w:val="kk-KZ"/>
              </w:rPr>
            </w:pPr>
            <w:r w:rsidRPr="00911013">
              <w:rPr>
                <w:rFonts w:ascii="Times New Roman" w:hAnsi="Times New Roman" w:cs="Times New Roman"/>
                <w:b/>
                <w:sz w:val="24"/>
                <w:szCs w:val="24"/>
                <w:lang w:val="kk-KZ"/>
              </w:rPr>
              <w:lastRenderedPageBreak/>
              <w:t>Сабақтың соңы</w:t>
            </w:r>
          </w:p>
          <w:p w:rsidR="00D40F0E" w:rsidRPr="00911013" w:rsidRDefault="00662D57" w:rsidP="00911013">
            <w:pPr>
              <w:jc w:val="center"/>
              <w:rPr>
                <w:rFonts w:ascii="Times New Roman" w:hAnsi="Times New Roman" w:cs="Times New Roman"/>
                <w:b/>
                <w:sz w:val="24"/>
                <w:szCs w:val="24"/>
                <w:lang w:val="kk-KZ"/>
              </w:rPr>
            </w:pPr>
            <w:r w:rsidRPr="00911013">
              <w:rPr>
                <w:rFonts w:ascii="Times New Roman" w:hAnsi="Times New Roman" w:cs="Times New Roman"/>
                <w:b/>
                <w:sz w:val="24"/>
                <w:szCs w:val="24"/>
                <w:lang w:val="kk-KZ"/>
              </w:rPr>
              <w:t>5</w:t>
            </w:r>
            <w:r w:rsidR="00D40F0E" w:rsidRPr="00911013">
              <w:rPr>
                <w:rFonts w:ascii="Times New Roman" w:hAnsi="Times New Roman" w:cs="Times New Roman"/>
                <w:b/>
                <w:sz w:val="24"/>
                <w:szCs w:val="24"/>
                <w:lang w:val="kk-KZ"/>
              </w:rPr>
              <w:t>минут</w:t>
            </w:r>
          </w:p>
        </w:tc>
        <w:tc>
          <w:tcPr>
            <w:tcW w:w="3017" w:type="pct"/>
            <w:gridSpan w:val="4"/>
          </w:tcPr>
          <w:p w:rsidR="00A46B96" w:rsidRPr="00911013" w:rsidRDefault="00A46B96"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Рефлексия</w:t>
            </w:r>
          </w:p>
          <w:p w:rsidR="000A05E7" w:rsidRPr="00911013" w:rsidRDefault="00D07145" w:rsidP="00911013">
            <w:pPr>
              <w:numPr>
                <w:ilvl w:val="0"/>
                <w:numId w:val="4"/>
              </w:numPr>
              <w:rPr>
                <w:rFonts w:ascii="Times New Roman" w:hAnsi="Times New Roman" w:cs="Times New Roman"/>
                <w:b/>
                <w:sz w:val="24"/>
                <w:szCs w:val="24"/>
              </w:rPr>
            </w:pPr>
            <w:r w:rsidRPr="00911013">
              <w:rPr>
                <w:rFonts w:ascii="Times New Roman" w:hAnsi="Times New Roman" w:cs="Times New Roman"/>
                <w:b/>
                <w:sz w:val="24"/>
                <w:szCs w:val="24"/>
              </w:rPr>
              <w:t>Мен түсіндім….</w:t>
            </w:r>
          </w:p>
          <w:p w:rsidR="000A05E7" w:rsidRPr="00911013" w:rsidRDefault="00D07145" w:rsidP="00911013">
            <w:pPr>
              <w:numPr>
                <w:ilvl w:val="0"/>
                <w:numId w:val="4"/>
              </w:numPr>
              <w:rPr>
                <w:rFonts w:ascii="Times New Roman" w:hAnsi="Times New Roman" w:cs="Times New Roman"/>
                <w:b/>
                <w:sz w:val="24"/>
                <w:szCs w:val="24"/>
              </w:rPr>
            </w:pPr>
            <w:r w:rsidRPr="00911013">
              <w:rPr>
                <w:rFonts w:ascii="Times New Roman" w:hAnsi="Times New Roman" w:cs="Times New Roman"/>
                <w:b/>
                <w:sz w:val="24"/>
                <w:szCs w:val="24"/>
              </w:rPr>
              <w:t>Түсінуге қиын болды ….</w:t>
            </w:r>
          </w:p>
          <w:p w:rsidR="00A46B96" w:rsidRPr="00911013" w:rsidRDefault="00D07145" w:rsidP="00911013">
            <w:pPr>
              <w:numPr>
                <w:ilvl w:val="0"/>
                <w:numId w:val="4"/>
              </w:numPr>
              <w:rPr>
                <w:rFonts w:ascii="Times New Roman" w:hAnsi="Times New Roman" w:cs="Times New Roman"/>
                <w:b/>
                <w:sz w:val="24"/>
                <w:szCs w:val="24"/>
              </w:rPr>
            </w:pPr>
            <w:r w:rsidRPr="00911013">
              <w:rPr>
                <w:rFonts w:ascii="Times New Roman" w:hAnsi="Times New Roman" w:cs="Times New Roman"/>
                <w:b/>
                <w:sz w:val="24"/>
                <w:szCs w:val="24"/>
              </w:rPr>
              <w:t>Мүлде түсінбедім….</w:t>
            </w:r>
          </w:p>
          <w:p w:rsidR="00662D57" w:rsidRPr="00911013" w:rsidRDefault="00662D57" w:rsidP="00911013">
            <w:pPr>
              <w:rPr>
                <w:rFonts w:ascii="Times New Roman" w:hAnsi="Times New Roman" w:cs="Times New Roman"/>
                <w:b/>
                <w:sz w:val="24"/>
                <w:szCs w:val="24"/>
                <w:lang w:val="kk-KZ"/>
              </w:rPr>
            </w:pPr>
          </w:p>
          <w:p w:rsidR="0006784A" w:rsidRPr="00911013" w:rsidRDefault="002C2D3B" w:rsidP="00911013">
            <w:pPr>
              <w:rPr>
                <w:rFonts w:ascii="Times New Roman" w:hAnsi="Times New Roman" w:cs="Times New Roman"/>
                <w:sz w:val="24"/>
                <w:szCs w:val="24"/>
                <w:lang w:val="kk-KZ"/>
              </w:rPr>
            </w:pPr>
            <w:r w:rsidRPr="00911013">
              <w:rPr>
                <w:rFonts w:ascii="Times New Roman" w:hAnsi="Times New Roman" w:cs="Times New Roman"/>
                <w:b/>
                <w:sz w:val="24"/>
                <w:szCs w:val="24"/>
                <w:lang w:val="kk-KZ"/>
              </w:rPr>
              <w:t>Үй тапсырмасы</w:t>
            </w:r>
            <w:r w:rsidR="007435C2" w:rsidRPr="00911013">
              <w:rPr>
                <w:rFonts w:ascii="Times New Roman" w:hAnsi="Times New Roman" w:cs="Times New Roman"/>
                <w:b/>
                <w:sz w:val="24"/>
                <w:szCs w:val="24"/>
                <w:lang w:val="kk-KZ"/>
              </w:rPr>
              <w:t>:</w:t>
            </w:r>
            <w:r w:rsidR="007435C2" w:rsidRPr="00911013">
              <w:rPr>
                <w:rFonts w:ascii="Times New Roman" w:hAnsi="Times New Roman" w:cs="Times New Roman"/>
                <w:sz w:val="24"/>
                <w:szCs w:val="24"/>
                <w:lang w:val="kk-KZ"/>
              </w:rPr>
              <w:t xml:space="preserve"> </w:t>
            </w:r>
            <w:r w:rsidR="009E6355" w:rsidRPr="00911013">
              <w:rPr>
                <w:rFonts w:ascii="Times New Roman" w:hAnsi="Times New Roman" w:cs="Times New Roman"/>
                <w:sz w:val="24"/>
                <w:szCs w:val="24"/>
                <w:lang w:val="kk-KZ"/>
              </w:rPr>
              <w:t xml:space="preserve"> </w:t>
            </w:r>
            <w:r w:rsidR="007435C2" w:rsidRPr="00911013">
              <w:rPr>
                <w:rFonts w:ascii="Times New Roman" w:hAnsi="Times New Roman" w:cs="Times New Roman"/>
                <w:sz w:val="24"/>
                <w:szCs w:val="24"/>
                <w:lang w:val="kk-KZ"/>
              </w:rPr>
              <w:t xml:space="preserve">Тақырыпты оқу. </w:t>
            </w:r>
            <w:r w:rsidR="001139FF" w:rsidRPr="00911013">
              <w:rPr>
                <w:rFonts w:ascii="Times New Roman" w:hAnsi="Times New Roman" w:cs="Times New Roman"/>
                <w:sz w:val="24"/>
                <w:szCs w:val="24"/>
                <w:lang w:val="kk-KZ"/>
              </w:rPr>
              <w:t xml:space="preserve">«Эмбриология </w:t>
            </w:r>
          </w:p>
          <w:p w:rsidR="001139FF" w:rsidRPr="00911013" w:rsidRDefault="001139FF" w:rsidP="00911013">
            <w:pPr>
              <w:rPr>
                <w:rFonts w:ascii="Times New Roman" w:hAnsi="Times New Roman" w:cs="Times New Roman"/>
                <w:b/>
                <w:sz w:val="24"/>
                <w:szCs w:val="24"/>
                <w:lang w:val="kk-KZ"/>
              </w:rPr>
            </w:pPr>
            <w:r w:rsidRPr="00911013">
              <w:rPr>
                <w:rFonts w:ascii="Times New Roman" w:hAnsi="Times New Roman" w:cs="Times New Roman"/>
                <w:sz w:val="24"/>
                <w:szCs w:val="24"/>
                <w:lang w:val="kk-KZ"/>
              </w:rPr>
              <w:t>саласындағы  ең соңғы жаңалықтар» тақырыбында шағын хабарлама жасау.</w:t>
            </w:r>
          </w:p>
          <w:p w:rsidR="00CA7C9A" w:rsidRPr="00911013" w:rsidRDefault="00CA7C9A" w:rsidP="00911013">
            <w:pPr>
              <w:rPr>
                <w:rFonts w:ascii="Times New Roman" w:hAnsi="Times New Roman" w:cs="Times New Roman"/>
                <w:b/>
                <w:color w:val="FF0000"/>
                <w:sz w:val="24"/>
                <w:szCs w:val="24"/>
                <w:lang w:val="kk-KZ"/>
              </w:rPr>
            </w:pPr>
          </w:p>
        </w:tc>
        <w:tc>
          <w:tcPr>
            <w:tcW w:w="799" w:type="pct"/>
          </w:tcPr>
          <w:p w:rsidR="00D40F0E" w:rsidRPr="00911013" w:rsidRDefault="00D40F0E" w:rsidP="00911013">
            <w:pPr>
              <w:rPr>
                <w:rFonts w:ascii="Times New Roman" w:hAnsi="Times New Roman" w:cs="Times New Roman"/>
                <w:sz w:val="24"/>
                <w:szCs w:val="24"/>
                <w:lang w:val="kk-KZ"/>
              </w:rPr>
            </w:pPr>
          </w:p>
          <w:p w:rsidR="00873A62" w:rsidRPr="00911013" w:rsidRDefault="00873A62" w:rsidP="00911013">
            <w:pPr>
              <w:rPr>
                <w:rFonts w:ascii="Times New Roman" w:hAnsi="Times New Roman" w:cs="Times New Roman"/>
                <w:sz w:val="24"/>
                <w:szCs w:val="24"/>
                <w:lang w:val="kk-KZ"/>
              </w:rPr>
            </w:pPr>
          </w:p>
          <w:p w:rsidR="0006784A" w:rsidRPr="00911013" w:rsidRDefault="0006784A" w:rsidP="00911013">
            <w:pPr>
              <w:rPr>
                <w:rFonts w:ascii="Times New Roman" w:hAnsi="Times New Roman" w:cs="Times New Roman"/>
                <w:sz w:val="24"/>
                <w:szCs w:val="24"/>
                <w:lang w:val="kk-KZ"/>
              </w:rPr>
            </w:pPr>
          </w:p>
          <w:p w:rsidR="0006784A" w:rsidRPr="00911013" w:rsidRDefault="0006784A" w:rsidP="00911013">
            <w:pPr>
              <w:rPr>
                <w:rFonts w:ascii="Times New Roman" w:hAnsi="Times New Roman" w:cs="Times New Roman"/>
                <w:sz w:val="24"/>
                <w:szCs w:val="24"/>
                <w:lang w:val="kk-KZ"/>
              </w:rPr>
            </w:pPr>
          </w:p>
          <w:p w:rsidR="0006784A" w:rsidRPr="00911013" w:rsidRDefault="0006784A" w:rsidP="00911013">
            <w:pPr>
              <w:rPr>
                <w:rFonts w:ascii="Times New Roman" w:hAnsi="Times New Roman" w:cs="Times New Roman"/>
                <w:sz w:val="24"/>
                <w:szCs w:val="24"/>
                <w:lang w:val="kk-KZ"/>
              </w:rPr>
            </w:pPr>
          </w:p>
          <w:p w:rsidR="0006784A" w:rsidRPr="00911013" w:rsidRDefault="0006784A"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А4 беттері.</w:t>
            </w:r>
          </w:p>
        </w:tc>
      </w:tr>
      <w:tr w:rsidR="00D40F0E" w:rsidRPr="00911013" w:rsidTr="00662D57">
        <w:tc>
          <w:tcPr>
            <w:tcW w:w="1184" w:type="pct"/>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Қосымша ақпарат</w:t>
            </w:r>
          </w:p>
        </w:tc>
        <w:tc>
          <w:tcPr>
            <w:tcW w:w="3017" w:type="pct"/>
            <w:gridSpan w:val="4"/>
          </w:tcPr>
          <w:p w:rsidR="000223FB" w:rsidRPr="00911013" w:rsidRDefault="000223FB"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Интернет материалдарын пайдалану.</w:t>
            </w:r>
          </w:p>
        </w:tc>
        <w:tc>
          <w:tcPr>
            <w:tcW w:w="799" w:type="pct"/>
          </w:tcPr>
          <w:p w:rsidR="00D40F0E" w:rsidRPr="00911013" w:rsidRDefault="00D40F0E" w:rsidP="00911013">
            <w:pPr>
              <w:rPr>
                <w:rFonts w:ascii="Times New Roman" w:hAnsi="Times New Roman" w:cs="Times New Roman"/>
                <w:sz w:val="24"/>
                <w:szCs w:val="24"/>
                <w:lang w:val="kk-KZ"/>
              </w:rPr>
            </w:pPr>
          </w:p>
        </w:tc>
      </w:tr>
      <w:tr w:rsidR="00D40F0E" w:rsidRPr="00911013" w:rsidTr="00967782">
        <w:trPr>
          <w:trHeight w:val="7509"/>
        </w:trPr>
        <w:tc>
          <w:tcPr>
            <w:tcW w:w="2066" w:type="pct"/>
            <w:gridSpan w:val="3"/>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Саралау – сіз қандай тәсілмен көбірек қолдау көрсетпексіз?</w:t>
            </w:r>
          </w:p>
          <w:p w:rsidR="008F01D9"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Сіз басқаларға қарағанда қабілетті оқушыларға қандай тапсырмалар бересіз?</w:t>
            </w:r>
          </w:p>
        </w:tc>
        <w:tc>
          <w:tcPr>
            <w:tcW w:w="1733" w:type="pct"/>
          </w:tcPr>
          <w:p w:rsidR="00A2497F" w:rsidRPr="00911013" w:rsidRDefault="00A2497F"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Бағалау – сіз оқушылардың</w:t>
            </w:r>
          </w:p>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материалды игеру деңгейін</w:t>
            </w:r>
            <w:r w:rsidR="00752239" w:rsidRPr="00911013">
              <w:rPr>
                <w:rFonts w:ascii="Times New Roman" w:hAnsi="Times New Roman" w:cs="Times New Roman"/>
                <w:b/>
                <w:sz w:val="24"/>
                <w:szCs w:val="24"/>
                <w:lang w:val="kk-KZ"/>
              </w:rPr>
              <w:t xml:space="preserve"> қалай тексеруді жоспарлап отыр</w:t>
            </w:r>
            <w:r w:rsidRPr="00911013">
              <w:rPr>
                <w:rFonts w:ascii="Times New Roman" w:hAnsi="Times New Roman" w:cs="Times New Roman"/>
                <w:b/>
                <w:sz w:val="24"/>
                <w:szCs w:val="24"/>
                <w:lang w:val="kk-KZ"/>
              </w:rPr>
              <w:t>сыз?</w:t>
            </w:r>
          </w:p>
          <w:p w:rsidR="00D40F0E" w:rsidRPr="00911013" w:rsidRDefault="00D40F0E" w:rsidP="00911013">
            <w:pPr>
              <w:rPr>
                <w:rFonts w:ascii="Times New Roman" w:hAnsi="Times New Roman" w:cs="Times New Roman"/>
                <w:b/>
                <w:sz w:val="24"/>
                <w:szCs w:val="24"/>
                <w:lang w:val="kk-KZ"/>
              </w:rPr>
            </w:pPr>
          </w:p>
        </w:tc>
        <w:tc>
          <w:tcPr>
            <w:tcW w:w="1201" w:type="pct"/>
            <w:gridSpan w:val="2"/>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t>Денсаулық және қауіпсіздік техникасын сақтау</w:t>
            </w:r>
          </w:p>
          <w:p w:rsidR="00095344" w:rsidRPr="00911013" w:rsidRDefault="00095344"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3D70F8" w:rsidRPr="00911013" w:rsidRDefault="003D70F8" w:rsidP="00911013">
            <w:pPr>
              <w:rPr>
                <w:rFonts w:ascii="Times New Roman" w:hAnsi="Times New Roman" w:cs="Times New Roman"/>
                <w:b/>
                <w:sz w:val="24"/>
                <w:szCs w:val="24"/>
                <w:lang w:val="kk-KZ"/>
              </w:rPr>
            </w:pPr>
          </w:p>
          <w:p w:rsidR="00D40F0E" w:rsidRPr="00911013" w:rsidRDefault="00D40F0E" w:rsidP="00911013">
            <w:pPr>
              <w:rPr>
                <w:rFonts w:ascii="Times New Roman" w:hAnsi="Times New Roman" w:cs="Times New Roman"/>
                <w:b/>
                <w:sz w:val="24"/>
                <w:szCs w:val="24"/>
                <w:lang w:val="kk-KZ"/>
              </w:rPr>
            </w:pPr>
          </w:p>
        </w:tc>
      </w:tr>
      <w:tr w:rsidR="00D40F0E" w:rsidRPr="00911013" w:rsidTr="00074A36">
        <w:tc>
          <w:tcPr>
            <w:tcW w:w="2066" w:type="pct"/>
            <w:gridSpan w:val="3"/>
          </w:tcPr>
          <w:p w:rsidR="00D40F0E" w:rsidRPr="00911013" w:rsidRDefault="00D40F0E" w:rsidP="00911013">
            <w:pPr>
              <w:rPr>
                <w:rFonts w:ascii="Times New Roman" w:hAnsi="Times New Roman" w:cs="Times New Roman"/>
                <w:b/>
                <w:sz w:val="24"/>
                <w:szCs w:val="24"/>
                <w:lang w:val="kk-KZ"/>
              </w:rPr>
            </w:pPr>
            <w:r w:rsidRPr="00911013">
              <w:rPr>
                <w:rFonts w:ascii="Times New Roman" w:hAnsi="Times New Roman" w:cs="Times New Roman"/>
                <w:b/>
                <w:sz w:val="24"/>
                <w:szCs w:val="24"/>
                <w:lang w:val="kk-KZ"/>
              </w:rPr>
              <w:lastRenderedPageBreak/>
              <w:t>Сабақ бойынша рефлексия</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Сабақ мақсаттары немесе оқу мақсаттары шынайы, қолжетімді болды ма? Барлық оқушылар оқу мақсатына қол жеткізді ме? Егер оқушылар оқу мақсатына жетпеген болса, неліктен деп ойлайсыз? Сабақта саралау дұрыс жүргізілді ме? Сабақ кезеңдерінде уақытты тиімді пайдаландыңыз ба? Сабақ жоспарларынан ауытқулар болды ма және неліктен?</w:t>
            </w:r>
          </w:p>
        </w:tc>
        <w:tc>
          <w:tcPr>
            <w:tcW w:w="2934" w:type="pct"/>
            <w:gridSpan w:val="3"/>
          </w:tcPr>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p w:rsidR="00D40F0E" w:rsidRPr="00911013" w:rsidRDefault="00D40F0E" w:rsidP="00911013">
            <w:pPr>
              <w:rPr>
                <w:rFonts w:ascii="Times New Roman" w:hAnsi="Times New Roman" w:cs="Times New Roman"/>
                <w:sz w:val="24"/>
                <w:szCs w:val="24"/>
                <w:lang w:val="kk-KZ"/>
              </w:rPr>
            </w:pPr>
          </w:p>
        </w:tc>
      </w:tr>
      <w:tr w:rsidR="00D40F0E" w:rsidRPr="00911013" w:rsidTr="00074A36">
        <w:tc>
          <w:tcPr>
            <w:tcW w:w="5000" w:type="pct"/>
            <w:gridSpan w:val="6"/>
          </w:tcPr>
          <w:p w:rsidR="00D40F0E" w:rsidRPr="00911013" w:rsidRDefault="00D40F0E" w:rsidP="00911013">
            <w:pPr>
              <w:jc w:val="center"/>
              <w:rPr>
                <w:rFonts w:ascii="Times New Roman" w:hAnsi="Times New Roman" w:cs="Times New Roman"/>
                <w:b/>
                <w:sz w:val="24"/>
                <w:szCs w:val="24"/>
                <w:lang w:val="kk-KZ"/>
              </w:rPr>
            </w:pPr>
            <w:r w:rsidRPr="00911013">
              <w:rPr>
                <w:rFonts w:ascii="Times New Roman" w:hAnsi="Times New Roman" w:cs="Times New Roman"/>
                <w:b/>
                <w:sz w:val="24"/>
                <w:szCs w:val="24"/>
                <w:lang w:val="kk-KZ"/>
              </w:rPr>
              <w:t>Жалпы бағалау</w:t>
            </w:r>
          </w:p>
        </w:tc>
      </w:tr>
      <w:tr w:rsidR="00D40F0E" w:rsidRPr="00EE39F9" w:rsidTr="00074A36">
        <w:tc>
          <w:tcPr>
            <w:tcW w:w="5000" w:type="pct"/>
            <w:gridSpan w:val="6"/>
          </w:tcPr>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Сабақта ең жақсы өткен екі нәрсе (оқу мен оқытуға қатысты)</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1.</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2.</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Сабақтың бұдан да жақсы өтуіне не оң  ықпал етер еді (оқытуды да оқуға қатысты)</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1.</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2.</w:t>
            </w:r>
          </w:p>
          <w:p w:rsidR="00D40F0E" w:rsidRPr="00911013" w:rsidRDefault="00D40F0E" w:rsidP="00911013">
            <w:pPr>
              <w:rPr>
                <w:rFonts w:ascii="Times New Roman" w:hAnsi="Times New Roman" w:cs="Times New Roman"/>
                <w:sz w:val="24"/>
                <w:szCs w:val="24"/>
                <w:lang w:val="kk-KZ"/>
              </w:rPr>
            </w:pPr>
            <w:r w:rsidRPr="00911013">
              <w:rPr>
                <w:rFonts w:ascii="Times New Roman" w:hAnsi="Times New Roman" w:cs="Times New Roman"/>
                <w:sz w:val="24"/>
                <w:szCs w:val="24"/>
                <w:lang w:val="kk-KZ"/>
              </w:rPr>
              <w:t>Сабақ барысында мен сынып н емесе жекеленген оқушылар туралы менің келесі сабағымды жетілдіруге көмектесетін не білдім?</w:t>
            </w:r>
          </w:p>
        </w:tc>
      </w:tr>
    </w:tbl>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D40F0E">
      <w:pPr>
        <w:rPr>
          <w:rFonts w:ascii="Times New Roman" w:hAnsi="Times New Roman" w:cs="Times New Roman"/>
          <w:b/>
          <w:sz w:val="24"/>
          <w:szCs w:val="24"/>
          <w:lang w:val="kk-KZ"/>
        </w:rPr>
      </w:pPr>
    </w:p>
    <w:p w:rsidR="00911013" w:rsidRDefault="00911013" w:rsidP="00911013">
      <w:pPr>
        <w:rPr>
          <w:rFonts w:ascii="Times New Roman" w:hAnsi="Times New Roman" w:cs="Times New Roman"/>
          <w:b/>
          <w:sz w:val="24"/>
          <w:szCs w:val="24"/>
          <w:lang w:val="kk-KZ"/>
        </w:rPr>
      </w:pPr>
    </w:p>
    <w:p w:rsidR="00FD629C" w:rsidRPr="00911013" w:rsidRDefault="009A1EB5" w:rsidP="00911013">
      <w:pPr>
        <w:rPr>
          <w:rFonts w:ascii="Times New Roman" w:hAnsi="Times New Roman" w:cs="Times New Roman"/>
          <w:sz w:val="24"/>
          <w:szCs w:val="24"/>
          <w:lang w:val="kk-KZ"/>
        </w:rPr>
      </w:pPr>
      <w:r w:rsidRPr="009A1EB5">
        <w:rPr>
          <w:rFonts w:ascii="Times New Roman" w:hAnsi="Times New Roman" w:cs="Times New Roman"/>
          <w:b/>
          <w:sz w:val="24"/>
          <w:szCs w:val="24"/>
          <w:lang w:val="kk-KZ"/>
        </w:rPr>
        <w:t>Қосымша</w:t>
      </w:r>
      <w:r w:rsidR="00911013">
        <w:rPr>
          <w:rFonts w:ascii="Times New Roman" w:hAnsi="Times New Roman" w:cs="Times New Roman"/>
          <w:b/>
          <w:sz w:val="24"/>
          <w:szCs w:val="24"/>
          <w:lang w:val="kk-KZ"/>
        </w:rPr>
        <w:t xml:space="preserve"> 1</w:t>
      </w:r>
    </w:p>
    <w:tbl>
      <w:tblPr>
        <w:tblStyle w:val="a3"/>
        <w:tblW w:w="0" w:type="auto"/>
        <w:tblLayout w:type="fixed"/>
        <w:tblLook w:val="04A0" w:firstRow="1" w:lastRow="0" w:firstColumn="1" w:lastColumn="0" w:noHBand="0" w:noVBand="1"/>
      </w:tblPr>
      <w:tblGrid>
        <w:gridCol w:w="2235"/>
        <w:gridCol w:w="3827"/>
      </w:tblGrid>
      <w:tr w:rsidR="00FD629C" w:rsidTr="00662D57">
        <w:trPr>
          <w:trHeight w:val="274"/>
        </w:trPr>
        <w:tc>
          <w:tcPr>
            <w:tcW w:w="2235" w:type="dxa"/>
          </w:tcPr>
          <w:p w:rsidR="00FD629C" w:rsidRDefault="00FD629C" w:rsidP="00FD629C">
            <w:pPr>
              <w:jc w:val="center"/>
              <w:rPr>
                <w:rFonts w:ascii="Times New Roman" w:hAnsi="Times New Roman" w:cs="Times New Roman"/>
                <w:lang w:val="kk-KZ"/>
              </w:rPr>
            </w:pPr>
            <w:r w:rsidRPr="00FD629C">
              <w:rPr>
                <w:rFonts w:ascii="Times New Roman" w:hAnsi="Times New Roman" w:cs="Times New Roman"/>
                <w:lang w:val="kk-KZ"/>
              </w:rPr>
              <w:t xml:space="preserve">  Зигота</w:t>
            </w:r>
            <w:r w:rsidRPr="00FD629C">
              <w:rPr>
                <w:rFonts w:ascii="Times New Roman" w:hAnsi="Times New Roman" w:cs="Times New Roman"/>
                <w:lang w:val="kk-KZ"/>
              </w:rPr>
              <w:tab/>
              <w:t xml:space="preserve"> </w:t>
            </w:r>
            <w:r>
              <w:rPr>
                <w:rFonts w:ascii="Times New Roman" w:hAnsi="Times New Roman" w:cs="Times New Roman"/>
                <w:lang w:val="kk-KZ"/>
              </w:rPr>
              <w:t xml:space="preserve">                         </w:t>
            </w:r>
            <w:r w:rsidRPr="00FD629C">
              <w:rPr>
                <w:rFonts w:ascii="Times New Roman" w:hAnsi="Times New Roman" w:cs="Times New Roman"/>
                <w:lang w:val="en-US"/>
              </w:rPr>
              <w:t xml:space="preserve">                                </w:t>
            </w:r>
          </w:p>
        </w:tc>
        <w:tc>
          <w:tcPr>
            <w:tcW w:w="3827"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2 қабатты ұрық сатысы</w:t>
            </w:r>
          </w:p>
        </w:tc>
      </w:tr>
      <w:tr w:rsidR="00FD629C" w:rsidTr="00662D57">
        <w:tc>
          <w:tcPr>
            <w:tcW w:w="2235" w:type="dxa"/>
          </w:tcPr>
          <w:p w:rsidR="00FD629C" w:rsidRDefault="00FD629C" w:rsidP="00FD629C">
            <w:pPr>
              <w:jc w:val="center"/>
              <w:rPr>
                <w:rFonts w:ascii="Times New Roman" w:hAnsi="Times New Roman" w:cs="Times New Roman"/>
                <w:lang w:val="kk-KZ"/>
              </w:rPr>
            </w:pPr>
            <w:r w:rsidRPr="00FD629C">
              <w:rPr>
                <w:rFonts w:ascii="Times New Roman" w:hAnsi="Times New Roman" w:cs="Times New Roman"/>
                <w:lang w:val="kk-KZ"/>
              </w:rPr>
              <w:t xml:space="preserve">  Бластула                              </w:t>
            </w:r>
          </w:p>
        </w:tc>
        <w:tc>
          <w:tcPr>
            <w:tcW w:w="3827"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Ұрық мүшелері дамитын заты</w:t>
            </w:r>
          </w:p>
        </w:tc>
      </w:tr>
      <w:tr w:rsidR="00FD629C" w:rsidRPr="00EE39F9" w:rsidTr="00662D57">
        <w:tc>
          <w:tcPr>
            <w:tcW w:w="2235"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 xml:space="preserve">Гаструла                             </w:t>
            </w:r>
          </w:p>
        </w:tc>
        <w:tc>
          <w:tcPr>
            <w:tcW w:w="3827"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Тірі ағзаның туғаннан өмірінің соңына дейін дамуы</w:t>
            </w:r>
          </w:p>
        </w:tc>
      </w:tr>
      <w:tr w:rsidR="00FD629C" w:rsidTr="00662D57">
        <w:tc>
          <w:tcPr>
            <w:tcW w:w="2235"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 xml:space="preserve">  Нейрула              </w:t>
            </w:r>
          </w:p>
        </w:tc>
        <w:tc>
          <w:tcPr>
            <w:tcW w:w="3827"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Ұрықтанған жасуша</w:t>
            </w:r>
          </w:p>
        </w:tc>
      </w:tr>
      <w:tr w:rsidR="00FD629C" w:rsidTr="00662D57">
        <w:tc>
          <w:tcPr>
            <w:tcW w:w="2235"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Эмбриогенез</w:t>
            </w:r>
          </w:p>
        </w:tc>
        <w:tc>
          <w:tcPr>
            <w:tcW w:w="3827"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1 қабатты ұрық сатысы</w:t>
            </w:r>
          </w:p>
        </w:tc>
      </w:tr>
      <w:tr w:rsidR="00FD629C" w:rsidTr="00662D57">
        <w:tc>
          <w:tcPr>
            <w:tcW w:w="2235"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 xml:space="preserve">  Постэмбриогенез</w:t>
            </w:r>
          </w:p>
        </w:tc>
        <w:tc>
          <w:tcPr>
            <w:tcW w:w="3827" w:type="dxa"/>
          </w:tcPr>
          <w:p w:rsidR="00FD629C" w:rsidRP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Дене жасушаларының бөлінуі</w:t>
            </w:r>
          </w:p>
        </w:tc>
      </w:tr>
      <w:tr w:rsidR="00FD629C" w:rsidTr="00662D57">
        <w:tc>
          <w:tcPr>
            <w:tcW w:w="2235"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 xml:space="preserve">  Онтогенез</w:t>
            </w:r>
          </w:p>
        </w:tc>
        <w:tc>
          <w:tcPr>
            <w:tcW w:w="3827" w:type="dxa"/>
          </w:tcPr>
          <w:p w:rsidR="00FD629C" w:rsidRPr="00FD629C" w:rsidRDefault="00FD629C" w:rsidP="008707EE">
            <w:pPr>
              <w:jc w:val="center"/>
              <w:rPr>
                <w:rFonts w:ascii="Times New Roman" w:hAnsi="Times New Roman" w:cs="Times New Roman"/>
                <w:lang w:val="kk-KZ"/>
              </w:rPr>
            </w:pPr>
            <w:r w:rsidRPr="00FD629C">
              <w:rPr>
                <w:rFonts w:ascii="Times New Roman" w:hAnsi="Times New Roman" w:cs="Times New Roman"/>
                <w:lang w:val="kk-KZ"/>
              </w:rPr>
              <w:t>Ұрықтың іште дамуы</w:t>
            </w:r>
          </w:p>
        </w:tc>
      </w:tr>
      <w:tr w:rsidR="00FD629C" w:rsidTr="00662D57">
        <w:tc>
          <w:tcPr>
            <w:tcW w:w="2235" w:type="dxa"/>
          </w:tcPr>
          <w:p w:rsidR="00FD629C" w:rsidRDefault="00FD629C" w:rsidP="008707EE">
            <w:pPr>
              <w:jc w:val="center"/>
              <w:rPr>
                <w:rFonts w:ascii="Times New Roman" w:hAnsi="Times New Roman" w:cs="Times New Roman"/>
                <w:lang w:val="kk-KZ"/>
              </w:rPr>
            </w:pPr>
            <w:r w:rsidRPr="00FD629C">
              <w:rPr>
                <w:rFonts w:ascii="Times New Roman" w:hAnsi="Times New Roman" w:cs="Times New Roman"/>
              </w:rPr>
              <w:t>Митоз</w:t>
            </w:r>
          </w:p>
        </w:tc>
        <w:tc>
          <w:tcPr>
            <w:tcW w:w="3827" w:type="dxa"/>
          </w:tcPr>
          <w:p w:rsidR="00FD629C" w:rsidRPr="00FD629C" w:rsidRDefault="00FD629C" w:rsidP="008707EE">
            <w:pPr>
              <w:jc w:val="center"/>
              <w:rPr>
                <w:rFonts w:ascii="Times New Roman" w:hAnsi="Times New Roman" w:cs="Times New Roman"/>
                <w:lang w:val="kk-KZ"/>
              </w:rPr>
            </w:pPr>
            <w:r w:rsidRPr="00FD629C">
              <w:rPr>
                <w:rFonts w:ascii="Times New Roman" w:hAnsi="Times New Roman" w:cs="Times New Roman"/>
              </w:rPr>
              <w:t>Ағзаның туылғаннан кейінгі дамуы</w:t>
            </w:r>
          </w:p>
        </w:tc>
      </w:tr>
    </w:tbl>
    <w:p w:rsidR="00CA7C9A" w:rsidRDefault="00CA7C9A" w:rsidP="00911013">
      <w:pPr>
        <w:rPr>
          <w:rFonts w:ascii="Times New Roman" w:hAnsi="Times New Roman" w:cs="Times New Roman"/>
          <w:lang w:val="kk-KZ"/>
        </w:rPr>
      </w:pPr>
    </w:p>
    <w:p w:rsidR="00911013" w:rsidRPr="00911013" w:rsidRDefault="00911013" w:rsidP="00911013">
      <w:pPr>
        <w:rPr>
          <w:rFonts w:ascii="Times New Roman" w:hAnsi="Times New Roman" w:cs="Times New Roman"/>
          <w:sz w:val="24"/>
          <w:szCs w:val="24"/>
          <w:lang w:val="kk-KZ"/>
        </w:rPr>
      </w:pPr>
      <w:r w:rsidRPr="009A1EB5">
        <w:rPr>
          <w:rFonts w:ascii="Times New Roman" w:hAnsi="Times New Roman" w:cs="Times New Roman"/>
          <w:b/>
          <w:sz w:val="24"/>
          <w:szCs w:val="24"/>
          <w:lang w:val="kk-KZ"/>
        </w:rPr>
        <w:t>Қосымша</w:t>
      </w:r>
      <w:r>
        <w:rPr>
          <w:rFonts w:ascii="Times New Roman" w:hAnsi="Times New Roman" w:cs="Times New Roman"/>
          <w:b/>
          <w:sz w:val="24"/>
          <w:szCs w:val="24"/>
          <w:lang w:val="kk-KZ"/>
        </w:rPr>
        <w:t xml:space="preserve"> 2</w:t>
      </w:r>
    </w:p>
    <w:tbl>
      <w:tblPr>
        <w:tblStyle w:val="a3"/>
        <w:tblW w:w="0" w:type="auto"/>
        <w:tblLook w:val="04A0" w:firstRow="1" w:lastRow="0" w:firstColumn="1" w:lastColumn="0" w:noHBand="0" w:noVBand="1"/>
      </w:tblPr>
      <w:tblGrid>
        <w:gridCol w:w="3936"/>
        <w:gridCol w:w="5244"/>
      </w:tblGrid>
      <w:tr w:rsidR="00911013" w:rsidRPr="00D5277D" w:rsidTr="00911013">
        <w:trPr>
          <w:trHeight w:val="239"/>
        </w:trPr>
        <w:tc>
          <w:tcPr>
            <w:tcW w:w="3936" w:type="dxa"/>
            <w:tcBorders>
              <w:top w:val="single" w:sz="4" w:space="0" w:color="auto"/>
              <w:left w:val="single" w:sz="4" w:space="0" w:color="auto"/>
              <w:bottom w:val="single" w:sz="4" w:space="0" w:color="auto"/>
              <w:right w:val="single" w:sz="4" w:space="0" w:color="auto"/>
            </w:tcBorders>
            <w:hideMark/>
          </w:tcPr>
          <w:p w:rsidR="00911013" w:rsidRPr="00D5277D" w:rsidRDefault="00911013" w:rsidP="00913A8C">
            <w:pPr>
              <w:spacing w:line="276" w:lineRule="auto"/>
              <w:ind w:right="-174"/>
              <w:jc w:val="center"/>
              <w:rPr>
                <w:rFonts w:ascii="Times New Roman" w:hAnsi="Times New Roman"/>
                <w:noProof/>
                <w:sz w:val="24"/>
                <w:szCs w:val="24"/>
                <w:lang w:val="kk-KZ"/>
              </w:rPr>
            </w:pPr>
            <w:r w:rsidRPr="00D5277D">
              <w:rPr>
                <w:rFonts w:ascii="Times New Roman" w:hAnsi="Times New Roman"/>
                <w:color w:val="000000"/>
                <w:sz w:val="24"/>
                <w:szCs w:val="24"/>
                <w:lang w:val="kk-KZ"/>
              </w:rPr>
              <w:t>Ұрық жапырақшалары</w:t>
            </w:r>
          </w:p>
        </w:tc>
        <w:tc>
          <w:tcPr>
            <w:tcW w:w="5244" w:type="dxa"/>
            <w:tcBorders>
              <w:top w:val="single" w:sz="4" w:space="0" w:color="auto"/>
              <w:left w:val="single" w:sz="4" w:space="0" w:color="auto"/>
              <w:bottom w:val="single" w:sz="4" w:space="0" w:color="auto"/>
              <w:right w:val="single" w:sz="4" w:space="0" w:color="auto"/>
            </w:tcBorders>
            <w:hideMark/>
          </w:tcPr>
          <w:p w:rsidR="00911013" w:rsidRPr="00D5277D" w:rsidRDefault="00911013" w:rsidP="00913A8C">
            <w:pPr>
              <w:spacing w:line="276" w:lineRule="auto"/>
              <w:ind w:right="-174"/>
              <w:jc w:val="center"/>
              <w:rPr>
                <w:rFonts w:ascii="Times New Roman" w:hAnsi="Times New Roman"/>
                <w:noProof/>
                <w:sz w:val="24"/>
                <w:szCs w:val="24"/>
                <w:lang w:val="kk-KZ"/>
              </w:rPr>
            </w:pPr>
            <w:r w:rsidRPr="00D5277D">
              <w:rPr>
                <w:rFonts w:ascii="Times New Roman" w:hAnsi="Times New Roman"/>
                <w:noProof/>
                <w:sz w:val="24"/>
                <w:szCs w:val="24"/>
                <w:lang w:val="kk-KZ"/>
              </w:rPr>
              <w:t>Мүшелер</w:t>
            </w:r>
          </w:p>
        </w:tc>
      </w:tr>
      <w:tr w:rsidR="00911013" w:rsidRPr="00D5277D" w:rsidTr="00911013">
        <w:trPr>
          <w:trHeight w:val="479"/>
        </w:trPr>
        <w:tc>
          <w:tcPr>
            <w:tcW w:w="3936" w:type="dxa"/>
            <w:tcBorders>
              <w:top w:val="single" w:sz="4" w:space="0" w:color="auto"/>
              <w:left w:val="single" w:sz="4" w:space="0" w:color="auto"/>
              <w:bottom w:val="single" w:sz="4" w:space="0" w:color="auto"/>
              <w:right w:val="single" w:sz="4" w:space="0" w:color="auto"/>
            </w:tcBorders>
          </w:tcPr>
          <w:p w:rsidR="00911013" w:rsidRPr="00D5277D" w:rsidRDefault="00911013" w:rsidP="00913A8C">
            <w:pPr>
              <w:pStyle w:val="a4"/>
              <w:tabs>
                <w:tab w:val="left" w:pos="375"/>
              </w:tabs>
              <w:spacing w:line="276" w:lineRule="auto"/>
              <w:ind w:left="0"/>
              <w:jc w:val="both"/>
              <w:rPr>
                <w:rFonts w:ascii="Times New Roman" w:hAnsi="Times New Roman"/>
                <w:noProof/>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911013" w:rsidRPr="00D5277D" w:rsidRDefault="00911013" w:rsidP="00913A8C">
            <w:pPr>
              <w:spacing w:line="276" w:lineRule="auto"/>
              <w:ind w:right="-174"/>
              <w:jc w:val="both"/>
              <w:rPr>
                <w:rFonts w:ascii="Times New Roman" w:hAnsi="Times New Roman"/>
                <w:noProof/>
                <w:sz w:val="24"/>
                <w:szCs w:val="24"/>
                <w:lang w:val="kk-KZ"/>
              </w:rPr>
            </w:pPr>
          </w:p>
        </w:tc>
      </w:tr>
      <w:tr w:rsidR="00911013" w:rsidRPr="004C7ED4" w:rsidTr="00911013">
        <w:trPr>
          <w:trHeight w:val="479"/>
        </w:trPr>
        <w:tc>
          <w:tcPr>
            <w:tcW w:w="3936" w:type="dxa"/>
            <w:tcBorders>
              <w:top w:val="single" w:sz="4" w:space="0" w:color="auto"/>
              <w:left w:val="single" w:sz="4" w:space="0" w:color="auto"/>
              <w:bottom w:val="single" w:sz="4" w:space="0" w:color="auto"/>
              <w:right w:val="single" w:sz="4" w:space="0" w:color="auto"/>
            </w:tcBorders>
          </w:tcPr>
          <w:p w:rsidR="00911013" w:rsidRPr="00D5277D" w:rsidRDefault="00911013" w:rsidP="00913A8C">
            <w:pPr>
              <w:spacing w:line="276" w:lineRule="auto"/>
              <w:ind w:right="-174"/>
              <w:jc w:val="both"/>
              <w:rPr>
                <w:rFonts w:ascii="Times New Roman" w:hAnsi="Times New Roman"/>
                <w:noProof/>
                <w:sz w:val="24"/>
                <w:szCs w:val="24"/>
                <w:lang w:val="kk-KZ"/>
              </w:rPr>
            </w:pPr>
          </w:p>
        </w:tc>
        <w:tc>
          <w:tcPr>
            <w:tcW w:w="5244" w:type="dxa"/>
            <w:tcBorders>
              <w:top w:val="single" w:sz="4" w:space="0" w:color="auto"/>
              <w:left w:val="single" w:sz="4" w:space="0" w:color="auto"/>
              <w:bottom w:val="single" w:sz="4" w:space="0" w:color="auto"/>
              <w:right w:val="single" w:sz="4" w:space="0" w:color="auto"/>
            </w:tcBorders>
            <w:hideMark/>
          </w:tcPr>
          <w:p w:rsidR="00911013" w:rsidRPr="00D5277D" w:rsidRDefault="00911013" w:rsidP="00913A8C">
            <w:pPr>
              <w:spacing w:line="276" w:lineRule="auto"/>
              <w:ind w:right="-174"/>
              <w:jc w:val="both"/>
              <w:rPr>
                <w:rFonts w:ascii="Times New Roman" w:hAnsi="Times New Roman"/>
                <w:noProof/>
                <w:sz w:val="24"/>
                <w:szCs w:val="24"/>
                <w:lang w:val="kk-KZ"/>
              </w:rPr>
            </w:pPr>
          </w:p>
        </w:tc>
      </w:tr>
      <w:tr w:rsidR="00911013" w:rsidRPr="004C7ED4" w:rsidTr="00911013">
        <w:trPr>
          <w:trHeight w:val="491"/>
        </w:trPr>
        <w:tc>
          <w:tcPr>
            <w:tcW w:w="3936" w:type="dxa"/>
            <w:tcBorders>
              <w:top w:val="single" w:sz="4" w:space="0" w:color="auto"/>
              <w:left w:val="single" w:sz="4" w:space="0" w:color="auto"/>
              <w:bottom w:val="single" w:sz="4" w:space="0" w:color="auto"/>
              <w:right w:val="single" w:sz="4" w:space="0" w:color="auto"/>
            </w:tcBorders>
          </w:tcPr>
          <w:p w:rsidR="00911013" w:rsidRPr="00D5277D" w:rsidRDefault="00911013" w:rsidP="00913A8C">
            <w:pPr>
              <w:spacing w:line="276" w:lineRule="auto"/>
              <w:ind w:right="-174"/>
              <w:jc w:val="both"/>
              <w:rPr>
                <w:rFonts w:ascii="Times New Roman" w:hAnsi="Times New Roman"/>
                <w:noProof/>
                <w:sz w:val="24"/>
                <w:szCs w:val="24"/>
                <w:lang w:val="kk-KZ"/>
              </w:rPr>
            </w:pPr>
          </w:p>
        </w:tc>
        <w:tc>
          <w:tcPr>
            <w:tcW w:w="5244" w:type="dxa"/>
            <w:tcBorders>
              <w:top w:val="single" w:sz="4" w:space="0" w:color="auto"/>
              <w:left w:val="single" w:sz="4" w:space="0" w:color="auto"/>
              <w:bottom w:val="single" w:sz="4" w:space="0" w:color="auto"/>
              <w:right w:val="single" w:sz="4" w:space="0" w:color="auto"/>
            </w:tcBorders>
            <w:hideMark/>
          </w:tcPr>
          <w:p w:rsidR="00911013" w:rsidRPr="00D5277D" w:rsidRDefault="00911013" w:rsidP="00913A8C">
            <w:pPr>
              <w:spacing w:line="276" w:lineRule="auto"/>
              <w:ind w:right="-174"/>
              <w:jc w:val="both"/>
              <w:rPr>
                <w:rFonts w:ascii="Times New Roman" w:hAnsi="Times New Roman"/>
                <w:noProof/>
                <w:sz w:val="24"/>
                <w:szCs w:val="24"/>
                <w:lang w:val="kk-KZ"/>
              </w:rPr>
            </w:pPr>
          </w:p>
        </w:tc>
      </w:tr>
    </w:tbl>
    <w:p w:rsidR="00911013" w:rsidRDefault="00911013" w:rsidP="00911013">
      <w:pPr>
        <w:rPr>
          <w:rFonts w:ascii="Times New Roman" w:hAnsi="Times New Roman" w:cs="Times New Roman"/>
          <w:lang w:val="kk-KZ"/>
        </w:rPr>
      </w:pPr>
    </w:p>
    <w:p w:rsidR="00911013" w:rsidRDefault="00911013" w:rsidP="00911013">
      <w:pPr>
        <w:rPr>
          <w:rFonts w:ascii="Times New Roman" w:hAnsi="Times New Roman" w:cs="Times New Roman"/>
          <w:lang w:val="kk-KZ"/>
        </w:rPr>
      </w:pPr>
    </w:p>
    <w:p w:rsidR="00CA7C9A" w:rsidRDefault="00CA7C9A" w:rsidP="008707EE">
      <w:pPr>
        <w:jc w:val="center"/>
        <w:rPr>
          <w:rFonts w:ascii="Times New Roman" w:hAnsi="Times New Roman" w:cs="Times New Roman"/>
          <w:lang w:val="kk-KZ"/>
        </w:rPr>
      </w:pPr>
    </w:p>
    <w:p w:rsidR="002811F2" w:rsidRDefault="002811F2" w:rsidP="002811F2">
      <w:pPr>
        <w:rPr>
          <w:rFonts w:ascii="Times New Roman" w:hAnsi="Times New Roman" w:cs="Times New Roman"/>
          <w:b/>
          <w:lang w:val="kk-KZ"/>
        </w:rPr>
      </w:pPr>
    </w:p>
    <w:p w:rsidR="003310DE" w:rsidRPr="002554E0" w:rsidRDefault="003310DE" w:rsidP="002811F2">
      <w:pPr>
        <w:rPr>
          <w:rFonts w:ascii="Times New Roman" w:hAnsi="Times New Roman" w:cs="Times New Roman"/>
          <w:lang w:val="kk-KZ"/>
        </w:rPr>
      </w:pPr>
    </w:p>
    <w:p w:rsidR="009A1EB5" w:rsidRDefault="009A1EB5" w:rsidP="008707EE">
      <w:pPr>
        <w:jc w:val="center"/>
        <w:rPr>
          <w:rFonts w:ascii="Times New Roman" w:hAnsi="Times New Roman" w:cs="Times New Roman"/>
          <w:lang w:val="kk-KZ"/>
        </w:rPr>
      </w:pPr>
    </w:p>
    <w:p w:rsidR="009A1EB5" w:rsidRDefault="009A1EB5" w:rsidP="008707EE">
      <w:pPr>
        <w:jc w:val="center"/>
        <w:rPr>
          <w:rFonts w:ascii="Times New Roman" w:hAnsi="Times New Roman" w:cs="Times New Roman"/>
          <w:lang w:val="kk-KZ"/>
        </w:rPr>
      </w:pPr>
    </w:p>
    <w:p w:rsidR="00347603" w:rsidRPr="00C3020E" w:rsidRDefault="00347603" w:rsidP="00C3020E">
      <w:pPr>
        <w:tabs>
          <w:tab w:val="left" w:pos="2708"/>
        </w:tabs>
        <w:rPr>
          <w:rFonts w:ascii="Times New Roman" w:hAnsi="Times New Roman" w:cs="Times New Roman"/>
          <w:lang w:val="kk-KZ"/>
        </w:rPr>
      </w:pPr>
    </w:p>
    <w:sectPr w:rsidR="00347603" w:rsidRPr="00C3020E" w:rsidSect="000C74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FF" w:rsidRDefault="00F656FF" w:rsidP="003310DE">
      <w:pPr>
        <w:spacing w:after="0" w:line="240" w:lineRule="auto"/>
      </w:pPr>
      <w:r>
        <w:separator/>
      </w:r>
    </w:p>
  </w:endnote>
  <w:endnote w:type="continuationSeparator" w:id="0">
    <w:p w:rsidR="00F656FF" w:rsidRDefault="00F656FF" w:rsidP="0033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65 Medium">
    <w:altName w:val="Arial"/>
    <w:charset w:val="00"/>
    <w:family w:val="swiss"/>
    <w:pitch w:val="default"/>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FF" w:rsidRDefault="00F656FF" w:rsidP="003310DE">
      <w:pPr>
        <w:spacing w:after="0" w:line="240" w:lineRule="auto"/>
      </w:pPr>
      <w:r>
        <w:separator/>
      </w:r>
    </w:p>
  </w:footnote>
  <w:footnote w:type="continuationSeparator" w:id="0">
    <w:p w:rsidR="00F656FF" w:rsidRDefault="00F656FF" w:rsidP="00331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A30CF"/>
    <w:multiLevelType w:val="hybridMultilevel"/>
    <w:tmpl w:val="284C4F4E"/>
    <w:lvl w:ilvl="0" w:tplc="6D5AB7A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438D2"/>
    <w:multiLevelType w:val="hybridMultilevel"/>
    <w:tmpl w:val="C7826774"/>
    <w:lvl w:ilvl="0" w:tplc="EDBE376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F3D13"/>
    <w:multiLevelType w:val="multilevel"/>
    <w:tmpl w:val="69CE9678"/>
    <w:lvl w:ilvl="0">
      <w:start w:val="22"/>
      <w:numFmt w:val="decimal"/>
      <w:lvlText w:val="%1"/>
      <w:lvlJc w:val="left"/>
      <w:pPr>
        <w:ind w:left="555" w:hanging="555"/>
      </w:pPr>
      <w:rPr>
        <w:rFonts w:hint="default"/>
      </w:rPr>
    </w:lvl>
    <w:lvl w:ilvl="1">
      <w:start w:val="2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617AC"/>
    <w:multiLevelType w:val="hybridMultilevel"/>
    <w:tmpl w:val="BCCA2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45D72"/>
    <w:multiLevelType w:val="hybridMultilevel"/>
    <w:tmpl w:val="75C0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666E3"/>
    <w:multiLevelType w:val="hybridMultilevel"/>
    <w:tmpl w:val="D7AC6D06"/>
    <w:lvl w:ilvl="0" w:tplc="E8080650">
      <w:start w:val="1"/>
      <w:numFmt w:val="bullet"/>
      <w:lvlText w:val="•"/>
      <w:lvlJc w:val="left"/>
      <w:pPr>
        <w:tabs>
          <w:tab w:val="num" w:pos="720"/>
        </w:tabs>
        <w:ind w:left="720" w:hanging="360"/>
      </w:pPr>
      <w:rPr>
        <w:rFonts w:ascii="Arial" w:hAnsi="Arial" w:hint="default"/>
      </w:rPr>
    </w:lvl>
    <w:lvl w:ilvl="1" w:tplc="915CFA1A" w:tentative="1">
      <w:start w:val="1"/>
      <w:numFmt w:val="bullet"/>
      <w:lvlText w:val="•"/>
      <w:lvlJc w:val="left"/>
      <w:pPr>
        <w:tabs>
          <w:tab w:val="num" w:pos="1440"/>
        </w:tabs>
        <w:ind w:left="1440" w:hanging="360"/>
      </w:pPr>
      <w:rPr>
        <w:rFonts w:ascii="Arial" w:hAnsi="Arial" w:hint="default"/>
      </w:rPr>
    </w:lvl>
    <w:lvl w:ilvl="2" w:tplc="70281EA2" w:tentative="1">
      <w:start w:val="1"/>
      <w:numFmt w:val="bullet"/>
      <w:lvlText w:val="•"/>
      <w:lvlJc w:val="left"/>
      <w:pPr>
        <w:tabs>
          <w:tab w:val="num" w:pos="2160"/>
        </w:tabs>
        <w:ind w:left="2160" w:hanging="360"/>
      </w:pPr>
      <w:rPr>
        <w:rFonts w:ascii="Arial" w:hAnsi="Arial" w:hint="default"/>
      </w:rPr>
    </w:lvl>
    <w:lvl w:ilvl="3" w:tplc="AF281CBC" w:tentative="1">
      <w:start w:val="1"/>
      <w:numFmt w:val="bullet"/>
      <w:lvlText w:val="•"/>
      <w:lvlJc w:val="left"/>
      <w:pPr>
        <w:tabs>
          <w:tab w:val="num" w:pos="2880"/>
        </w:tabs>
        <w:ind w:left="2880" w:hanging="360"/>
      </w:pPr>
      <w:rPr>
        <w:rFonts w:ascii="Arial" w:hAnsi="Arial" w:hint="default"/>
      </w:rPr>
    </w:lvl>
    <w:lvl w:ilvl="4" w:tplc="D86E97CC" w:tentative="1">
      <w:start w:val="1"/>
      <w:numFmt w:val="bullet"/>
      <w:lvlText w:val="•"/>
      <w:lvlJc w:val="left"/>
      <w:pPr>
        <w:tabs>
          <w:tab w:val="num" w:pos="3600"/>
        </w:tabs>
        <w:ind w:left="3600" w:hanging="360"/>
      </w:pPr>
      <w:rPr>
        <w:rFonts w:ascii="Arial" w:hAnsi="Arial" w:hint="default"/>
      </w:rPr>
    </w:lvl>
    <w:lvl w:ilvl="5" w:tplc="EEFA75A8" w:tentative="1">
      <w:start w:val="1"/>
      <w:numFmt w:val="bullet"/>
      <w:lvlText w:val="•"/>
      <w:lvlJc w:val="left"/>
      <w:pPr>
        <w:tabs>
          <w:tab w:val="num" w:pos="4320"/>
        </w:tabs>
        <w:ind w:left="4320" w:hanging="360"/>
      </w:pPr>
      <w:rPr>
        <w:rFonts w:ascii="Arial" w:hAnsi="Arial" w:hint="default"/>
      </w:rPr>
    </w:lvl>
    <w:lvl w:ilvl="6" w:tplc="349CD20A" w:tentative="1">
      <w:start w:val="1"/>
      <w:numFmt w:val="bullet"/>
      <w:lvlText w:val="•"/>
      <w:lvlJc w:val="left"/>
      <w:pPr>
        <w:tabs>
          <w:tab w:val="num" w:pos="5040"/>
        </w:tabs>
        <w:ind w:left="5040" w:hanging="360"/>
      </w:pPr>
      <w:rPr>
        <w:rFonts w:ascii="Arial" w:hAnsi="Arial" w:hint="default"/>
      </w:rPr>
    </w:lvl>
    <w:lvl w:ilvl="7" w:tplc="7FFEDB48" w:tentative="1">
      <w:start w:val="1"/>
      <w:numFmt w:val="bullet"/>
      <w:lvlText w:val="•"/>
      <w:lvlJc w:val="left"/>
      <w:pPr>
        <w:tabs>
          <w:tab w:val="num" w:pos="5760"/>
        </w:tabs>
        <w:ind w:left="5760" w:hanging="360"/>
      </w:pPr>
      <w:rPr>
        <w:rFonts w:ascii="Arial" w:hAnsi="Arial" w:hint="default"/>
      </w:rPr>
    </w:lvl>
    <w:lvl w:ilvl="8" w:tplc="0CB60A64" w:tentative="1">
      <w:start w:val="1"/>
      <w:numFmt w:val="bullet"/>
      <w:lvlText w:val="•"/>
      <w:lvlJc w:val="left"/>
      <w:pPr>
        <w:tabs>
          <w:tab w:val="num" w:pos="6480"/>
        </w:tabs>
        <w:ind w:left="6480" w:hanging="360"/>
      </w:pPr>
      <w:rPr>
        <w:rFonts w:ascii="Arial" w:hAnsi="Arial" w:hint="default"/>
      </w:rPr>
    </w:lvl>
  </w:abstractNum>
  <w:abstractNum w:abstractNumId="6">
    <w:nsid w:val="347A5855"/>
    <w:multiLevelType w:val="hybridMultilevel"/>
    <w:tmpl w:val="A0AE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7324F1"/>
    <w:multiLevelType w:val="hybridMultilevel"/>
    <w:tmpl w:val="C962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751E09"/>
    <w:multiLevelType w:val="hybridMultilevel"/>
    <w:tmpl w:val="0018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A0122"/>
    <w:multiLevelType w:val="hybridMultilevel"/>
    <w:tmpl w:val="3FB4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7"/>
  </w:num>
  <w:num w:numId="6">
    <w:abstractNumId w:val="6"/>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F0E"/>
    <w:rsid w:val="00000D1E"/>
    <w:rsid w:val="00010DDE"/>
    <w:rsid w:val="0002020F"/>
    <w:rsid w:val="000223FB"/>
    <w:rsid w:val="00031DA4"/>
    <w:rsid w:val="00054FB5"/>
    <w:rsid w:val="0006784A"/>
    <w:rsid w:val="00074A36"/>
    <w:rsid w:val="00095344"/>
    <w:rsid w:val="0009766D"/>
    <w:rsid w:val="000A05E7"/>
    <w:rsid w:val="000A0F05"/>
    <w:rsid w:val="000A1030"/>
    <w:rsid w:val="000B323B"/>
    <w:rsid w:val="000B7F26"/>
    <w:rsid w:val="000C3F36"/>
    <w:rsid w:val="000C74F3"/>
    <w:rsid w:val="000E296C"/>
    <w:rsid w:val="001139FF"/>
    <w:rsid w:val="00115302"/>
    <w:rsid w:val="00121A1E"/>
    <w:rsid w:val="00135BFF"/>
    <w:rsid w:val="00170129"/>
    <w:rsid w:val="00174C94"/>
    <w:rsid w:val="00180165"/>
    <w:rsid w:val="00186AC0"/>
    <w:rsid w:val="001A5F53"/>
    <w:rsid w:val="001F6E37"/>
    <w:rsid w:val="002016D3"/>
    <w:rsid w:val="002122F4"/>
    <w:rsid w:val="00226F43"/>
    <w:rsid w:val="002554E0"/>
    <w:rsid w:val="00264540"/>
    <w:rsid w:val="002811F2"/>
    <w:rsid w:val="00283993"/>
    <w:rsid w:val="002942C4"/>
    <w:rsid w:val="0029536B"/>
    <w:rsid w:val="002A5ACD"/>
    <w:rsid w:val="002C2D3B"/>
    <w:rsid w:val="002E1F82"/>
    <w:rsid w:val="002F28D1"/>
    <w:rsid w:val="002F2E53"/>
    <w:rsid w:val="00303F14"/>
    <w:rsid w:val="00306B7B"/>
    <w:rsid w:val="00320BE7"/>
    <w:rsid w:val="003310DE"/>
    <w:rsid w:val="0034359B"/>
    <w:rsid w:val="00347603"/>
    <w:rsid w:val="00354521"/>
    <w:rsid w:val="003937EF"/>
    <w:rsid w:val="003B2BC5"/>
    <w:rsid w:val="003D70F8"/>
    <w:rsid w:val="0041395D"/>
    <w:rsid w:val="00487166"/>
    <w:rsid w:val="00494624"/>
    <w:rsid w:val="00497FE8"/>
    <w:rsid w:val="004C42D4"/>
    <w:rsid w:val="00550D33"/>
    <w:rsid w:val="005513D2"/>
    <w:rsid w:val="00566A79"/>
    <w:rsid w:val="0056780B"/>
    <w:rsid w:val="00575CC2"/>
    <w:rsid w:val="00590D9F"/>
    <w:rsid w:val="00597E07"/>
    <w:rsid w:val="005A2A03"/>
    <w:rsid w:val="005A7C71"/>
    <w:rsid w:val="005F00C1"/>
    <w:rsid w:val="005F634C"/>
    <w:rsid w:val="006070C2"/>
    <w:rsid w:val="00624722"/>
    <w:rsid w:val="00637956"/>
    <w:rsid w:val="00642600"/>
    <w:rsid w:val="00656708"/>
    <w:rsid w:val="00662D57"/>
    <w:rsid w:val="006751E1"/>
    <w:rsid w:val="00675E14"/>
    <w:rsid w:val="0068005A"/>
    <w:rsid w:val="0068713D"/>
    <w:rsid w:val="00695141"/>
    <w:rsid w:val="006C331C"/>
    <w:rsid w:val="0070465D"/>
    <w:rsid w:val="0071389D"/>
    <w:rsid w:val="007435C2"/>
    <w:rsid w:val="00752239"/>
    <w:rsid w:val="00792512"/>
    <w:rsid w:val="007D18BA"/>
    <w:rsid w:val="007D3192"/>
    <w:rsid w:val="007F0858"/>
    <w:rsid w:val="007F3A10"/>
    <w:rsid w:val="008078C2"/>
    <w:rsid w:val="008142DE"/>
    <w:rsid w:val="008146BB"/>
    <w:rsid w:val="00837FF1"/>
    <w:rsid w:val="008450CF"/>
    <w:rsid w:val="008707EE"/>
    <w:rsid w:val="00873A62"/>
    <w:rsid w:val="0087457D"/>
    <w:rsid w:val="00893B02"/>
    <w:rsid w:val="0089772B"/>
    <w:rsid w:val="008A2835"/>
    <w:rsid w:val="008F01D9"/>
    <w:rsid w:val="00907DC5"/>
    <w:rsid w:val="00910CC3"/>
    <w:rsid w:val="00911013"/>
    <w:rsid w:val="00955482"/>
    <w:rsid w:val="00967782"/>
    <w:rsid w:val="009858ED"/>
    <w:rsid w:val="00987682"/>
    <w:rsid w:val="009A1EB5"/>
    <w:rsid w:val="009B67B9"/>
    <w:rsid w:val="009C0FE2"/>
    <w:rsid w:val="009D4543"/>
    <w:rsid w:val="009E6355"/>
    <w:rsid w:val="009F21D2"/>
    <w:rsid w:val="00A10FFA"/>
    <w:rsid w:val="00A20474"/>
    <w:rsid w:val="00A2497F"/>
    <w:rsid w:val="00A46B96"/>
    <w:rsid w:val="00A529EB"/>
    <w:rsid w:val="00A5343F"/>
    <w:rsid w:val="00A7038E"/>
    <w:rsid w:val="00A713CE"/>
    <w:rsid w:val="00A91BEC"/>
    <w:rsid w:val="00AA61F9"/>
    <w:rsid w:val="00AC748D"/>
    <w:rsid w:val="00B05ED8"/>
    <w:rsid w:val="00B15343"/>
    <w:rsid w:val="00B33DD0"/>
    <w:rsid w:val="00B404B1"/>
    <w:rsid w:val="00B57816"/>
    <w:rsid w:val="00B9241F"/>
    <w:rsid w:val="00B97EBA"/>
    <w:rsid w:val="00BA575D"/>
    <w:rsid w:val="00BB7214"/>
    <w:rsid w:val="00BC36F0"/>
    <w:rsid w:val="00BC4906"/>
    <w:rsid w:val="00BD1097"/>
    <w:rsid w:val="00C25DE9"/>
    <w:rsid w:val="00C3020E"/>
    <w:rsid w:val="00C40B78"/>
    <w:rsid w:val="00C464CD"/>
    <w:rsid w:val="00C53543"/>
    <w:rsid w:val="00C82975"/>
    <w:rsid w:val="00CA7C9A"/>
    <w:rsid w:val="00CB56CA"/>
    <w:rsid w:val="00CC0DF0"/>
    <w:rsid w:val="00CC5A4C"/>
    <w:rsid w:val="00D07145"/>
    <w:rsid w:val="00D40F0E"/>
    <w:rsid w:val="00D51CDB"/>
    <w:rsid w:val="00D661AB"/>
    <w:rsid w:val="00DD6801"/>
    <w:rsid w:val="00E13D67"/>
    <w:rsid w:val="00E15E73"/>
    <w:rsid w:val="00E223A0"/>
    <w:rsid w:val="00E60EEC"/>
    <w:rsid w:val="00E67FFB"/>
    <w:rsid w:val="00E7359A"/>
    <w:rsid w:val="00EB0454"/>
    <w:rsid w:val="00EC2AB9"/>
    <w:rsid w:val="00EC5FA9"/>
    <w:rsid w:val="00EC7D56"/>
    <w:rsid w:val="00ED7351"/>
    <w:rsid w:val="00EE39F9"/>
    <w:rsid w:val="00EE6A35"/>
    <w:rsid w:val="00F13BC6"/>
    <w:rsid w:val="00F1508C"/>
    <w:rsid w:val="00F239C2"/>
    <w:rsid w:val="00F540E3"/>
    <w:rsid w:val="00F656FF"/>
    <w:rsid w:val="00F67B4B"/>
    <w:rsid w:val="00F73FED"/>
    <w:rsid w:val="00F83029"/>
    <w:rsid w:val="00F855B8"/>
    <w:rsid w:val="00F87885"/>
    <w:rsid w:val="00F92385"/>
    <w:rsid w:val="00FD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69729-5D08-416B-B993-0A4610B5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F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D40F0E"/>
    <w:pPr>
      <w:ind w:left="720"/>
      <w:contextualSpacing/>
    </w:pPr>
  </w:style>
  <w:style w:type="paragraph" w:styleId="a6">
    <w:name w:val="Normal (Web)"/>
    <w:basedOn w:val="a"/>
    <w:uiPriority w:val="99"/>
    <w:unhideWhenUsed/>
    <w:rsid w:val="00D40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D40F0E"/>
    <w:rPr>
      <w:rFonts w:eastAsiaTheme="minorEastAsia"/>
      <w:lang w:eastAsia="ru-RU"/>
    </w:rPr>
  </w:style>
  <w:style w:type="paragraph" w:styleId="a7">
    <w:name w:val="No Spacing"/>
    <w:link w:val="a8"/>
    <w:uiPriority w:val="1"/>
    <w:qFormat/>
    <w:rsid w:val="00D40F0E"/>
    <w:pPr>
      <w:spacing w:after="0" w:line="240" w:lineRule="auto"/>
    </w:pPr>
    <w:rPr>
      <w:rFonts w:ascii="Calibri" w:eastAsia="Times New Roman" w:hAnsi="Calibri" w:cs="Times New Roman"/>
      <w:lang w:eastAsia="ru-RU"/>
    </w:rPr>
  </w:style>
  <w:style w:type="paragraph" w:styleId="a9">
    <w:name w:val="Subtitle"/>
    <w:basedOn w:val="a"/>
    <w:next w:val="a"/>
    <w:link w:val="aa"/>
    <w:uiPriority w:val="11"/>
    <w:qFormat/>
    <w:rsid w:val="00A20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A20474"/>
    <w:rPr>
      <w:rFonts w:asciiTheme="majorHAnsi" w:eastAsiaTheme="majorEastAsia" w:hAnsiTheme="majorHAnsi" w:cstheme="majorBidi"/>
      <w:i/>
      <w:iCs/>
      <w:color w:val="4F81BD" w:themeColor="accent1"/>
      <w:spacing w:val="15"/>
      <w:sz w:val="24"/>
      <w:szCs w:val="24"/>
      <w:lang w:eastAsia="ru-RU"/>
    </w:rPr>
  </w:style>
  <w:style w:type="paragraph" w:styleId="ab">
    <w:name w:val="header"/>
    <w:basedOn w:val="a"/>
    <w:link w:val="ac"/>
    <w:uiPriority w:val="99"/>
    <w:semiHidden/>
    <w:unhideWhenUsed/>
    <w:rsid w:val="003310D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310DE"/>
    <w:rPr>
      <w:rFonts w:eastAsiaTheme="minorEastAsia"/>
      <w:lang w:eastAsia="ru-RU"/>
    </w:rPr>
  </w:style>
  <w:style w:type="paragraph" w:styleId="ad">
    <w:name w:val="footer"/>
    <w:basedOn w:val="a"/>
    <w:link w:val="ae"/>
    <w:uiPriority w:val="99"/>
    <w:semiHidden/>
    <w:unhideWhenUsed/>
    <w:rsid w:val="003310D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310DE"/>
    <w:rPr>
      <w:rFonts w:eastAsiaTheme="minorEastAsia"/>
      <w:lang w:eastAsia="ru-RU"/>
    </w:rPr>
  </w:style>
  <w:style w:type="paragraph" w:customStyle="1" w:styleId="Default">
    <w:name w:val="Default"/>
    <w:rsid w:val="00967782"/>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 w:type="character" w:customStyle="1" w:styleId="a8">
    <w:name w:val="Без интервала Знак"/>
    <w:link w:val="a7"/>
    <w:uiPriority w:val="1"/>
    <w:rsid w:val="0091101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0495">
      <w:bodyDiv w:val="1"/>
      <w:marLeft w:val="0"/>
      <w:marRight w:val="0"/>
      <w:marTop w:val="0"/>
      <w:marBottom w:val="0"/>
      <w:divBdr>
        <w:top w:val="none" w:sz="0" w:space="0" w:color="auto"/>
        <w:left w:val="none" w:sz="0" w:space="0" w:color="auto"/>
        <w:bottom w:val="none" w:sz="0" w:space="0" w:color="auto"/>
        <w:right w:val="none" w:sz="0" w:space="0" w:color="auto"/>
      </w:divBdr>
    </w:div>
    <w:div w:id="451364405">
      <w:bodyDiv w:val="1"/>
      <w:marLeft w:val="0"/>
      <w:marRight w:val="0"/>
      <w:marTop w:val="0"/>
      <w:marBottom w:val="0"/>
      <w:divBdr>
        <w:top w:val="none" w:sz="0" w:space="0" w:color="auto"/>
        <w:left w:val="none" w:sz="0" w:space="0" w:color="auto"/>
        <w:bottom w:val="none" w:sz="0" w:space="0" w:color="auto"/>
        <w:right w:val="none" w:sz="0" w:space="0" w:color="auto"/>
      </w:divBdr>
    </w:div>
    <w:div w:id="676804989">
      <w:bodyDiv w:val="1"/>
      <w:marLeft w:val="0"/>
      <w:marRight w:val="0"/>
      <w:marTop w:val="0"/>
      <w:marBottom w:val="0"/>
      <w:divBdr>
        <w:top w:val="none" w:sz="0" w:space="0" w:color="auto"/>
        <w:left w:val="none" w:sz="0" w:space="0" w:color="auto"/>
        <w:bottom w:val="none" w:sz="0" w:space="0" w:color="auto"/>
        <w:right w:val="none" w:sz="0" w:space="0" w:color="auto"/>
      </w:divBdr>
      <w:divsChild>
        <w:div w:id="1421563954">
          <w:marLeft w:val="360"/>
          <w:marRight w:val="0"/>
          <w:marTop w:val="200"/>
          <w:marBottom w:val="0"/>
          <w:divBdr>
            <w:top w:val="none" w:sz="0" w:space="0" w:color="auto"/>
            <w:left w:val="none" w:sz="0" w:space="0" w:color="auto"/>
            <w:bottom w:val="none" w:sz="0" w:space="0" w:color="auto"/>
            <w:right w:val="none" w:sz="0" w:space="0" w:color="auto"/>
          </w:divBdr>
        </w:div>
        <w:div w:id="1569536566">
          <w:marLeft w:val="360"/>
          <w:marRight w:val="0"/>
          <w:marTop w:val="200"/>
          <w:marBottom w:val="0"/>
          <w:divBdr>
            <w:top w:val="none" w:sz="0" w:space="0" w:color="auto"/>
            <w:left w:val="none" w:sz="0" w:space="0" w:color="auto"/>
            <w:bottom w:val="none" w:sz="0" w:space="0" w:color="auto"/>
            <w:right w:val="none" w:sz="0" w:space="0" w:color="auto"/>
          </w:divBdr>
        </w:div>
        <w:div w:id="1382899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______Microsoft_PowerPoint1.sld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3DC2-2BD8-46AB-A7EB-7D7976DB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2004</TotalTime>
  <Pages>6</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nout19-8-pc</cp:lastModifiedBy>
  <cp:revision>49</cp:revision>
  <cp:lastPrinted>2018-03-29T20:54:00Z</cp:lastPrinted>
  <dcterms:created xsi:type="dcterms:W3CDTF">2018-03-29T19:51:00Z</dcterms:created>
  <dcterms:modified xsi:type="dcterms:W3CDTF">2019-04-23T05:07:00Z</dcterms:modified>
</cp:coreProperties>
</file>