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14" w:type="dxa"/>
        <w:tblInd w:w="10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Look w:val="01E0"/>
      </w:tblPr>
      <w:tblGrid>
        <w:gridCol w:w="1548"/>
        <w:gridCol w:w="1004"/>
        <w:gridCol w:w="1843"/>
        <w:gridCol w:w="2126"/>
        <w:gridCol w:w="1134"/>
        <w:gridCol w:w="1559"/>
      </w:tblGrid>
      <w:tr w:rsidR="005A4933" w:rsidRPr="005A4933" w:rsidTr="00F1009E">
        <w:trPr>
          <w:trHeight w:val="507"/>
        </w:trPr>
        <w:tc>
          <w:tcPr>
            <w:tcW w:w="2552" w:type="dxa"/>
            <w:gridSpan w:val="2"/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</w:rPr>
            </w:pPr>
            <w:r w:rsidRPr="00E34130">
              <w:rPr>
                <w:b/>
                <w:sz w:val="24"/>
                <w:szCs w:val="24"/>
                <w:lang w:val="kk-KZ"/>
              </w:rPr>
              <w:t xml:space="preserve">Сабақ №49         </w:t>
            </w:r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5A4933" w:rsidRPr="00E34130" w:rsidRDefault="005A4933" w:rsidP="004D4773">
            <w:pPr>
              <w:pStyle w:val="AssignmentTemplate"/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34130"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E341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3413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М.Әуезов </w:t>
            </w:r>
            <w:r w:rsidRPr="00E3413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орта мектебі» КММ</w:t>
            </w:r>
          </w:p>
        </w:tc>
      </w:tr>
      <w:tr w:rsidR="005A4933" w:rsidRPr="00BD5A89" w:rsidTr="00F1009E">
        <w:trPr>
          <w:trHeight w:val="309"/>
        </w:trPr>
        <w:tc>
          <w:tcPr>
            <w:tcW w:w="2552" w:type="dxa"/>
            <w:gridSpan w:val="2"/>
          </w:tcPr>
          <w:p w:rsidR="005A4933" w:rsidRPr="00E34130" w:rsidRDefault="005A4933" w:rsidP="004D4773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Күні</w:t>
            </w:r>
            <w:proofErr w:type="spellEnd"/>
            <w:r w:rsidRPr="00E34130">
              <w:rPr>
                <w:b/>
                <w:sz w:val="24"/>
                <w:szCs w:val="24"/>
              </w:rPr>
              <w:t>:</w:t>
            </w:r>
            <w:r w:rsidRPr="00E34130">
              <w:rPr>
                <w:b/>
                <w:sz w:val="24"/>
                <w:szCs w:val="24"/>
                <w:lang w:val="kk-KZ"/>
              </w:rPr>
              <w:t xml:space="preserve">  11.01.20</w:t>
            </w:r>
            <w:r w:rsidRPr="00E3413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662" w:type="dxa"/>
            <w:gridSpan w:val="4"/>
          </w:tcPr>
          <w:p w:rsidR="005A4933" w:rsidRPr="00E34130" w:rsidRDefault="005A4933" w:rsidP="004D4773">
            <w:pPr>
              <w:pStyle w:val="AssignmentTemplate"/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аты-жөні: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Кувондикова </w:t>
            </w:r>
          </w:p>
        </w:tc>
      </w:tr>
      <w:tr w:rsidR="005A4933" w:rsidRPr="00E34130" w:rsidTr="00F1009E">
        <w:trPr>
          <w:trHeight w:val="339"/>
        </w:trPr>
        <w:tc>
          <w:tcPr>
            <w:tcW w:w="2552" w:type="dxa"/>
            <w:gridSpan w:val="2"/>
          </w:tcPr>
          <w:p w:rsidR="005A4933" w:rsidRPr="00E34130" w:rsidRDefault="005A4933" w:rsidP="004D4773">
            <w:pPr>
              <w:pStyle w:val="TableParagraph"/>
              <w:ind w:left="113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Сынып</w:t>
            </w:r>
            <w:proofErr w:type="spellEnd"/>
            <w:r w:rsidRPr="00E34130">
              <w:rPr>
                <w:b/>
                <w:sz w:val="24"/>
                <w:szCs w:val="24"/>
              </w:rPr>
              <w:t>:</w:t>
            </w:r>
            <w:r w:rsidRPr="00E34130">
              <w:rPr>
                <w:b/>
                <w:sz w:val="24"/>
                <w:szCs w:val="24"/>
                <w:lang w:val="kk-KZ"/>
              </w:rPr>
              <w:t xml:space="preserve">    9 «Б»</w:t>
            </w:r>
          </w:p>
        </w:tc>
        <w:tc>
          <w:tcPr>
            <w:tcW w:w="5103" w:type="dxa"/>
            <w:gridSpan w:val="3"/>
          </w:tcPr>
          <w:p w:rsidR="005A4933" w:rsidRPr="00E34130" w:rsidRDefault="005A4933" w:rsidP="004D4773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Қатысқан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оқушы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саны</w:t>
            </w:r>
            <w:proofErr w:type="spellEnd"/>
            <w:r w:rsidRPr="00E341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5A4933" w:rsidRPr="00E34130" w:rsidRDefault="005A4933" w:rsidP="004D4773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Қатыспаған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оқушы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саны</w:t>
            </w:r>
            <w:proofErr w:type="spellEnd"/>
            <w:r w:rsidRPr="00E34130">
              <w:rPr>
                <w:b/>
                <w:sz w:val="24"/>
                <w:szCs w:val="24"/>
              </w:rPr>
              <w:t>:</w:t>
            </w:r>
          </w:p>
        </w:tc>
      </w:tr>
      <w:tr w:rsidR="005A4933" w:rsidRPr="00E34130" w:rsidTr="00F1009E">
        <w:trPr>
          <w:trHeight w:val="333"/>
        </w:trPr>
        <w:tc>
          <w:tcPr>
            <w:tcW w:w="2552" w:type="dxa"/>
            <w:gridSpan w:val="2"/>
          </w:tcPr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6662" w:type="dxa"/>
            <w:gridSpan w:val="4"/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 xml:space="preserve">Бұрыш пен доғаның градустық және </w:t>
            </w:r>
            <w:proofErr w:type="spellStart"/>
            <w:r w:rsidRPr="00E34130">
              <w:rPr>
                <w:sz w:val="24"/>
                <w:szCs w:val="24"/>
              </w:rPr>
              <w:t>радиандық</w:t>
            </w:r>
            <w:proofErr w:type="spellEnd"/>
            <w:r w:rsidRPr="00E34130">
              <w:rPr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z w:val="24"/>
                <w:szCs w:val="24"/>
              </w:rPr>
              <w:t>өлшемдері</w:t>
            </w:r>
            <w:proofErr w:type="spellEnd"/>
            <w:r w:rsidRPr="00E34130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5A4933" w:rsidRPr="005A4933" w:rsidTr="00F1009E">
        <w:trPr>
          <w:trHeight w:val="1076"/>
        </w:trPr>
        <w:tc>
          <w:tcPr>
            <w:tcW w:w="2552" w:type="dxa"/>
            <w:gridSpan w:val="2"/>
          </w:tcPr>
          <w:p w:rsidR="005A4933" w:rsidRPr="00BD5A89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бағдарламасына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6662" w:type="dxa"/>
            <w:gridSpan w:val="4"/>
          </w:tcPr>
          <w:p w:rsidR="005A4933" w:rsidRPr="00E34130" w:rsidRDefault="005A4933" w:rsidP="004D4773">
            <w:pPr>
              <w:pStyle w:val="12"/>
              <w:tabs>
                <w:tab w:val="left" w:pos="2268"/>
              </w:tabs>
              <w:spacing w:after="0" w:line="20" w:lineRule="atLeast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sz w:val="24"/>
                <w:szCs w:val="24"/>
                <w:lang w:val="kk-KZ"/>
              </w:rPr>
              <w:t>9.1.1.1</w:t>
            </w:r>
          </w:p>
          <w:p w:rsidR="005A4933" w:rsidRPr="00E34130" w:rsidRDefault="005A4933" w:rsidP="004D4773">
            <w:pPr>
              <w:pStyle w:val="12"/>
              <w:tabs>
                <w:tab w:val="left" w:pos="2268"/>
              </w:tabs>
              <w:spacing w:after="0" w:line="20" w:lineRule="atLeast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sz w:val="24"/>
                <w:szCs w:val="24"/>
                <w:lang w:val="kk-KZ"/>
              </w:rPr>
              <w:t>бұрыштың радиандық өлшемі ұғымын меңгеру;</w:t>
            </w:r>
          </w:p>
          <w:p w:rsidR="005A4933" w:rsidRPr="00E34130" w:rsidRDefault="005A4933" w:rsidP="004D4773">
            <w:pPr>
              <w:pStyle w:val="1"/>
              <w:tabs>
                <w:tab w:val="left" w:pos="2268"/>
              </w:tabs>
              <w:spacing w:line="20" w:lineRule="atLeast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sz w:val="24"/>
                <w:szCs w:val="24"/>
                <w:lang w:val="kk-KZ"/>
              </w:rPr>
              <w:t>9.1.2.1</w:t>
            </w:r>
          </w:p>
          <w:p w:rsidR="005A4933" w:rsidRPr="00E34130" w:rsidRDefault="005A4933" w:rsidP="004D4773">
            <w:pPr>
              <w:pStyle w:val="12"/>
              <w:tabs>
                <w:tab w:val="left" w:pos="2268"/>
              </w:tabs>
              <w:spacing w:after="0" w:line="20" w:lineRule="atLeast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sz w:val="24"/>
                <w:szCs w:val="24"/>
                <w:lang w:val="kk-KZ"/>
              </w:rPr>
              <w:t>градусты радианға және радианды градусқа айналдыру;</w:t>
            </w:r>
          </w:p>
        </w:tc>
      </w:tr>
      <w:tr w:rsidR="005A4933" w:rsidRPr="00E34130" w:rsidTr="00F1009E">
        <w:trPr>
          <w:trHeight w:val="411"/>
        </w:trPr>
        <w:tc>
          <w:tcPr>
            <w:tcW w:w="9214" w:type="dxa"/>
            <w:gridSpan w:val="6"/>
          </w:tcPr>
          <w:p w:rsidR="005A4933" w:rsidRPr="00E34130" w:rsidRDefault="005A4933" w:rsidP="004D4773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Сабақ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барысы</w:t>
            </w:r>
            <w:proofErr w:type="spellEnd"/>
          </w:p>
        </w:tc>
      </w:tr>
      <w:tr w:rsidR="005A4933" w:rsidRPr="00E34130" w:rsidTr="00F1009E">
        <w:trPr>
          <w:trHeight w:val="527"/>
        </w:trPr>
        <w:tc>
          <w:tcPr>
            <w:tcW w:w="1548" w:type="dxa"/>
          </w:tcPr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847" w:type="dxa"/>
            <w:gridSpan w:val="2"/>
          </w:tcPr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Педагогтің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2126" w:type="dxa"/>
          </w:tcPr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Оқушының</w:t>
            </w:r>
            <w:proofErr w:type="spellEnd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134" w:type="dxa"/>
          </w:tcPr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559" w:type="dxa"/>
          </w:tcPr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30"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</w:tr>
      <w:tr w:rsidR="005A4933" w:rsidRPr="00E34130" w:rsidTr="00F1009E">
        <w:trPr>
          <w:trHeight w:val="971"/>
        </w:trPr>
        <w:tc>
          <w:tcPr>
            <w:tcW w:w="1548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Басы</w:t>
            </w:r>
            <w:proofErr w:type="spellEnd"/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</w:rPr>
            </w:pPr>
            <w:r w:rsidRPr="00E34130">
              <w:rPr>
                <w:sz w:val="24"/>
                <w:szCs w:val="24"/>
                <w:lang w:val="kk-KZ"/>
              </w:rPr>
              <w:t>3</w:t>
            </w:r>
            <w:r w:rsidRPr="00E34130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proofErr w:type="spellStart"/>
            <w:r w:rsidRPr="00E34130">
              <w:rPr>
                <w:sz w:val="24"/>
                <w:szCs w:val="24"/>
              </w:rPr>
              <w:t>Ұйымдастыру</w:t>
            </w:r>
            <w:proofErr w:type="spellEnd"/>
            <w:r w:rsidRPr="00E34130">
              <w:rPr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z w:val="24"/>
                <w:szCs w:val="24"/>
              </w:rPr>
              <w:t>сәті</w:t>
            </w:r>
            <w:proofErr w:type="spellEnd"/>
            <w:r w:rsidRPr="00E34130">
              <w:rPr>
                <w:sz w:val="24"/>
                <w:szCs w:val="24"/>
              </w:rPr>
              <w:t xml:space="preserve"> </w:t>
            </w:r>
          </w:p>
          <w:p w:rsidR="005A4933" w:rsidRPr="00E34130" w:rsidRDefault="005A4933" w:rsidP="004D4773">
            <w:pPr>
              <w:pStyle w:val="TableParagraph"/>
              <w:ind w:left="113"/>
              <w:rPr>
                <w:spacing w:val="-4"/>
                <w:sz w:val="24"/>
                <w:szCs w:val="24"/>
                <w:lang w:val="kk-KZ"/>
              </w:rPr>
            </w:pPr>
            <w:proofErr w:type="spellStart"/>
            <w:r w:rsidRPr="00E34130">
              <w:rPr>
                <w:sz w:val="24"/>
                <w:szCs w:val="24"/>
              </w:rPr>
              <w:t>Үй</w:t>
            </w:r>
            <w:proofErr w:type="spellEnd"/>
            <w:r w:rsidRPr="00E34130">
              <w:rPr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z w:val="24"/>
                <w:szCs w:val="24"/>
              </w:rPr>
              <w:t>жұмысын</w:t>
            </w:r>
            <w:proofErr w:type="spellEnd"/>
            <w:r w:rsidRPr="00E34130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pacing w:val="-4"/>
                <w:sz w:val="24"/>
                <w:szCs w:val="24"/>
              </w:rPr>
              <w:t>тексеру</w:t>
            </w:r>
            <w:proofErr w:type="spellEnd"/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Математикалық логикалық есептер беру арқылы «Миға шабуыл»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E34130">
              <w:rPr>
                <w:sz w:val="24"/>
                <w:szCs w:val="24"/>
                <w:lang w:val="kk-KZ"/>
              </w:rPr>
              <w:t>Психологиялық ахуалға берілген тапсырманы орындайды.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E34130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1500" cy="675621"/>
                  <wp:effectExtent l="0" t="0" r="0" b="0"/>
                  <wp:docPr id="22" name="Рисунок 22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044"/>
                          <a:stretch/>
                        </pic:blipFill>
                        <pic:spPr bwMode="auto">
                          <a:xfrm>
                            <a:off x="0" y="0"/>
                            <a:ext cx="570188" cy="67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ахуал.</w:t>
            </w:r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</w:p>
        </w:tc>
      </w:tr>
      <w:tr w:rsidR="005A4933" w:rsidRPr="005A4933" w:rsidTr="00F1009E">
        <w:trPr>
          <w:trHeight w:val="971"/>
        </w:trPr>
        <w:tc>
          <w:tcPr>
            <w:tcW w:w="1548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spacing w:line="237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E34130">
              <w:rPr>
                <w:b/>
                <w:sz w:val="24"/>
                <w:szCs w:val="24"/>
                <w:lang w:val="kk-KZ"/>
              </w:rPr>
              <w:t xml:space="preserve">Негізгі бөлім </w:t>
            </w:r>
            <w:r w:rsidRPr="00E34130">
              <w:rPr>
                <w:sz w:val="24"/>
                <w:szCs w:val="24"/>
                <w:lang w:val="kk-KZ"/>
              </w:rPr>
              <w:t>Тақырыпты ашу</w:t>
            </w:r>
          </w:p>
          <w:p w:rsidR="005A4933" w:rsidRPr="00BD5A89" w:rsidRDefault="005A4933" w:rsidP="004D4773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en-GB"/>
              </w:rPr>
            </w:pPr>
            <w:r w:rsidRPr="00E34130">
              <w:rPr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ind w:left="113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E34130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Ширату тапсырмасы.</w:t>
            </w:r>
          </w:p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</w:pPr>
            <w:r w:rsidRPr="00E341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Белсенді оқу тапсырмалары</w:t>
            </w:r>
            <w:r w:rsidRPr="00E341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(топта, ұжымда) </w:t>
            </w:r>
          </w:p>
          <w:p w:rsidR="005A4933" w:rsidRPr="00E34130" w:rsidRDefault="005A4933" w:rsidP="004D4773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rStyle w:val="a6"/>
                <w:b/>
                <w:bCs/>
                <w:color w:val="212121"/>
                <w:lang w:val="kk-KZ"/>
              </w:rPr>
            </w:pPr>
            <w:r w:rsidRPr="00E34130">
              <w:rPr>
                <w:rStyle w:val="a6"/>
                <w:b/>
                <w:bCs/>
                <w:color w:val="212121"/>
                <w:lang w:val="kk-KZ"/>
              </w:rPr>
              <w:t>«Қар кесегі»</w:t>
            </w:r>
          </w:p>
          <w:p w:rsidR="005A4933" w:rsidRPr="00E34130" w:rsidRDefault="005A4933" w:rsidP="004D4773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color w:val="212121"/>
                <w:lang w:val="kk-KZ"/>
              </w:rPr>
            </w:pPr>
            <w:r w:rsidRPr="00E34130">
              <w:rPr>
                <w:noProof/>
              </w:rPr>
              <w:drawing>
                <wp:inline distT="0" distB="0" distL="0" distR="0">
                  <wp:extent cx="4714504" cy="2588821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34598" t="43644" r="37373" b="28979"/>
                          <a:stretch/>
                        </pic:blipFill>
                        <pic:spPr bwMode="auto">
                          <a:xfrm>
                            <a:off x="0" y="0"/>
                            <a:ext cx="4739659" cy="2602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 кесегі»</w:t>
            </w:r>
          </w:p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оқушы тақырып бойынша бір тұжырым айтады.</w:t>
            </w:r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Жаңа білімді өз бетінше оқып танысады</w:t>
            </w:r>
          </w:p>
        </w:tc>
      </w:tr>
      <w:tr w:rsidR="005A4933" w:rsidRPr="005A4933" w:rsidTr="00F1009E">
        <w:trPr>
          <w:trHeight w:val="971"/>
        </w:trPr>
        <w:tc>
          <w:tcPr>
            <w:tcW w:w="1548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E34130">
              <w:rPr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31115</wp:posOffset>
                  </wp:positionV>
                  <wp:extent cx="4607560" cy="1912620"/>
                  <wp:effectExtent l="0" t="0" r="254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615" t="71166" r="36634" b="6855"/>
                          <a:stretch/>
                        </pic:blipFill>
                        <pic:spPr bwMode="auto">
                          <a:xfrm>
                            <a:off x="0" y="0"/>
                            <a:ext cx="4607560" cy="191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</w:tr>
      <w:tr w:rsidR="005A4933" w:rsidRPr="00E34130" w:rsidTr="00F1009E">
        <w:trPr>
          <w:trHeight w:val="971"/>
        </w:trPr>
        <w:tc>
          <w:tcPr>
            <w:tcW w:w="1548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34130">
              <w:rPr>
                <w:b/>
                <w:sz w:val="24"/>
                <w:szCs w:val="24"/>
                <w:lang w:val="kk-KZ"/>
              </w:rPr>
              <w:t>Оқулық</w:t>
            </w:r>
            <w:proofErr w:type="spellStart"/>
            <w:r w:rsidRPr="00E34130">
              <w:rPr>
                <w:b/>
                <w:sz w:val="24"/>
                <w:szCs w:val="24"/>
              </w:rPr>
              <w:t>пен</w:t>
            </w:r>
            <w:proofErr w:type="spellEnd"/>
            <w:r w:rsidRPr="00E341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b/>
                <w:sz w:val="24"/>
                <w:szCs w:val="24"/>
              </w:rPr>
              <w:t>жұмыс</w:t>
            </w:r>
            <w:proofErr w:type="spellEnd"/>
          </w:p>
          <w:p w:rsidR="005A4933" w:rsidRPr="00E34130" w:rsidRDefault="005A4933" w:rsidP="004D4773">
            <w:pPr>
              <w:pStyle w:val="TableParagraph"/>
              <w:spacing w:line="237" w:lineRule="auto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</w:rPr>
              <w:t>25</w:t>
            </w:r>
            <w:r w:rsidRPr="00E34130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jc w:val="both"/>
              <w:rPr>
                <w:noProof/>
                <w:sz w:val="24"/>
                <w:lang w:val="ru-RU" w:eastAsia="ru-RU"/>
              </w:rPr>
            </w:pPr>
            <w:r w:rsidRPr="00E34130">
              <w:rPr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370337</wp:posOffset>
                  </wp:positionH>
                  <wp:positionV relativeFrom="paragraph">
                    <wp:posOffset>24864</wp:posOffset>
                  </wp:positionV>
                  <wp:extent cx="3847605" cy="2237795"/>
                  <wp:effectExtent l="0" t="0" r="635" b="0"/>
                  <wp:wrapThrough wrapText="bothSides">
                    <wp:wrapPolygon edited="0">
                      <wp:start x="0" y="0"/>
                      <wp:lineTo x="0" y="21330"/>
                      <wp:lineTo x="21497" y="21330"/>
                      <wp:lineTo x="2149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398" t="20028" r="30690" b="43852"/>
                          <a:stretch/>
                        </pic:blipFill>
                        <pic:spPr bwMode="auto">
                          <a:xfrm>
                            <a:off x="0" y="0"/>
                            <a:ext cx="3847605" cy="2237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A4933" w:rsidRPr="00E34130" w:rsidRDefault="005A4933" w:rsidP="004D4773">
            <w:pPr>
              <w:jc w:val="both"/>
              <w:rPr>
                <w:noProof/>
                <w:sz w:val="24"/>
                <w:lang w:val="ru-RU" w:eastAsia="ru-RU"/>
              </w:rPr>
            </w:pPr>
          </w:p>
          <w:p w:rsidR="005A4933" w:rsidRPr="00E34130" w:rsidRDefault="005A4933" w:rsidP="004D4773">
            <w:pPr>
              <w:jc w:val="both"/>
              <w:rPr>
                <w:noProof/>
                <w:sz w:val="24"/>
                <w:lang w:val="ru-RU" w:eastAsia="ru-RU"/>
              </w:rPr>
            </w:pPr>
          </w:p>
          <w:p w:rsidR="005A4933" w:rsidRPr="00E34130" w:rsidRDefault="005A4933" w:rsidP="004D4773">
            <w:pPr>
              <w:jc w:val="both"/>
              <w:rPr>
                <w:noProof/>
                <w:sz w:val="24"/>
                <w:lang w:val="ru-RU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дәптеріндегі жазылым тапсырмаларын орындау</w:t>
            </w:r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5A4933" w:rsidRPr="00E34130" w:rsidRDefault="005A4933" w:rsidP="004D4773">
            <w:pPr>
              <w:pStyle w:val="TableParagraph"/>
              <w:tabs>
                <w:tab w:val="left" w:pos="1819"/>
              </w:tabs>
              <w:ind w:left="113"/>
              <w:rPr>
                <w:b/>
                <w:sz w:val="24"/>
                <w:szCs w:val="24"/>
                <w:lang w:val="uk-UA"/>
              </w:rPr>
            </w:pPr>
            <w:r w:rsidRPr="00E34130">
              <w:rPr>
                <w:b/>
                <w:sz w:val="24"/>
                <w:szCs w:val="24"/>
                <w:lang w:val="uk-UA"/>
              </w:rPr>
              <w:t>Дескриптор:</w:t>
            </w:r>
            <w:r w:rsidRPr="00E34130">
              <w:rPr>
                <w:b/>
                <w:sz w:val="24"/>
                <w:szCs w:val="24"/>
                <w:lang w:val="uk-UA"/>
              </w:rPr>
              <w:tab/>
            </w:r>
          </w:p>
          <w:p w:rsidR="005A4933" w:rsidRPr="00E34130" w:rsidRDefault="005A4933" w:rsidP="004D4773">
            <w:pPr>
              <w:pStyle w:val="TableParagraph"/>
              <w:tabs>
                <w:tab w:val="left" w:pos="1819"/>
              </w:tabs>
              <w:ind w:left="113"/>
              <w:rPr>
                <w:i/>
                <w:sz w:val="24"/>
                <w:szCs w:val="24"/>
                <w:lang w:val="uk-UA"/>
              </w:rPr>
            </w:pPr>
            <w:r w:rsidRPr="00E34130">
              <w:rPr>
                <w:i/>
                <w:sz w:val="24"/>
                <w:szCs w:val="24"/>
                <w:lang w:val="uk-UA"/>
              </w:rPr>
              <w:t>Білім</w:t>
            </w:r>
            <w:r w:rsidRPr="00E34130">
              <w:rPr>
                <w:i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130">
              <w:rPr>
                <w:i/>
                <w:sz w:val="24"/>
                <w:szCs w:val="24"/>
                <w:lang w:val="uk-UA"/>
              </w:rPr>
              <w:t>алушы</w:t>
            </w:r>
            <w:proofErr w:type="spellEnd"/>
          </w:p>
          <w:p w:rsidR="005A4933" w:rsidRPr="00E34130" w:rsidRDefault="005A4933" w:rsidP="004D477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left="283" w:hanging="141"/>
              <w:rPr>
                <w:sz w:val="24"/>
                <w:szCs w:val="24"/>
                <w:lang w:val="uk-UA"/>
              </w:rPr>
            </w:pPr>
            <w:r w:rsidRPr="00E34130">
              <w:rPr>
                <w:sz w:val="24"/>
                <w:szCs w:val="24"/>
                <w:lang w:val="kk-KZ"/>
              </w:rPr>
              <w:t>бұрыштың радиандық өлшемі ұғымын меңгер</w:t>
            </w:r>
            <w:proofErr w:type="spellStart"/>
            <w:r w:rsidRPr="00E34130">
              <w:rPr>
                <w:sz w:val="24"/>
                <w:szCs w:val="24"/>
                <w:lang w:val="uk-UA"/>
              </w:rPr>
              <w:t>ді</w:t>
            </w:r>
            <w:proofErr w:type="spellEnd"/>
            <w:r w:rsidRPr="00E34130">
              <w:rPr>
                <w:sz w:val="24"/>
                <w:szCs w:val="24"/>
                <w:lang w:val="uk-UA"/>
              </w:rPr>
              <w:t>;</w:t>
            </w:r>
          </w:p>
          <w:p w:rsidR="005A4933" w:rsidRPr="00E34130" w:rsidRDefault="005A4933" w:rsidP="004D477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left="283" w:hanging="141"/>
              <w:rPr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градусты радианға және радианды градусқа айналдыды.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ҚБ: Бас бармақ арқылы бір-бірін бағалау.</w:t>
            </w:r>
          </w:p>
          <w:p w:rsidR="005A4933" w:rsidRPr="00E34130" w:rsidRDefault="005A4933" w:rsidP="004D4773">
            <w:pPr>
              <w:pStyle w:val="a4"/>
              <w:ind w:left="11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E34130">
              <w:rPr>
                <w:noProof/>
                <w:sz w:val="24"/>
                <w:szCs w:val="24"/>
              </w:rPr>
              <w:drawing>
                <wp:inline distT="0" distB="0" distL="0" distR="0">
                  <wp:extent cx="870856" cy="533400"/>
                  <wp:effectExtent l="19050" t="0" r="5444" b="0"/>
                  <wp:docPr id="24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53" cy="53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тапсырмалар.</w:t>
            </w:r>
          </w:p>
        </w:tc>
      </w:tr>
      <w:tr w:rsidR="005A4933" w:rsidRPr="00E34130" w:rsidTr="00F1009E">
        <w:trPr>
          <w:trHeight w:val="617"/>
        </w:trPr>
        <w:tc>
          <w:tcPr>
            <w:tcW w:w="1548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spacing w:line="249" w:lineRule="exact"/>
              <w:ind w:lef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4130">
              <w:rPr>
                <w:b/>
                <w:sz w:val="24"/>
                <w:szCs w:val="24"/>
              </w:rPr>
              <w:t>Соңы</w:t>
            </w:r>
            <w:proofErr w:type="spellEnd"/>
          </w:p>
          <w:p w:rsidR="005A4933" w:rsidRPr="00E34130" w:rsidRDefault="005A4933" w:rsidP="004D4773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kk-KZ"/>
              </w:rPr>
            </w:pPr>
            <w:r w:rsidRPr="00E34130">
              <w:rPr>
                <w:spacing w:val="54"/>
                <w:sz w:val="24"/>
                <w:szCs w:val="24"/>
                <w:lang w:val="kk-KZ"/>
              </w:rPr>
              <w:t>2</w:t>
            </w:r>
            <w:r w:rsidRPr="00E34130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E34130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b/>
                <w:sz w:val="24"/>
                <w:szCs w:val="24"/>
                <w:lang w:val="kk-KZ"/>
              </w:rPr>
            </w:pPr>
            <w:r w:rsidRPr="00E34130">
              <w:rPr>
                <w:b/>
                <w:sz w:val="24"/>
                <w:szCs w:val="24"/>
                <w:lang w:val="kk-KZ"/>
              </w:rPr>
              <w:t>Сабақты бекіту Рефлексия</w:t>
            </w:r>
          </w:p>
          <w:p w:rsidR="005A4933" w:rsidRPr="00E34130" w:rsidRDefault="005A4933" w:rsidP="004D4773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  <w:r w:rsidRPr="00E34130">
              <w:rPr>
                <w:rFonts w:ascii="Times New Roman" w:hAnsi="Times New Roman"/>
                <w:sz w:val="24"/>
                <w:lang w:val="kk-KZ"/>
              </w:rPr>
              <w:t>Үйге</w:t>
            </w:r>
            <w:r w:rsidRPr="00E34130">
              <w:rPr>
                <w:rFonts w:ascii="Times New Roman" w:hAnsi="Times New Roman"/>
                <w:spacing w:val="-1"/>
                <w:sz w:val="24"/>
                <w:lang w:val="kk-KZ"/>
              </w:rPr>
              <w:t xml:space="preserve"> </w:t>
            </w:r>
            <w:r w:rsidRPr="00E34130">
              <w:rPr>
                <w:rFonts w:ascii="Times New Roman" w:hAnsi="Times New Roman"/>
                <w:sz w:val="24"/>
                <w:lang w:val="kk-KZ"/>
              </w:rPr>
              <w:t>тапсырма:</w:t>
            </w:r>
            <w:r w:rsidRPr="00E34130">
              <w:rPr>
                <w:rFonts w:ascii="Times New Roman" w:hAnsi="Times New Roman"/>
                <w:sz w:val="24"/>
                <w:lang w:val="kk-KZ"/>
              </w:rPr>
              <w:tab/>
              <w:t>№524, 154 бет.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Сабақты пысықтау тапсырмаларын орындау.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</w:tr>
      <w:tr w:rsidR="005A4933" w:rsidRPr="00E34130" w:rsidTr="00F1009E">
        <w:trPr>
          <w:trHeight w:val="971"/>
        </w:trPr>
        <w:tc>
          <w:tcPr>
            <w:tcW w:w="1548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kk-KZ"/>
              </w:rPr>
            </w:pPr>
            <w:r w:rsidRPr="00E34130">
              <w:rPr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</w:pPr>
            <w:r w:rsidRPr="00E341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Рефлексия </w:t>
            </w:r>
            <w:r w:rsidRPr="00E341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>(жеке,жұпта,топта, ұжымда)</w:t>
            </w:r>
          </w:p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</w:pPr>
          </w:p>
          <w:p w:rsidR="005A4933" w:rsidRPr="00E34130" w:rsidRDefault="005A4933" w:rsidP="004D4773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</w:p>
          <w:p w:rsidR="005A4933" w:rsidRPr="00E34130" w:rsidRDefault="005A4933" w:rsidP="004D4773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</w:p>
          <w:p w:rsidR="005A4933" w:rsidRPr="00E34130" w:rsidRDefault="005A4933" w:rsidP="004D4773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</w:p>
          <w:p w:rsidR="005A4933" w:rsidRPr="00E34130" w:rsidRDefault="005A4933" w:rsidP="004D4773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</w:p>
          <w:p w:rsidR="005A4933" w:rsidRPr="00E34130" w:rsidRDefault="005A4933" w:rsidP="004D4773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</w:p>
          <w:p w:rsidR="005A4933" w:rsidRPr="00E34130" w:rsidRDefault="005A4933" w:rsidP="004D4773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  <w:r w:rsidRPr="00E34130">
              <w:rPr>
                <w:rFonts w:ascii="Times New Roman" w:hAnsi="Times New Roman"/>
                <w:bCs/>
                <w:i/>
                <w:noProof/>
                <w:color w:val="2976A4"/>
                <w:sz w:val="24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-861060</wp:posOffset>
                  </wp:positionV>
                  <wp:extent cx="2584450" cy="1348740"/>
                  <wp:effectExtent l="0" t="0" r="6350" b="3810"/>
                  <wp:wrapSquare wrapText="bothSides"/>
                  <wp:docPr id="23" name="Рисунок 5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933" w:rsidRPr="00E34130" w:rsidRDefault="005A4933" w:rsidP="004D4773">
            <w:pPr>
              <w:jc w:val="both"/>
              <w:rPr>
                <w:noProof/>
                <w:sz w:val="24"/>
                <w:lang w:val="kk-KZ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ind w:left="113"/>
              <w:jc w:val="both"/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</w:pPr>
            <w:r w:rsidRPr="00E34130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lastRenderedPageBreak/>
              <w:t xml:space="preserve">Оқушыларға </w:t>
            </w:r>
          </w:p>
          <w:p w:rsidR="005A4933" w:rsidRPr="00E34130" w:rsidRDefault="005A4933" w:rsidP="004D4773">
            <w:pPr>
              <w:ind w:left="113"/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</w:pPr>
            <w:r w:rsidRPr="00E34130"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 xml:space="preserve">«Көңілді қоңырау» </w:t>
            </w:r>
            <w:r w:rsidRPr="00E34130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кері байланыс парағы таратылады. Оқушылар өздері белгілейді.</w:t>
            </w:r>
          </w:p>
          <w:p w:rsidR="005A4933" w:rsidRPr="00E34130" w:rsidRDefault="005A4933" w:rsidP="004D4773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4130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kk-KZ"/>
              </w:rPr>
              <w:t>«СМС»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933" w:rsidRPr="00E34130" w:rsidRDefault="005A4933" w:rsidP="004D4773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парағы.</w:t>
            </w:r>
          </w:p>
        </w:tc>
      </w:tr>
    </w:tbl>
    <w:p w:rsidR="005A4933" w:rsidRPr="00E34130" w:rsidRDefault="005A4933" w:rsidP="005A4933">
      <w:pPr>
        <w:rPr>
          <w:sz w:val="24"/>
          <w:lang w:val="kk-KZ"/>
        </w:rPr>
      </w:pPr>
    </w:p>
    <w:p w:rsidR="0038177A" w:rsidRDefault="0038177A"/>
    <w:sectPr w:rsidR="0038177A" w:rsidSect="0038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840"/>
    <w:multiLevelType w:val="hybridMultilevel"/>
    <w:tmpl w:val="ED4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proofState w:spelling="clean" w:grammar="clean"/>
  <w:defaultTabStop w:val="708"/>
  <w:characterSpacingControl w:val="doNotCompress"/>
  <w:compat/>
  <w:rsids>
    <w:rsidRoot w:val="005A4933"/>
    <w:rsid w:val="0038177A"/>
    <w:rsid w:val="005A4933"/>
    <w:rsid w:val="008B6D8A"/>
    <w:rsid w:val="009F3847"/>
    <w:rsid w:val="00F1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3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9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uiPriority w:val="99"/>
    <w:qFormat/>
    <w:rsid w:val="005A4933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TableParagraph">
    <w:name w:val="Table Paragraph"/>
    <w:basedOn w:val="a"/>
    <w:uiPriority w:val="1"/>
    <w:qFormat/>
    <w:rsid w:val="005A4933"/>
    <w:pPr>
      <w:autoSpaceDE w:val="0"/>
      <w:autoSpaceDN w:val="0"/>
      <w:spacing w:line="240" w:lineRule="auto"/>
      <w:ind w:left="98"/>
    </w:pPr>
    <w:rPr>
      <w:rFonts w:ascii="Times New Roman" w:hAnsi="Times New Roman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5A4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Без интервала1"/>
    <w:rsid w:val="005A49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2"/>
    <w:basedOn w:val="a"/>
    <w:qFormat/>
    <w:rsid w:val="005A493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3">
    <w:name w:val="Normal (Web)"/>
    <w:basedOn w:val="a"/>
    <w:uiPriority w:val="99"/>
    <w:unhideWhenUsed/>
    <w:rsid w:val="005A493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paragraph" w:styleId="a4">
    <w:name w:val="No Spacing"/>
    <w:link w:val="a5"/>
    <w:uiPriority w:val="1"/>
    <w:qFormat/>
    <w:rsid w:val="005A493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A4933"/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5A4933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5A49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5A4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93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Company>HP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2021-04-26T16:37:00Z</dcterms:created>
  <dcterms:modified xsi:type="dcterms:W3CDTF">2021-04-26T16:38:00Z</dcterms:modified>
</cp:coreProperties>
</file>