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83" w:rsidRDefault="005A6B83" w:rsidP="005A6B83">
      <w:pPr>
        <w:jc w:val="center"/>
      </w:pPr>
    </w:p>
    <w:p w:rsidR="005A6B83" w:rsidRDefault="005A6B83" w:rsidP="005A6B83">
      <w:pPr>
        <w:jc w:val="center"/>
      </w:pPr>
    </w:p>
    <w:tbl>
      <w:tblPr>
        <w:tblW w:w="11058" w:type="dxa"/>
        <w:tblInd w:w="-9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3645"/>
        <w:gridCol w:w="3373"/>
      </w:tblGrid>
      <w:tr w:rsidR="005A6B83" w:rsidRPr="005112C4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  <w:p w:rsidR="005A6B83" w:rsidRPr="00B7223B" w:rsidRDefault="005A6B83" w:rsidP="0004499D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A92789">
              <w:rPr>
                <w:rFonts w:ascii="Times New Roman" w:hAnsi="Times New Roman"/>
                <w:b/>
                <w:lang w:val="kk-KZ" w:eastAsia="ru-RU"/>
              </w:rPr>
              <w:t>Ұз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ақ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мерзімді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жоспардың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атауы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7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B7223B" w:rsidRDefault="005A6B83" w:rsidP="0004499D">
            <w:pPr>
              <w:pStyle w:val="a3"/>
              <w:tabs>
                <w:tab w:val="left" w:pos="2268"/>
              </w:tabs>
              <w:rPr>
                <w:sz w:val="24"/>
                <w:szCs w:val="24"/>
                <w:lang w:val="kk-KZ"/>
              </w:rPr>
            </w:pPr>
            <w:r w:rsidRPr="006D64E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6.3В Бір айнымалысы бар сызықтық теңсіздіктер</w:t>
            </w:r>
          </w:p>
        </w:tc>
      </w:tr>
      <w:tr w:rsidR="005A6B83" w:rsidRPr="005112C4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B7223B" w:rsidRDefault="005A6B83" w:rsidP="0004499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7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A6B83" w:rsidRDefault="005A6B83" w:rsidP="000449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Қалаева.Р</w:t>
            </w:r>
          </w:p>
        </w:tc>
      </w:tr>
      <w:tr w:rsidR="005A6B83" w:rsidRPr="005112C4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0402E0" w:rsidRDefault="005A6B83" w:rsidP="0004499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5112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Күні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2B0A39" w:rsidRDefault="005A6B83" w:rsidP="0004499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color w:val="000000"/>
                <w:sz w:val="24"/>
                <w:szCs w:val="24"/>
                <w:lang w:val="kk-KZ"/>
              </w:rPr>
              <w:t>.02.21</w:t>
            </w:r>
          </w:p>
        </w:tc>
      </w:tr>
      <w:tr w:rsidR="005A6B83" w:rsidRPr="005112C4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B7223B" w:rsidRDefault="005A6B83" w:rsidP="0004499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5112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Сынып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C70B3A" w:rsidRDefault="005A6B83" w:rsidP="0004499D">
            <w:pPr>
              <w:spacing w:after="20"/>
              <w:rPr>
                <w:color w:val="000000"/>
                <w:sz w:val="24"/>
                <w:szCs w:val="24"/>
              </w:rPr>
            </w:pPr>
            <w:r w:rsidRPr="005112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Қатысқандар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C70B3A" w:rsidRDefault="005A6B83" w:rsidP="0004499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5A6B83" w:rsidRPr="000402E0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68107A" w:rsidRDefault="005A6B83" w:rsidP="0004499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9F751F" w:rsidRDefault="005A6B83" w:rsidP="0004499D">
            <w:pPr>
              <w:tabs>
                <w:tab w:val="left" w:pos="2268"/>
              </w:tabs>
              <w:rPr>
                <w:lang w:val="kk-KZ"/>
              </w:rPr>
            </w:pPr>
            <w:r w:rsidRPr="002407B0">
              <w:rPr>
                <w:sz w:val="24"/>
                <w:szCs w:val="24"/>
                <w:lang w:val="kk-KZ"/>
              </w:rPr>
              <w:t>Бір айнымалысы бар сызықтық теңсіздік. Бір айнымалысы бар сызықтық теңсіздіктерді шешу.</w:t>
            </w:r>
          </w:p>
        </w:tc>
      </w:tr>
      <w:tr w:rsidR="005A6B83" w:rsidRPr="00B7223B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95512" w:rsidRDefault="005A6B83" w:rsidP="0004499D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0402E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95512">
              <w:rPr>
                <w:sz w:val="24"/>
                <w:lang w:val="kk-KZ"/>
              </w:rPr>
              <w:t>Осы сабақта қол жеткізілетін оқу мақсаттары</w:t>
            </w:r>
            <w:r w:rsidRPr="00F44908">
              <w:rPr>
                <w:sz w:val="24"/>
                <w:lang w:val="kk-KZ"/>
              </w:rPr>
              <w:t>:</w:t>
            </w:r>
          </w:p>
        </w:tc>
        <w:tc>
          <w:tcPr>
            <w:tcW w:w="7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2407B0" w:rsidRDefault="005A6B83" w:rsidP="0004499D">
            <w:pPr>
              <w:tabs>
                <w:tab w:val="left" w:pos="2268"/>
              </w:tabs>
              <w:rPr>
                <w:szCs w:val="24"/>
                <w:lang w:val="kk-KZ"/>
              </w:rPr>
            </w:pPr>
            <w:r w:rsidRPr="002407B0">
              <w:rPr>
                <w:szCs w:val="24"/>
                <w:lang w:val="kk-KZ"/>
              </w:rPr>
              <w:t>6.2.2.10</w:t>
            </w:r>
          </w:p>
          <w:p w:rsidR="005A6B83" w:rsidRPr="002407B0" w:rsidRDefault="005A6B83" w:rsidP="0004499D">
            <w:pPr>
              <w:shd w:val="clear" w:color="auto" w:fill="FFFFFF"/>
              <w:tabs>
                <w:tab w:val="left" w:pos="658"/>
                <w:tab w:val="left" w:pos="2268"/>
              </w:tabs>
              <w:rPr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  <w:szCs w:val="24"/>
                  <w:lang w:val="kk-KZ"/>
                </w:rPr>
                <m:t>kx&gt;b, kx≥b,</m:t>
              </m:r>
            </m:oMath>
            <w:r w:rsidRPr="002407B0">
              <w:rPr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kx&lt;b, kx≤b</m:t>
              </m:r>
            </m:oMath>
            <w:r w:rsidRPr="002407B0">
              <w:rPr>
                <w:szCs w:val="24"/>
                <w:lang w:val="kk-KZ"/>
              </w:rPr>
              <w:t xml:space="preserve"> түріндегі сызықтық теңсіздіктерді шешу;</w:t>
            </w:r>
          </w:p>
          <w:p w:rsidR="005A6B83" w:rsidRPr="002407B0" w:rsidRDefault="005A6B83" w:rsidP="0004499D">
            <w:pPr>
              <w:tabs>
                <w:tab w:val="left" w:pos="2268"/>
              </w:tabs>
              <w:rPr>
                <w:szCs w:val="24"/>
                <w:lang w:val="kk-KZ"/>
              </w:rPr>
            </w:pPr>
            <w:r w:rsidRPr="002407B0">
              <w:rPr>
                <w:szCs w:val="24"/>
                <w:lang w:val="kk-KZ"/>
              </w:rPr>
              <w:t>6.2.2.11</w:t>
            </w:r>
          </w:p>
          <w:p w:rsidR="005A6B83" w:rsidRPr="002407B0" w:rsidRDefault="005A6B83" w:rsidP="0004499D">
            <w:pPr>
              <w:tabs>
                <w:tab w:val="left" w:pos="2268"/>
              </w:tabs>
              <w:rPr>
                <w:szCs w:val="24"/>
                <w:lang w:val="kk-KZ"/>
              </w:rPr>
            </w:pPr>
            <w:r w:rsidRPr="002407B0">
              <w:rPr>
                <w:szCs w:val="24"/>
                <w:lang w:val="kk-KZ"/>
              </w:rPr>
              <w:t xml:space="preserve">алгебралық түрлендірулердің көмегімен теңсіздіктерді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kx&gt;b, kx≥b</m:t>
              </m:r>
            </m:oMath>
            <w:r w:rsidRPr="002407B0">
              <w:rPr>
                <w:szCs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kx&lt;b, kx≤b</m:t>
              </m:r>
            </m:oMath>
            <w:r w:rsidRPr="002407B0">
              <w:rPr>
                <w:szCs w:val="24"/>
                <w:lang w:val="kk-KZ"/>
              </w:rPr>
              <w:t xml:space="preserve"> түріндегі теңсіздіктерге келтіру;</w:t>
            </w:r>
          </w:p>
          <w:p w:rsidR="005A6B83" w:rsidRPr="00272157" w:rsidRDefault="005A6B83" w:rsidP="0004499D">
            <w:pPr>
              <w:tabs>
                <w:tab w:val="left" w:pos="2268"/>
              </w:tabs>
              <w:rPr>
                <w:szCs w:val="24"/>
                <w:lang w:val="kk-KZ"/>
              </w:rPr>
            </w:pPr>
          </w:p>
        </w:tc>
      </w:tr>
      <w:tr w:rsidR="005A6B83" w:rsidRPr="00B7223B" w:rsidTr="005A6B83">
        <w:trPr>
          <w:trHeight w:val="30"/>
        </w:trPr>
        <w:tc>
          <w:tcPr>
            <w:tcW w:w="4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F44908" w:rsidRDefault="005A6B83" w:rsidP="0004499D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2407B0" w:rsidRDefault="005A6B83" w:rsidP="005A6B8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658"/>
              </w:tabs>
              <w:spacing w:line="240" w:lineRule="auto"/>
              <w:ind w:left="284" w:hanging="284"/>
              <w:rPr>
                <w:rFonts w:ascii="Times New Roman" w:hAnsi="Times New Roman"/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  <w:szCs w:val="24"/>
                  <w:lang w:val="kk-KZ"/>
                </w:rPr>
                <m:t>kx&gt;b, kx≥b,</m:t>
              </m:r>
            </m:oMath>
            <w:r w:rsidRPr="002407B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kx&lt;b, kx≤b</m:t>
              </m:r>
            </m:oMath>
            <w:r w:rsidRPr="002407B0">
              <w:rPr>
                <w:rFonts w:ascii="Times New Roman" w:hAnsi="Times New Roman"/>
                <w:szCs w:val="24"/>
                <w:lang w:val="kk-KZ"/>
              </w:rPr>
              <w:t xml:space="preserve"> түріндегі сызықтық теңсіздіктерді шығарады;</w:t>
            </w:r>
          </w:p>
          <w:p w:rsidR="005A6B83" w:rsidRPr="002407B0" w:rsidRDefault="005A6B83" w:rsidP="005A6B8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658"/>
              </w:tabs>
              <w:spacing w:line="240" w:lineRule="auto"/>
              <w:ind w:left="284" w:hanging="284"/>
              <w:rPr>
                <w:rFonts w:ascii="Times New Roman" w:hAnsi="Times New Roman"/>
                <w:szCs w:val="24"/>
                <w:lang w:val="kk-KZ"/>
              </w:rPr>
            </w:pPr>
            <w:r w:rsidRPr="002407B0">
              <w:rPr>
                <w:rFonts w:ascii="Times New Roman" w:hAnsi="Times New Roman"/>
                <w:szCs w:val="24"/>
                <w:lang w:val="kk-KZ"/>
              </w:rPr>
              <w:t>теңсіздікті бір айнымалысы бар сызықтық теңсіздік түріне келтіреді;</w:t>
            </w:r>
          </w:p>
          <w:p w:rsidR="005A6B83" w:rsidRPr="002407B0" w:rsidRDefault="005A6B83" w:rsidP="005A6B8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658"/>
              </w:tabs>
              <w:spacing w:line="240" w:lineRule="auto"/>
              <w:ind w:left="284" w:hanging="284"/>
              <w:rPr>
                <w:rFonts w:ascii="Times New Roman" w:hAnsi="Times New Roman"/>
                <w:szCs w:val="24"/>
                <w:lang w:val="kk-KZ"/>
              </w:rPr>
            </w:pPr>
            <w:r w:rsidRPr="002407B0">
              <w:rPr>
                <w:rFonts w:ascii="Times New Roman" w:hAnsi="Times New Roman"/>
                <w:szCs w:val="24"/>
                <w:lang w:val="kk-KZ"/>
              </w:rPr>
              <w:t>теңсіздіктердің шешімдерін координаталық түзуде кескіндейді;</w:t>
            </w:r>
          </w:p>
          <w:p w:rsidR="005A6B83" w:rsidRPr="00B7223B" w:rsidRDefault="005A6B83" w:rsidP="0004499D">
            <w:pPr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2407B0">
              <w:rPr>
                <w:color w:val="000000"/>
                <w:szCs w:val="24"/>
                <w:lang w:val="kk-KZ"/>
              </w:rPr>
              <w:t>теңсіздіктердің шешімдерін сан аралығы арқылы және берілген сан аралығын теңсіздік түрінде жазады</w:t>
            </w:r>
            <w:r w:rsidRPr="002407B0">
              <w:rPr>
                <w:szCs w:val="24"/>
                <w:lang w:val="kk-KZ"/>
              </w:rPr>
              <w:t>.</w:t>
            </w:r>
          </w:p>
        </w:tc>
      </w:tr>
    </w:tbl>
    <w:p w:rsidR="005A6B83" w:rsidRPr="00F44908" w:rsidRDefault="005A6B83" w:rsidP="005A6B83">
      <w:pPr>
        <w:rPr>
          <w:sz w:val="24"/>
          <w:szCs w:val="24"/>
          <w:lang w:val="kk-KZ"/>
        </w:rPr>
      </w:pPr>
      <w:r w:rsidRPr="00B7223B">
        <w:rPr>
          <w:color w:val="000000"/>
          <w:sz w:val="24"/>
          <w:szCs w:val="24"/>
          <w:lang w:val="kk-KZ"/>
        </w:rPr>
        <w:t>     </w:t>
      </w:r>
      <w:proofErr w:type="spellStart"/>
      <w:r w:rsidRPr="00F44908">
        <w:rPr>
          <w:b/>
          <w:sz w:val="24"/>
        </w:rPr>
        <w:t>Сабақ</w:t>
      </w:r>
      <w:proofErr w:type="spellEnd"/>
      <w:r w:rsidRPr="00F44908">
        <w:rPr>
          <w:b/>
          <w:sz w:val="24"/>
        </w:rPr>
        <w:t xml:space="preserve"> </w:t>
      </w:r>
      <w:proofErr w:type="spellStart"/>
      <w:r w:rsidRPr="00F44908">
        <w:rPr>
          <w:b/>
          <w:sz w:val="24"/>
        </w:rPr>
        <w:t>барысы</w:t>
      </w:r>
      <w:proofErr w:type="spellEnd"/>
      <w:r>
        <w:rPr>
          <w:b/>
          <w:sz w:val="24"/>
          <w:lang w:val="kk-KZ"/>
        </w:rPr>
        <w:t>:</w:t>
      </w:r>
    </w:p>
    <w:tbl>
      <w:tblPr>
        <w:tblW w:w="11058" w:type="dxa"/>
        <w:tblInd w:w="-9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4984"/>
        <w:gridCol w:w="1559"/>
        <w:gridCol w:w="851"/>
        <w:gridCol w:w="1276"/>
      </w:tblGrid>
      <w:tr w:rsidR="005A6B83" w:rsidRPr="005112C4" w:rsidTr="005A6B83">
        <w:trPr>
          <w:trHeight w:val="30"/>
        </w:trPr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44908">
              <w:rPr>
                <w:b/>
                <w:sz w:val="22"/>
              </w:rPr>
              <w:t>Сабақтың</w:t>
            </w:r>
            <w:proofErr w:type="spellEnd"/>
            <w:r w:rsidRPr="00F44908">
              <w:rPr>
                <w:b/>
                <w:sz w:val="22"/>
              </w:rPr>
              <w:t xml:space="preserve"> </w:t>
            </w:r>
            <w:proofErr w:type="spellStart"/>
            <w:r w:rsidRPr="00F44908">
              <w:rPr>
                <w:b/>
                <w:sz w:val="22"/>
              </w:rPr>
              <w:t>жоспарланған</w:t>
            </w:r>
            <w:proofErr w:type="spellEnd"/>
            <w:r w:rsidRPr="00F44908">
              <w:rPr>
                <w:b/>
                <w:sz w:val="22"/>
              </w:rPr>
              <w:t xml:space="preserve"> </w:t>
            </w:r>
            <w:proofErr w:type="spellStart"/>
            <w:r w:rsidRPr="00F44908">
              <w:rPr>
                <w:b/>
                <w:sz w:val="22"/>
              </w:rPr>
              <w:t>кезендері</w:t>
            </w:r>
            <w:proofErr w:type="spellEnd"/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spacing w:after="20"/>
              <w:ind w:left="20"/>
              <w:rPr>
                <w:sz w:val="24"/>
                <w:szCs w:val="24"/>
              </w:rPr>
            </w:pPr>
            <w:r>
              <w:rPr>
                <w:b/>
                <w:lang w:val="kk-KZ"/>
              </w:rPr>
              <w:t>Мұғалімн</w:t>
            </w:r>
            <w:r w:rsidRPr="00A92789">
              <w:rPr>
                <w:b/>
                <w:lang w:val="kk-KZ"/>
              </w:rPr>
              <w:t>ің әрекеті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spacing w:after="20"/>
              <w:ind w:left="20"/>
              <w:rPr>
                <w:sz w:val="24"/>
                <w:szCs w:val="24"/>
              </w:rPr>
            </w:pPr>
            <w:r w:rsidRPr="00A92789">
              <w:rPr>
                <w:b/>
                <w:lang w:val="kk-KZ"/>
              </w:rPr>
              <w:t>Оқушының әрекеті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F44908" w:rsidRDefault="005A6B83" w:rsidP="0004499D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5A6B83" w:rsidRPr="005112C4" w:rsidTr="005A6B83">
        <w:trPr>
          <w:trHeight w:val="30"/>
        </w:trPr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A92789" w:rsidRDefault="005A6B83" w:rsidP="0004499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</w:t>
            </w:r>
            <w:r w:rsidRPr="00A92789">
              <w:rPr>
                <w:rFonts w:ascii="Times New Roman" w:hAnsi="Times New Roman"/>
                <w:sz w:val="24"/>
                <w:szCs w:val="24"/>
                <w:lang w:val="kk-KZ"/>
              </w:rPr>
              <w:t>мен амандасу;</w:t>
            </w:r>
          </w:p>
          <w:p w:rsidR="005A6B83" w:rsidRPr="00B7223B" w:rsidRDefault="005A6B83" w:rsidP="005A6B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12C4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</w:t>
            </w:r>
            <w:r>
              <w:rPr>
                <w:sz w:val="24"/>
                <w:szCs w:val="24"/>
                <w:lang w:val="kk-KZ"/>
              </w:rPr>
              <w:t>ы</w:t>
            </w:r>
          </w:p>
          <w:p w:rsidR="005A6B83" w:rsidRPr="005112C4" w:rsidRDefault="005A6B83" w:rsidP="0004499D">
            <w:pPr>
              <w:rPr>
                <w:sz w:val="24"/>
                <w:szCs w:val="24"/>
              </w:rPr>
            </w:pPr>
            <w:r w:rsidRPr="00A92789">
              <w:rPr>
                <w:sz w:val="24"/>
                <w:szCs w:val="24"/>
                <w:lang w:val="kk-KZ"/>
              </w:rPr>
              <w:t>амандасады</w:t>
            </w:r>
            <w:r w:rsidRPr="005112C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rPr>
                <w:sz w:val="24"/>
                <w:szCs w:val="24"/>
              </w:rPr>
            </w:pPr>
            <w:r w:rsidRPr="005112C4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B7223B" w:rsidRDefault="005A6B83" w:rsidP="0004499D">
            <w:pPr>
              <w:rPr>
                <w:sz w:val="24"/>
                <w:szCs w:val="24"/>
                <w:lang w:val="kk-KZ"/>
              </w:rPr>
            </w:pPr>
          </w:p>
        </w:tc>
      </w:tr>
      <w:tr w:rsidR="005A6B83" w:rsidRPr="00B7223B" w:rsidTr="005A6B83">
        <w:trPr>
          <w:trHeight w:val="30"/>
        </w:trPr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5112C4" w:rsidRDefault="005A6B83" w:rsidP="0004499D">
            <w:pPr>
              <w:rPr>
                <w:sz w:val="24"/>
                <w:szCs w:val="24"/>
              </w:rPr>
            </w:pPr>
            <w:r w:rsidRPr="005112C4">
              <w:rPr>
                <w:sz w:val="24"/>
                <w:szCs w:val="24"/>
              </w:rPr>
              <w:br/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>«Миға шабуыл»</w:t>
            </w:r>
          </w:p>
          <w:p w:rsidR="005A6B83" w:rsidRPr="004C14E7" w:rsidRDefault="005A6B83" w:rsidP="0004499D">
            <w:pPr>
              <w:rPr>
                <w:b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>1.</w:t>
            </w:r>
            <w:r w:rsidRPr="004C14E7">
              <w:rPr>
                <w:b/>
                <w:szCs w:val="24"/>
                <w:lang w:val="kk-KZ"/>
              </w:rPr>
              <w:t>Теңсіздікті шешіңіздер:</w:t>
            </w:r>
          </w:p>
          <w:p w:rsidR="005A6B83" w:rsidRPr="004C14E7" w:rsidRDefault="005A6B83" w:rsidP="005A6B83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szCs w:val="24"/>
                <w:lang w:val="kk-KZ"/>
              </w:rPr>
            </w:pPr>
            <w:r w:rsidRPr="004C14E7">
              <w:rPr>
                <w:rFonts w:ascii="Times New Roman" w:hAnsi="Times New Roman"/>
                <w:szCs w:val="24"/>
                <w:lang w:val="kk-KZ"/>
              </w:rPr>
              <w:t>3x&gt;15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;   </w:t>
            </w:r>
            <w:r w:rsidRPr="004C14E7">
              <w:rPr>
                <w:rFonts w:ascii="Times New Roman" w:hAnsi="Times New Roman"/>
                <w:szCs w:val="24"/>
                <w:lang w:val="kk-KZ"/>
              </w:rPr>
              <w:t>2x&lt;1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;   </w:t>
            </w:r>
            <w:r w:rsidRPr="004C14E7">
              <w:rPr>
                <w:rFonts w:ascii="Times New Roman" w:hAnsi="Times New Roman"/>
                <w:szCs w:val="24"/>
                <w:lang w:val="kk-KZ"/>
              </w:rPr>
              <w:t>4x&gt;16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;   </w:t>
            </w:r>
            <w:r w:rsidRPr="004C14E7">
              <w:rPr>
                <w:rFonts w:ascii="Times New Roman" w:hAnsi="Times New Roman"/>
                <w:szCs w:val="24"/>
                <w:lang w:val="kk-KZ"/>
              </w:rPr>
              <w:t>5x&lt;20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;  </w:t>
            </w:r>
            <w:r w:rsidRPr="004C14E7">
              <w:rPr>
                <w:rFonts w:ascii="Times New Roman" w:hAnsi="Times New Roman"/>
                <w:szCs w:val="24"/>
                <w:lang w:val="kk-KZ"/>
              </w:rPr>
              <w:t>7x&gt;3,5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;  </w:t>
            </w:r>
            <w:r w:rsidRPr="004C14E7">
              <w:rPr>
                <w:rFonts w:ascii="Times New Roman" w:hAnsi="Times New Roman"/>
                <w:szCs w:val="24"/>
                <w:lang w:val="kk-KZ"/>
              </w:rPr>
              <w:t>6x&lt;3</w:t>
            </w:r>
            <w:r>
              <w:rPr>
                <w:rFonts w:ascii="Times New Roman" w:hAnsi="Times New Roman"/>
                <w:szCs w:val="24"/>
                <w:lang w:val="kk-KZ"/>
              </w:rPr>
              <w:t>.</w:t>
            </w:r>
            <w:r w:rsidRPr="004C14E7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  <w:p w:rsidR="005A6B83" w:rsidRPr="004C14E7" w:rsidRDefault="005A6B83" w:rsidP="0004499D">
            <w:pPr>
              <w:widowControl w:val="0"/>
              <w:shd w:val="clear" w:color="auto" w:fill="FFFFFF"/>
              <w:rPr>
                <w:b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 xml:space="preserve">2. </w:t>
            </w:r>
            <w:r w:rsidRPr="004C14E7">
              <w:rPr>
                <w:b/>
                <w:szCs w:val="24"/>
                <w:lang w:val="kk-KZ"/>
              </w:rPr>
              <w:t>Теңсіздіктердің шешімі сандық түзуде қалай кескінделетінін көрсетіңіз.</w:t>
            </w:r>
          </w:p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>1) 6х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kk-KZ"/>
                </w:rPr>
                <m:t>≤</m:t>
              </m:r>
            </m:oMath>
            <w:r w:rsidRPr="00E663DD">
              <w:rPr>
                <w:b/>
                <w:szCs w:val="24"/>
                <w:lang w:val="kk-KZ"/>
              </w:rPr>
              <w:t xml:space="preserve">18;      2)  х – 15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kk-KZ"/>
                </w:rPr>
                <m:t>&gt;</m:t>
              </m:r>
            </m:oMath>
            <w:r w:rsidRPr="00E663DD">
              <w:rPr>
                <w:b/>
                <w:szCs w:val="24"/>
                <w:lang w:val="kk-KZ"/>
              </w:rPr>
              <w:t xml:space="preserve">7;    3) 3х + 4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kk-KZ"/>
                </w:rPr>
                <m:t>&lt;</m:t>
              </m:r>
            </m:oMath>
            <w:r w:rsidRPr="00E663DD">
              <w:rPr>
                <w:b/>
                <w:szCs w:val="24"/>
                <w:lang w:val="kk-KZ"/>
              </w:rPr>
              <w:t xml:space="preserve">19;   4) 6 – 2х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kk-KZ"/>
                </w:rPr>
                <m:t>≤</m:t>
              </m:r>
            </m:oMath>
            <w:r w:rsidRPr="00E663DD">
              <w:rPr>
                <w:b/>
                <w:szCs w:val="24"/>
                <w:lang w:val="kk-KZ"/>
              </w:rPr>
              <w:t>22.</w:t>
            </w:r>
          </w:p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>Жауабы:</w:t>
            </w:r>
          </w:p>
          <w:p w:rsidR="005A6B83" w:rsidRPr="00E663DD" w:rsidRDefault="005A6B83" w:rsidP="0004499D">
            <w:pPr>
              <w:rPr>
                <w:b/>
                <w:noProof/>
                <w:szCs w:val="24"/>
                <w:lang w:val="kk-KZ"/>
              </w:rPr>
            </w:pPr>
            <w:r w:rsidRPr="00E663DD">
              <w:rPr>
                <w:b/>
                <w:noProof/>
                <w:szCs w:val="24"/>
                <w:lang w:val="kk-KZ"/>
              </w:rPr>
              <w:t xml:space="preserve">  1)                               </w:t>
            </w:r>
            <w:r w:rsidRPr="00E663DD">
              <w:rPr>
                <w:b/>
                <w:szCs w:val="24"/>
                <w:lang w:val="kk-KZ"/>
              </w:rPr>
              <w:t xml:space="preserve">2)   </w:t>
            </w:r>
          </w:p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4A4FFC53" wp14:editId="798FDBC2">
                  <wp:extent cx="125730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" t="28136" r="53093" b="6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3DD">
              <w:rPr>
                <w:b/>
                <w:szCs w:val="24"/>
                <w:lang w:val="kk-KZ"/>
              </w:rPr>
              <w:t xml:space="preserve">      </w:t>
            </w:r>
            <w:r>
              <w:rPr>
                <w:b/>
                <w:noProof/>
                <w:szCs w:val="24"/>
              </w:rPr>
              <w:drawing>
                <wp:inline distT="0" distB="0" distL="0" distR="0" wp14:anchorId="1EEE98FD" wp14:editId="426FF0F6">
                  <wp:extent cx="12382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2" t="27094" r="7220" b="59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>3)                                  4)</w:t>
            </w:r>
          </w:p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5B7BD90B" wp14:editId="3942665E">
                  <wp:extent cx="12954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62" r="53093" b="3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3DD">
              <w:rPr>
                <w:b/>
                <w:szCs w:val="24"/>
                <w:lang w:val="kk-KZ"/>
              </w:rPr>
              <w:t xml:space="preserve">       </w:t>
            </w:r>
            <w:r>
              <w:rPr>
                <w:b/>
                <w:noProof/>
                <w:szCs w:val="24"/>
              </w:rPr>
              <w:drawing>
                <wp:inline distT="0" distB="0" distL="0" distR="0" wp14:anchorId="435E0927" wp14:editId="0991F151">
                  <wp:extent cx="12858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58" t="83884" b="3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83" w:rsidRPr="00E663DD" w:rsidRDefault="005A6B83" w:rsidP="0004499D">
            <w:pPr>
              <w:rPr>
                <w:b/>
                <w:szCs w:val="24"/>
                <w:lang w:val="kk-KZ"/>
              </w:rPr>
            </w:pPr>
          </w:p>
          <w:p w:rsidR="005A6B83" w:rsidRPr="004C14E7" w:rsidRDefault="005A6B83" w:rsidP="0004499D">
            <w:pPr>
              <w:shd w:val="clear" w:color="auto" w:fill="FFFFFF"/>
              <w:rPr>
                <w:b/>
                <w:noProof/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 xml:space="preserve">3. </w:t>
            </w:r>
            <w:r w:rsidRPr="004C14E7">
              <w:rPr>
                <w:b/>
                <w:noProof/>
                <w:szCs w:val="24"/>
                <w:lang w:val="kk-KZ"/>
              </w:rPr>
              <w:t>Сан аралықтарын теңсіздік түрінде жазыңыз:</w:t>
            </w:r>
          </w:p>
          <w:p w:rsidR="005A6B83" w:rsidRDefault="005A6B83" w:rsidP="0004499D">
            <w:pPr>
              <w:shd w:val="clear" w:color="auto" w:fill="FFFFFF"/>
              <w:textAlignment w:val="baseline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3EE3633A" wp14:editId="346287C1">
                  <wp:extent cx="223837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83" w:rsidRPr="00E663DD" w:rsidRDefault="005A6B83" w:rsidP="0004499D">
            <w:pPr>
              <w:shd w:val="clear" w:color="auto" w:fill="FFFFFF"/>
              <w:rPr>
                <w:szCs w:val="24"/>
                <w:lang w:val="kk-KZ"/>
              </w:rPr>
            </w:pPr>
            <w:r w:rsidRPr="00E663DD">
              <w:rPr>
                <w:b/>
                <w:szCs w:val="24"/>
                <w:lang w:val="kk-KZ"/>
              </w:rPr>
              <w:t>№1.</w:t>
            </w:r>
            <w:r w:rsidRPr="00E663DD">
              <w:rPr>
                <w:szCs w:val="24"/>
                <w:lang w:val="kk-KZ"/>
              </w:rPr>
              <w:t xml:space="preserve"> Теңсіздікті шешіп, шешімдерін жиынын сан аралығы арқылы көрсетіңдер:</w:t>
            </w:r>
          </w:p>
          <w:p w:rsidR="005A6B83" w:rsidRPr="00F45469" w:rsidRDefault="005A6B83" w:rsidP="0004499D">
            <w:pPr>
              <w:rPr>
                <w:szCs w:val="24"/>
                <w:lang w:val="kk-KZ"/>
              </w:rPr>
            </w:pPr>
            <w:r w:rsidRPr="00F45469">
              <w:rPr>
                <w:szCs w:val="24"/>
                <w:lang w:val="kk-KZ"/>
              </w:rPr>
              <w:lastRenderedPageBreak/>
              <w:t>1) 12 + х &gt; 18</w:t>
            </w:r>
          </w:p>
          <w:p w:rsidR="005A6B83" w:rsidRPr="00F45469" w:rsidRDefault="005A6B83" w:rsidP="0004499D">
            <w:pPr>
              <w:rPr>
                <w:szCs w:val="24"/>
                <w:lang w:val="kk-KZ"/>
              </w:rPr>
            </w:pPr>
            <w:r w:rsidRPr="00F45469">
              <w:rPr>
                <w:szCs w:val="24"/>
                <w:lang w:val="kk-KZ"/>
              </w:rPr>
              <w:t>2) 6 – х ≤ 4</w:t>
            </w:r>
          </w:p>
          <w:p w:rsidR="005A6B83" w:rsidRPr="00F45469" w:rsidRDefault="005A6B83" w:rsidP="0004499D">
            <w:pPr>
              <w:rPr>
                <w:szCs w:val="24"/>
                <w:lang w:val="kk-KZ"/>
              </w:rPr>
            </w:pPr>
            <w:r w:rsidRPr="00F45469">
              <w:rPr>
                <w:szCs w:val="24"/>
                <w:lang w:val="kk-KZ"/>
              </w:rPr>
              <w:t>3) 1 + 3х &gt; 10</w:t>
            </w:r>
          </w:p>
          <w:p w:rsidR="005A6B83" w:rsidRPr="00F45469" w:rsidRDefault="005A6B83" w:rsidP="0004499D">
            <w:pPr>
              <w:rPr>
                <w:szCs w:val="24"/>
                <w:lang w:val="kk-KZ"/>
              </w:rPr>
            </w:pPr>
            <w:r w:rsidRPr="00F45469">
              <w:rPr>
                <w:szCs w:val="24"/>
                <w:lang w:val="kk-KZ"/>
              </w:rPr>
              <w:t>4) 3х + 8 &lt; 0</w:t>
            </w:r>
          </w:p>
          <w:p w:rsidR="005A6B83" w:rsidRPr="00BA7C79" w:rsidRDefault="005A6B83" w:rsidP="0004499D">
            <w:pPr>
              <w:rPr>
                <w:szCs w:val="24"/>
                <w:lang w:val="kk-KZ"/>
              </w:rPr>
            </w:pPr>
            <w:r w:rsidRPr="00F45469">
              <w:rPr>
                <w:szCs w:val="24"/>
                <w:lang w:val="kk-KZ"/>
              </w:rPr>
              <w:t>5) 6 + х &lt; 3 – 2х.</w:t>
            </w:r>
          </w:p>
          <w:p w:rsidR="005A6B83" w:rsidRPr="00751572" w:rsidRDefault="005A6B83" w:rsidP="000449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  <w:r w:rsidRPr="009F751F">
              <w:rPr>
                <w:sz w:val="24"/>
                <w:szCs w:val="24"/>
                <w:lang w:val="kk-KZ"/>
              </w:rPr>
              <w:lastRenderedPageBreak/>
              <w:t>C</w:t>
            </w:r>
            <w:r>
              <w:rPr>
                <w:sz w:val="24"/>
                <w:szCs w:val="24"/>
                <w:lang w:val="kk-KZ"/>
              </w:rPr>
              <w:t xml:space="preserve">ұрақтарға жауап береді </w:t>
            </w: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Мысалдарды жазып алады.</w:t>
            </w:r>
            <w:r w:rsidRPr="00B7223B">
              <w:rPr>
                <w:sz w:val="24"/>
                <w:szCs w:val="24"/>
                <w:lang w:val="kk-KZ"/>
              </w:rPr>
              <w:br/>
            </w: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Default="005A6B83" w:rsidP="0004499D">
            <w:pPr>
              <w:rPr>
                <w:sz w:val="24"/>
                <w:szCs w:val="24"/>
                <w:lang w:val="kk-KZ"/>
              </w:rPr>
            </w:pPr>
          </w:p>
          <w:p w:rsidR="005A6B83" w:rsidRPr="00B7223B" w:rsidRDefault="005A6B83" w:rsidP="000449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Оқулықпен жұмыс №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Pr="00A92789" w:rsidRDefault="005A6B83" w:rsidP="0004499D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A92789">
              <w:rPr>
                <w:rFonts w:ascii="Times New Roman" w:hAnsi="Times New Roman"/>
                <w:lang w:val="kk-KZ" w:eastAsia="ru-RU"/>
              </w:rPr>
              <w:t>Сұрақ – жауап (мұғалім - оқушы )</w:t>
            </w:r>
          </w:p>
          <w:p w:rsidR="005A6B83" w:rsidRPr="00B7223B" w:rsidRDefault="005A6B83" w:rsidP="0004499D">
            <w:pPr>
              <w:rPr>
                <w:sz w:val="24"/>
                <w:szCs w:val="24"/>
                <w:lang w:val="kk-KZ"/>
              </w:rPr>
            </w:pPr>
            <w:r w:rsidRPr="00B7223B">
              <w:rPr>
                <w:sz w:val="24"/>
                <w:szCs w:val="24"/>
                <w:lang w:val="kk-KZ"/>
              </w:rPr>
              <w:br/>
            </w:r>
            <w:r>
              <w:rPr>
                <w:sz w:val="24"/>
                <w:szCs w:val="24"/>
                <w:lang w:val="kk-KZ"/>
              </w:rPr>
              <w:t>Есепті толық талдайды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83" w:rsidRDefault="005A6B83" w:rsidP="00044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Презентация</w:t>
            </w:r>
          </w:p>
          <w:p w:rsidR="005A6B83" w:rsidRPr="00504B1F" w:rsidRDefault="005A6B83" w:rsidP="000449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</w:t>
            </w:r>
          </w:p>
        </w:tc>
      </w:tr>
    </w:tbl>
    <w:p w:rsidR="005A6B83" w:rsidRDefault="005A6B83" w:rsidP="005A6B83">
      <w:pPr>
        <w:jc w:val="center"/>
      </w:pPr>
      <w:bookmarkStart w:id="0" w:name="_GoBack"/>
      <w:bookmarkEnd w:id="0"/>
    </w:p>
    <w:p w:rsidR="005A6B83" w:rsidRPr="00EE3E10" w:rsidRDefault="005A6B83" w:rsidP="005A6B83"/>
    <w:p w:rsidR="005A6B83" w:rsidRPr="00EE3E10" w:rsidRDefault="005A6B83" w:rsidP="005A6B83"/>
    <w:p w:rsidR="005A6B83" w:rsidRPr="00EE3E10" w:rsidRDefault="005A6B83" w:rsidP="005A6B83"/>
    <w:p w:rsidR="005A6B83" w:rsidRPr="00EE3E10" w:rsidRDefault="005A6B83" w:rsidP="005A6B83"/>
    <w:p w:rsidR="005A6B83" w:rsidRPr="00EE3E10" w:rsidRDefault="005A6B83" w:rsidP="005A6B83"/>
    <w:p w:rsidR="005A6B83" w:rsidRPr="00EE3E10" w:rsidRDefault="005A6B83" w:rsidP="005A6B83"/>
    <w:p w:rsidR="005A6B83" w:rsidRPr="00EE3E10" w:rsidRDefault="005A6B83" w:rsidP="005A6B83"/>
    <w:p w:rsidR="005A6B83" w:rsidRPr="00EE3E10" w:rsidRDefault="005A6B83" w:rsidP="005A6B83"/>
    <w:p w:rsidR="00E02B9D" w:rsidRDefault="00E02B9D"/>
    <w:sectPr w:rsidR="00E0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784"/>
    <w:multiLevelType w:val="hybridMultilevel"/>
    <w:tmpl w:val="BE4AC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2EA"/>
    <w:multiLevelType w:val="hybridMultilevel"/>
    <w:tmpl w:val="48BE25CE"/>
    <w:lvl w:ilvl="0" w:tplc="8EA0F8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83"/>
    <w:rsid w:val="005A6B83"/>
    <w:rsid w:val="00E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5A6B83"/>
    <w:pPr>
      <w:spacing w:line="276" w:lineRule="auto"/>
      <w:ind w:left="720" w:firstLine="567"/>
      <w:contextualSpacing/>
      <w:jc w:val="both"/>
    </w:pPr>
    <w:rPr>
      <w:rFonts w:ascii="Arial" w:hAnsi="Arial"/>
      <w:sz w:val="24"/>
      <w:szCs w:val="22"/>
    </w:rPr>
  </w:style>
  <w:style w:type="character" w:customStyle="1" w:styleId="a5">
    <w:name w:val="Абзац списка Знак"/>
    <w:link w:val="a4"/>
    <w:uiPriority w:val="34"/>
    <w:locked/>
    <w:rsid w:val="005A6B83"/>
    <w:rPr>
      <w:rFonts w:ascii="Arial" w:eastAsia="Times New Roman" w:hAnsi="Arial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5A6B83"/>
    <w:pPr>
      <w:spacing w:line="276" w:lineRule="auto"/>
      <w:ind w:left="720" w:firstLine="567"/>
      <w:contextualSpacing/>
      <w:jc w:val="both"/>
    </w:pPr>
    <w:rPr>
      <w:rFonts w:ascii="Arial" w:hAnsi="Arial"/>
      <w:sz w:val="24"/>
      <w:szCs w:val="22"/>
    </w:rPr>
  </w:style>
  <w:style w:type="character" w:customStyle="1" w:styleId="a5">
    <w:name w:val="Абзац списка Знак"/>
    <w:link w:val="a4"/>
    <w:uiPriority w:val="34"/>
    <w:locked/>
    <w:rsid w:val="005A6B83"/>
    <w:rPr>
      <w:rFonts w:ascii="Arial" w:eastAsia="Times New Roman" w:hAnsi="Arial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2021-01-30T09:35:00Z</dcterms:created>
  <dcterms:modified xsi:type="dcterms:W3CDTF">2021-01-30T09:39:00Z</dcterms:modified>
</cp:coreProperties>
</file>