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D" w:rsidRDefault="004447ED" w:rsidP="004447ED">
      <w:pPr>
        <w:pStyle w:val="1"/>
        <w:ind w:left="0"/>
        <w:rPr>
          <w:rFonts w:ascii="Times New Roman" w:hAnsi="Times New Roman"/>
          <w:color w:val="auto"/>
          <w:sz w:val="24"/>
          <w:lang w:val="kk-KZ"/>
        </w:rPr>
      </w:pPr>
      <w:bookmarkStart w:id="0" w:name="_Toc445557576"/>
      <w:bookmarkStart w:id="1" w:name="_Toc303949809"/>
      <w:r>
        <w:rPr>
          <w:rFonts w:ascii="Times New Roman" w:hAnsi="Times New Roman"/>
          <w:color w:val="auto"/>
          <w:sz w:val="24"/>
          <w:lang w:val="kk-KZ"/>
        </w:rPr>
        <w:t>Қысқа мерзімді жоспар</w:t>
      </w:r>
      <w:bookmarkEnd w:id="0"/>
    </w:p>
    <w:p w:rsidR="004447ED" w:rsidRPr="003B3A36" w:rsidRDefault="004447ED" w:rsidP="004447ED">
      <w:pPr>
        <w:rPr>
          <w:rFonts w:ascii="Times New Roman" w:hAnsi="Times New Roman"/>
          <w:b/>
          <w:sz w:val="24"/>
          <w:lang w:val="kk-KZ"/>
        </w:rPr>
      </w:pPr>
      <w:r w:rsidRPr="003B3A36">
        <w:rPr>
          <w:rFonts w:ascii="Times New Roman" w:hAnsi="Times New Roman"/>
          <w:b/>
          <w:sz w:val="24"/>
          <w:lang w:val="kk-KZ"/>
        </w:rPr>
        <w:t>Сабақ жоспары</w:t>
      </w:r>
      <w:bookmarkEnd w:id="1"/>
    </w:p>
    <w:p w:rsidR="004447ED" w:rsidRDefault="004447ED" w:rsidP="004447ED">
      <w:pPr>
        <w:rPr>
          <w:rFonts w:ascii="Times New Roman" w:hAnsi="Times New Roman"/>
          <w:sz w:val="24"/>
          <w:lang w:val="kk-KZ"/>
        </w:rPr>
      </w:pPr>
    </w:p>
    <w:p w:rsidR="004447ED" w:rsidRPr="00111A54" w:rsidRDefault="004447ED" w:rsidP="004447ED">
      <w:pPr>
        <w:rPr>
          <w:rFonts w:ascii="Times New Roman" w:hAnsi="Times New Roman"/>
          <w:sz w:val="24"/>
          <w:lang w:val="kk-KZ"/>
        </w:rPr>
      </w:pPr>
    </w:p>
    <w:tbl>
      <w:tblPr>
        <w:tblW w:w="5850" w:type="pct"/>
        <w:tblInd w:w="-131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688"/>
        <w:gridCol w:w="587"/>
        <w:gridCol w:w="656"/>
        <w:gridCol w:w="1093"/>
        <w:gridCol w:w="1133"/>
        <w:gridCol w:w="1294"/>
        <w:gridCol w:w="287"/>
        <w:gridCol w:w="898"/>
        <w:gridCol w:w="1792"/>
      </w:tblGrid>
      <w:tr w:rsidR="004447ED" w:rsidRPr="00111A54" w:rsidTr="008A1728">
        <w:trPr>
          <w:cantSplit/>
          <w:trHeight w:val="473"/>
        </w:trPr>
        <w:tc>
          <w:tcPr>
            <w:tcW w:w="2587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Ұ</w:t>
            </w:r>
            <w:proofErr w:type="gram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зақ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мерз</w:t>
            </w:r>
            <w:proofErr w:type="gram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імді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жоспар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бөлімі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413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447ED" w:rsidRPr="00111A54" w:rsidTr="008A1728">
        <w:trPr>
          <w:cantSplit/>
          <w:trHeight w:val="472"/>
        </w:trPr>
        <w:tc>
          <w:tcPr>
            <w:tcW w:w="2587" w:type="pct"/>
            <w:gridSpan w:val="5"/>
            <w:tcBorders>
              <w:top w:val="nil"/>
              <w:bottom w:val="nil"/>
              <w:right w:val="nil"/>
            </w:tcBorders>
          </w:tcPr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Кү</w:t>
            </w:r>
            <w:proofErr w:type="gram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3" w:type="pct"/>
            <w:gridSpan w:val="5"/>
            <w:tcBorders>
              <w:top w:val="nil"/>
              <w:left w:val="nil"/>
              <w:bottom w:val="nil"/>
            </w:tcBorders>
          </w:tcPr>
          <w:p w:rsidR="004447ED" w:rsidRPr="00185D65" w:rsidRDefault="004447ED" w:rsidP="00750616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Мұғалімнің</w:t>
            </w:r>
            <w:proofErr w:type="spellEnd"/>
            <w:r w:rsidRPr="00185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185D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жөні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</w:rPr>
              <w:t>:</w:t>
            </w:r>
            <w:r w:rsidR="00185D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A1728" w:rsidRPr="00111A54" w:rsidTr="008A1728">
        <w:trPr>
          <w:cantSplit/>
          <w:trHeight w:val="412"/>
        </w:trPr>
        <w:tc>
          <w:tcPr>
            <w:tcW w:w="2587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4447ED" w:rsidRPr="00111A54" w:rsidRDefault="004447ED" w:rsidP="008A1728">
            <w:pPr>
              <w:pStyle w:val="AssignmentTemplate"/>
              <w:spacing w:before="0" w:after="0"/>
              <w:ind w:left="326" w:hanging="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саны</w:t>
            </w:r>
            <w:r w:rsidRPr="00111A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1A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52E" w:rsidRPr="00131648" w:rsidTr="00131648">
        <w:trPr>
          <w:cantSplit/>
          <w:trHeight w:val="412"/>
        </w:trPr>
        <w:tc>
          <w:tcPr>
            <w:tcW w:w="154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447ED" w:rsidRPr="00111A54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szCs w:val="24"/>
                <w:lang w:val="ru-RU"/>
              </w:rPr>
              <w:t>тақырыбы</w:t>
            </w:r>
            <w:proofErr w:type="spellEnd"/>
          </w:p>
        </w:tc>
        <w:tc>
          <w:tcPr>
            <w:tcW w:w="2127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4447ED" w:rsidRPr="00131648" w:rsidRDefault="00185D65" w:rsidP="00185D65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bookmarkStart w:id="2" w:name="_GoBack"/>
            <w:r w:rsidRPr="00185D65">
              <w:rPr>
                <w:rFonts w:ascii="Times New Roman" w:hAnsi="Times New Roman"/>
                <w:sz w:val="24"/>
                <w:lang w:val="kk-KZ"/>
              </w:rPr>
              <w:t>Тірі ағзалар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да тыныс алудың маңызы</w:t>
            </w:r>
            <w:r w:rsidR="00131648">
              <w:rPr>
                <w:rFonts w:ascii="Times New Roman" w:hAnsi="Times New Roman"/>
                <w:sz w:val="24"/>
                <w:lang w:val="kk-KZ"/>
              </w:rPr>
              <w:t>. Тынысалу-энергия көзі</w:t>
            </w:r>
            <w:bookmarkEnd w:id="2"/>
          </w:p>
        </w:tc>
        <w:tc>
          <w:tcPr>
            <w:tcW w:w="128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447ED" w:rsidRPr="0074752E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4447ED" w:rsidRPr="0074752E" w:rsidRDefault="004447ED" w:rsidP="006C2472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47ED" w:rsidRPr="00131648" w:rsidTr="008A1728">
        <w:trPr>
          <w:cantSplit/>
        </w:trPr>
        <w:tc>
          <w:tcPr>
            <w:tcW w:w="1544" w:type="pct"/>
            <w:gridSpan w:val="2"/>
            <w:tcBorders>
              <w:top w:val="single" w:sz="8" w:space="0" w:color="2976A4"/>
            </w:tcBorders>
          </w:tcPr>
          <w:p w:rsidR="004447ED" w:rsidRPr="00750616" w:rsidRDefault="004447ED" w:rsidP="006C2472">
            <w:pPr>
              <w:rPr>
                <w:rFonts w:ascii="Times New Roman" w:hAnsi="Times New Roman"/>
                <w:b/>
                <w:sz w:val="24"/>
              </w:rPr>
            </w:pP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қу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750616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456" w:type="pct"/>
            <w:gridSpan w:val="8"/>
            <w:tcBorders>
              <w:top w:val="single" w:sz="8" w:space="0" w:color="2976A4"/>
            </w:tcBorders>
          </w:tcPr>
          <w:p w:rsidR="004447ED" w:rsidRPr="00750616" w:rsidRDefault="00185D65" w:rsidP="006C247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Ті</w:t>
            </w:r>
            <w:proofErr w:type="gramStart"/>
            <w:r w:rsidRPr="00131648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131648">
              <w:rPr>
                <w:rFonts w:ascii="Times New Roman" w:hAnsi="Times New Roman"/>
                <w:sz w:val="24"/>
                <w:lang w:val="ru-RU"/>
              </w:rPr>
              <w:t>і</w:t>
            </w:r>
            <w:proofErr w:type="spellEnd"/>
            <w:r w:rsidRPr="007506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ағзаларда</w:t>
            </w:r>
            <w:proofErr w:type="spellEnd"/>
            <w:r w:rsidRPr="007506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тыныс</w:t>
            </w:r>
            <w:proofErr w:type="spellEnd"/>
            <w:r w:rsidRPr="007506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алудың</w:t>
            </w:r>
            <w:proofErr w:type="spellEnd"/>
            <w:r w:rsidRPr="007506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маңызын</w:t>
            </w:r>
            <w:proofErr w:type="spellEnd"/>
            <w:r w:rsidRPr="0075061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сипаттау</w:t>
            </w:r>
            <w:proofErr w:type="spellEnd"/>
          </w:p>
        </w:tc>
      </w:tr>
      <w:tr w:rsidR="00131648" w:rsidRPr="00131648" w:rsidTr="008A1728">
        <w:trPr>
          <w:cantSplit/>
        </w:trPr>
        <w:tc>
          <w:tcPr>
            <w:tcW w:w="1544" w:type="pct"/>
            <w:gridSpan w:val="2"/>
            <w:tcBorders>
              <w:top w:val="single" w:sz="8" w:space="0" w:color="2976A4"/>
            </w:tcBorders>
          </w:tcPr>
          <w:p w:rsidR="00131648" w:rsidRPr="00111A54" w:rsidRDefault="00131648" w:rsidP="006C2472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456" w:type="pct"/>
            <w:gridSpan w:val="8"/>
            <w:tcBorders>
              <w:top w:val="single" w:sz="8" w:space="0" w:color="2976A4"/>
            </w:tcBorders>
          </w:tcPr>
          <w:p w:rsidR="00131648" w:rsidRPr="00131648" w:rsidRDefault="00131648" w:rsidP="006C2472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Ә</w:t>
            </w:r>
            <w:proofErr w:type="gramStart"/>
            <w:r w:rsidRPr="00131648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spellEnd"/>
            <w:proofErr w:type="gramEnd"/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түрді</w:t>
            </w:r>
            <w:proofErr w:type="spellEnd"/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ағзалардың</w:t>
            </w:r>
            <w:proofErr w:type="spellEnd"/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тынысалу</w:t>
            </w:r>
            <w:proofErr w:type="spellEnd"/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құрылымдарын</w:t>
            </w:r>
            <w:proofErr w:type="spellEnd"/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31648">
              <w:rPr>
                <w:rFonts w:ascii="Times New Roman" w:hAnsi="Times New Roman"/>
                <w:sz w:val="24"/>
                <w:lang w:val="ru-RU"/>
              </w:rPr>
              <w:t>біледі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Тынысалудың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маңызын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түсіндіреді,зерттейді</w:t>
            </w:r>
            <w:proofErr w:type="spellEnd"/>
          </w:p>
        </w:tc>
      </w:tr>
      <w:tr w:rsidR="004447ED" w:rsidRPr="00750616" w:rsidTr="008A1728">
        <w:trPr>
          <w:cantSplit/>
          <w:trHeight w:val="603"/>
        </w:trPr>
        <w:tc>
          <w:tcPr>
            <w:tcW w:w="1544" w:type="pct"/>
            <w:gridSpan w:val="2"/>
          </w:tcPr>
          <w:p w:rsidR="004447ED" w:rsidRPr="00131648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</w:p>
        </w:tc>
        <w:tc>
          <w:tcPr>
            <w:tcW w:w="3456" w:type="pct"/>
            <w:gridSpan w:val="8"/>
          </w:tcPr>
          <w:p w:rsidR="00185D65" w:rsidRPr="00185D65" w:rsidRDefault="008A1728" w:rsidP="00185D65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Барлық оқушылар </w:t>
            </w:r>
            <w:r w:rsidR="00185D65" w:rsidRPr="00185D65">
              <w:rPr>
                <w:rFonts w:ascii="Times New Roman" w:hAnsi="Times New Roman"/>
                <w:sz w:val="24"/>
                <w:lang w:val="kk-KZ"/>
              </w:rPr>
              <w:t>ең алдымен тыныс алудың не екенін және оның маңызын талқыла</w:t>
            </w:r>
            <w:r>
              <w:rPr>
                <w:rFonts w:ascii="Times New Roman" w:hAnsi="Times New Roman"/>
                <w:sz w:val="24"/>
                <w:lang w:val="kk-KZ"/>
              </w:rPr>
              <w:t>йды</w:t>
            </w:r>
            <w:r w:rsidR="00185D65" w:rsidRPr="00185D65">
              <w:rPr>
                <w:rFonts w:ascii="Times New Roman" w:hAnsi="Times New Roman"/>
                <w:sz w:val="24"/>
                <w:lang w:val="kk-KZ"/>
              </w:rPr>
              <w:t xml:space="preserve"> (айтылым және тыңдалым дағдылары)</w:t>
            </w:r>
          </w:p>
          <w:p w:rsidR="00185D65" w:rsidRPr="00185D65" w:rsidRDefault="008A1728" w:rsidP="00185D65">
            <w:pPr>
              <w:widowControl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Көптеген оқушылар</w:t>
            </w:r>
            <w:r w:rsidR="00185D65" w:rsidRPr="00185D65" w:rsidDel="00E86A1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185D65" w:rsidRPr="00185D65">
              <w:rPr>
                <w:rFonts w:ascii="Times New Roman" w:hAnsi="Times New Roman"/>
                <w:sz w:val="24"/>
                <w:lang w:val="kk-KZ"/>
              </w:rPr>
              <w:t>тыныс алудың  маңызын сипатта</w:t>
            </w:r>
            <w:r>
              <w:rPr>
                <w:rFonts w:ascii="Times New Roman" w:hAnsi="Times New Roman"/>
                <w:sz w:val="24"/>
                <w:lang w:val="kk-KZ"/>
              </w:rPr>
              <w:t>йды</w:t>
            </w:r>
            <w:r w:rsidR="00185D65" w:rsidRPr="00185D65">
              <w:rPr>
                <w:rFonts w:ascii="Times New Roman" w:hAnsi="Times New Roman"/>
                <w:sz w:val="24"/>
                <w:lang w:val="kk-KZ"/>
              </w:rPr>
              <w:t xml:space="preserve"> (айтылым, тыңдалым және жазылым дағдылары)</w:t>
            </w:r>
          </w:p>
          <w:p w:rsidR="004447ED" w:rsidRPr="0074752E" w:rsidRDefault="008A1728" w:rsidP="008A1728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Кейбір оқушылар </w:t>
            </w:r>
            <w:r w:rsidR="00185D65" w:rsidRPr="0074752E">
              <w:rPr>
                <w:rFonts w:ascii="Times New Roman" w:hAnsi="Times New Roman"/>
                <w:sz w:val="24"/>
                <w:lang w:val="kk-KZ"/>
              </w:rPr>
              <w:t>аэробты және анаэробты тыныс алуды салыстыр</w:t>
            </w:r>
            <w:r>
              <w:rPr>
                <w:rFonts w:ascii="Times New Roman" w:hAnsi="Times New Roman"/>
                <w:sz w:val="24"/>
                <w:lang w:val="kk-KZ"/>
              </w:rPr>
              <w:t>ады</w:t>
            </w:r>
            <w:r w:rsidR="00185D65" w:rsidRPr="0074752E">
              <w:rPr>
                <w:rFonts w:ascii="Times New Roman" w:hAnsi="Times New Roman"/>
                <w:sz w:val="24"/>
                <w:lang w:val="kk-KZ"/>
              </w:rPr>
              <w:t>, тірі ағзалар  үшін анаэробты тыныс алудың маңызын сипатта</w:t>
            </w:r>
            <w:r>
              <w:rPr>
                <w:rFonts w:ascii="Times New Roman" w:hAnsi="Times New Roman"/>
                <w:sz w:val="24"/>
                <w:lang w:val="kk-KZ"/>
              </w:rPr>
              <w:t>йды</w:t>
            </w:r>
            <w:r w:rsidR="00185D65" w:rsidRPr="0074752E">
              <w:rPr>
                <w:rFonts w:ascii="Times New Roman" w:hAnsi="Times New Roman"/>
                <w:sz w:val="24"/>
                <w:lang w:val="kk-KZ"/>
              </w:rPr>
              <w:t xml:space="preserve"> (айтылым, тыңдалым, жазылым дағдылары)</w:t>
            </w:r>
          </w:p>
        </w:tc>
      </w:tr>
      <w:tr w:rsidR="004447ED" w:rsidRPr="00750616" w:rsidTr="008A1728">
        <w:trPr>
          <w:cantSplit/>
          <w:trHeight w:val="603"/>
        </w:trPr>
        <w:tc>
          <w:tcPr>
            <w:tcW w:w="1544" w:type="pct"/>
            <w:gridSpan w:val="2"/>
          </w:tcPr>
          <w:p w:rsidR="004447ED" w:rsidRPr="00111A54" w:rsidRDefault="00185D65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="004447ED"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4447ED" w:rsidRPr="00111A54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="004447ED"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456" w:type="pct"/>
            <w:gridSpan w:val="8"/>
          </w:tcPr>
          <w:p w:rsidR="004447ED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тынысалуды</w:t>
            </w:r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>ң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ағзадағы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маңызын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түсіндіреді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Тынысалу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типтерін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өзара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ажыратып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ауызша-жазбаша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сипаттай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алады</w:t>
            </w:r>
            <w:proofErr w:type="spellEnd"/>
          </w:p>
        </w:tc>
      </w:tr>
      <w:tr w:rsidR="004447ED" w:rsidRPr="00750616" w:rsidTr="008A1728">
        <w:trPr>
          <w:cantSplit/>
          <w:trHeight w:val="603"/>
        </w:trPr>
        <w:tc>
          <w:tcPr>
            <w:tcW w:w="1544" w:type="pct"/>
            <w:gridSpan w:val="2"/>
          </w:tcPr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6" w:type="pct"/>
            <w:gridSpan w:val="8"/>
          </w:tcPr>
          <w:p w:rsidR="0074752E" w:rsidRPr="0074752E" w:rsidRDefault="0074752E" w:rsidP="0074752E">
            <w:pPr>
              <w:jc w:val="both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74752E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Арнайы пәндік лексика мен терминология</w:t>
            </w:r>
            <w:r w:rsidRPr="0074752E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 xml:space="preserve">: </w:t>
            </w:r>
          </w:p>
          <w:p w:rsidR="0074752E" w:rsidRPr="0074752E" w:rsidRDefault="0074752E" w:rsidP="0074752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4752E">
              <w:rPr>
                <w:rFonts w:ascii="Times New Roman" w:hAnsi="Times New Roman"/>
                <w:sz w:val="24"/>
                <w:lang w:val="kk-KZ"/>
              </w:rPr>
              <w:t>Тыныс алу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>, э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нергияны босату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>, д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емді ішке тарту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дем шығару,</w:t>
            </w:r>
          </w:p>
          <w:p w:rsidR="0074752E" w:rsidRPr="0074752E" w:rsidRDefault="0074752E" w:rsidP="0074752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4752E">
              <w:rPr>
                <w:rFonts w:ascii="Times New Roman" w:hAnsi="Times New Roman"/>
                <w:sz w:val="24"/>
                <w:lang w:val="kk-KZ"/>
              </w:rPr>
              <w:t xml:space="preserve"> көмірқышқыл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газ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 xml:space="preserve">оттегі, 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глюкоза, </w:t>
            </w:r>
          </w:p>
          <w:p w:rsidR="0074752E" w:rsidRPr="0074752E" w:rsidRDefault="0074752E" w:rsidP="0074752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4752E">
              <w:rPr>
                <w:rFonts w:ascii="Times New Roman" w:hAnsi="Times New Roman"/>
                <w:sz w:val="24"/>
                <w:lang w:val="ru-RU"/>
              </w:rPr>
              <w:t>энергия,</w:t>
            </w:r>
          </w:p>
          <w:p w:rsidR="0074752E" w:rsidRPr="0074752E" w:rsidRDefault="0074752E" w:rsidP="0074752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4752E">
              <w:rPr>
                <w:rFonts w:ascii="Times New Roman" w:hAnsi="Times New Roman"/>
                <w:sz w:val="24"/>
                <w:lang w:val="kk-KZ"/>
              </w:rPr>
              <w:t>тыныс алу жиілігі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бұлшықеттер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74752E">
              <w:rPr>
                <w:rFonts w:ascii="Times New Roman" w:hAnsi="Times New Roman"/>
                <w:b/>
                <w:sz w:val="24"/>
                <w:lang w:val="kk-KZ"/>
              </w:rPr>
              <w:t>Диалог құруға / жазылымға қажетті  сөздер топтамасы</w:t>
            </w:r>
          </w:p>
          <w:p w:rsidR="0074752E" w:rsidRPr="0074752E" w:rsidRDefault="0074752E" w:rsidP="00747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4752E">
              <w:rPr>
                <w:rFonts w:ascii="Times New Roman" w:hAnsi="Times New Roman"/>
                <w:sz w:val="24"/>
                <w:lang w:val="ru-RU"/>
              </w:rPr>
              <w:t>глюкоза +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оттегі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→ 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СО</w:t>
            </w:r>
            <w:proofErr w:type="gramStart"/>
            <w:r w:rsidRPr="0074752E">
              <w:rPr>
                <w:rFonts w:ascii="Times New Roman" w:hAnsi="Times New Roman"/>
                <w:sz w:val="24"/>
                <w:lang w:val="kk-KZ"/>
              </w:rPr>
              <w:t>2</w:t>
            </w:r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+</w:t>
            </w:r>
            <w:r w:rsidRPr="0074752E">
              <w:rPr>
                <w:rFonts w:ascii="Times New Roman" w:hAnsi="Times New Roman"/>
                <w:sz w:val="24"/>
                <w:lang w:val="kk-KZ"/>
              </w:rPr>
              <w:t>Су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(+энергия)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</w:rPr>
            </w:pPr>
            <w:r w:rsidRPr="0074752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энергияны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босатады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>.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- ...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</w:rPr>
              <w:t>Оттегі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болмаған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жағдайда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анаэробты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болады</w:t>
            </w:r>
            <w:proofErr w:type="spellEnd"/>
            <w:proofErr w:type="gramStart"/>
            <w:r w:rsidRPr="0074752E">
              <w:rPr>
                <w:rFonts w:ascii="Times New Roman" w:hAnsi="Times New Roman"/>
                <w:sz w:val="24"/>
              </w:rPr>
              <w:t>… .</w:t>
            </w:r>
            <w:proofErr w:type="gramEnd"/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</w:rPr>
              <w:t>Оттегі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болған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жағдайда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аэробты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орын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алады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….. .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</w:rPr>
              <w:t>Өсімдіктерде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…. .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Омыртқасыз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жануарларда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…..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байланысты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емес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Омыртқалы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жануарларда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тыныс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алу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органдары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……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байланысты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4752E" w:rsidRPr="0074752E" w:rsidRDefault="0074752E" w:rsidP="0074752E">
            <w:pPr>
              <w:widowControl/>
              <w:numPr>
                <w:ilvl w:val="0"/>
                <w:numId w:val="2"/>
              </w:numPr>
              <w:spacing w:line="240" w:lineRule="auto"/>
              <w:ind w:left="72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Бұлшықеттер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кө</w:t>
            </w:r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мөлшерде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оттегіні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.........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қажет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етеді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447ED" w:rsidRPr="0074752E" w:rsidRDefault="004447ED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4447ED" w:rsidRPr="00750616" w:rsidTr="008A1728">
        <w:trPr>
          <w:cantSplit/>
          <w:trHeight w:val="603"/>
        </w:trPr>
        <w:tc>
          <w:tcPr>
            <w:tcW w:w="1544" w:type="pct"/>
            <w:gridSpan w:val="2"/>
          </w:tcPr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Құндылықтарды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6" w:type="pct"/>
            <w:gridSpan w:val="8"/>
          </w:tcPr>
          <w:p w:rsidR="0074752E" w:rsidRPr="0074752E" w:rsidRDefault="0074752E" w:rsidP="0074752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Тынысалудың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жүзеге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асуының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ағза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денсаулығына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әсерін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түсінеді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тамақтану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тынысалудың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жолдарын,маңызын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түсіндіреді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Ұрпақ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денсаулығын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сақтау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арқылы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ел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болашағына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үлес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қосу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мәні</w:t>
            </w:r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түсіндіре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алады</w:t>
            </w:r>
            <w:proofErr w:type="spellEnd"/>
          </w:p>
          <w:p w:rsidR="004447ED" w:rsidRPr="00111A54" w:rsidRDefault="004447ED" w:rsidP="006C2472">
            <w:pPr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</w:pPr>
          </w:p>
        </w:tc>
      </w:tr>
      <w:tr w:rsidR="004447ED" w:rsidRPr="009E73E0" w:rsidTr="008A1728">
        <w:trPr>
          <w:cantSplit/>
          <w:trHeight w:val="1284"/>
        </w:trPr>
        <w:tc>
          <w:tcPr>
            <w:tcW w:w="1544" w:type="pct"/>
            <w:gridSpan w:val="2"/>
          </w:tcPr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байланыстар</w:t>
            </w:r>
            <w:proofErr w:type="spellEnd"/>
          </w:p>
        </w:tc>
        <w:tc>
          <w:tcPr>
            <w:tcW w:w="3456" w:type="pct"/>
            <w:gridSpan w:val="8"/>
          </w:tcPr>
          <w:p w:rsidR="004447ED" w:rsidRPr="0074752E" w:rsidRDefault="0074752E" w:rsidP="006C2472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 w:rsidRPr="0074752E">
              <w:rPr>
                <w:rFonts w:ascii="Times New Roman" w:hAnsi="Times New Roman"/>
                <w:sz w:val="24"/>
                <w:lang w:val="ru-RU"/>
              </w:rPr>
              <w:t>Химия-биология</w:t>
            </w:r>
            <w:r w:rsidR="004447ED"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447ED" w:rsidRPr="00750616" w:rsidTr="008A1728">
        <w:trPr>
          <w:cantSplit/>
          <w:trHeight w:val="1058"/>
        </w:trPr>
        <w:tc>
          <w:tcPr>
            <w:tcW w:w="1544" w:type="pct"/>
            <w:gridSpan w:val="2"/>
          </w:tcPr>
          <w:p w:rsidR="004447ED" w:rsidRPr="00111A54" w:rsidRDefault="004447ED" w:rsidP="006C247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АКТ </w:t>
            </w: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олдану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да</w:t>
            </w: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дылары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456" w:type="pct"/>
            <w:gridSpan w:val="8"/>
          </w:tcPr>
          <w:p w:rsidR="004447ED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Интербелсенді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тақ</w:t>
            </w:r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spellEnd"/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ғаламтор</w:t>
            </w:r>
            <w:proofErr w:type="spellEnd"/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желісі,компьютерлер</w:t>
            </w:r>
            <w:proofErr w:type="spellEnd"/>
            <w:r w:rsidR="004447ED" w:rsidRPr="0074752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447ED" w:rsidRPr="00750616" w:rsidTr="008A1728">
        <w:trPr>
          <w:cantSplit/>
        </w:trPr>
        <w:tc>
          <w:tcPr>
            <w:tcW w:w="1544" w:type="pct"/>
            <w:gridSpan w:val="2"/>
            <w:tcBorders>
              <w:bottom w:val="single" w:sz="8" w:space="0" w:color="2976A4"/>
            </w:tcBorders>
          </w:tcPr>
          <w:p w:rsidR="004447ED" w:rsidRPr="00111A54" w:rsidRDefault="004447ED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4447ED" w:rsidRPr="00111A54" w:rsidRDefault="004447ED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456" w:type="pct"/>
            <w:gridSpan w:val="8"/>
            <w:tcBorders>
              <w:bottom w:val="single" w:sz="8" w:space="0" w:color="2976A4"/>
            </w:tcBorders>
          </w:tcPr>
          <w:p w:rsidR="004447ED" w:rsidRPr="0074752E" w:rsidRDefault="0074752E" w:rsidP="006C2472">
            <w:pPr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E37B73">
              <w:rPr>
                <w:rFonts w:ascii="Times New Roman" w:hAnsi="Times New Roman"/>
                <w:sz w:val="24"/>
                <w:lang w:val="kk-KZ"/>
              </w:rPr>
              <w:t>Оқушылар «Жаратылыстану» 6 сынып курсынан жануарлар мен өсімдіктер оттегін тыныс алу үшін қолданатынын біледі.  Оқушылар тыныс алу процесінің ауадағы оттегі мен ағзадағы көмірқышқыл газы арасындағы алмасу процесі екендігін біледі.</w:t>
            </w:r>
          </w:p>
        </w:tc>
      </w:tr>
      <w:tr w:rsidR="004447ED" w:rsidRPr="00111A54" w:rsidTr="008A1728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447ED" w:rsidRPr="00111A54" w:rsidRDefault="004447ED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8A1728" w:rsidRPr="00111A54" w:rsidTr="00D86E70">
        <w:trPr>
          <w:trHeight w:val="528"/>
        </w:trPr>
        <w:tc>
          <w:tcPr>
            <w:tcW w:w="1237" w:type="pct"/>
            <w:tcBorders>
              <w:top w:val="single" w:sz="8" w:space="0" w:color="2976A4"/>
            </w:tcBorders>
          </w:tcPr>
          <w:p w:rsidR="004447ED" w:rsidRPr="00111A54" w:rsidRDefault="004447ED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963" w:type="pct"/>
            <w:gridSpan w:val="8"/>
            <w:tcBorders>
              <w:top w:val="single" w:sz="8" w:space="0" w:color="2976A4"/>
            </w:tcBorders>
          </w:tcPr>
          <w:p w:rsidR="004447ED" w:rsidRPr="00111A54" w:rsidRDefault="004447ED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с-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11A54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4447ED" w:rsidRPr="00111A54" w:rsidRDefault="004447ED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00" w:type="pct"/>
            <w:tcBorders>
              <w:top w:val="single" w:sz="8" w:space="0" w:color="2976A4"/>
            </w:tcBorders>
          </w:tcPr>
          <w:p w:rsidR="004447ED" w:rsidRPr="00111A54" w:rsidRDefault="004447ED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74752E" w:rsidRPr="00111A54" w:rsidTr="00D86E70">
        <w:trPr>
          <w:trHeight w:val="1413"/>
        </w:trPr>
        <w:tc>
          <w:tcPr>
            <w:tcW w:w="1237" w:type="pct"/>
          </w:tcPr>
          <w:p w:rsidR="0074752E" w:rsidRPr="00111A54" w:rsidRDefault="0074752E" w:rsidP="006C247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111A54">
              <w:rPr>
                <w:rFonts w:ascii="Times New Roman" w:hAnsi="Times New Roman"/>
                <w:sz w:val="24"/>
                <w:lang w:val="ru-RU"/>
              </w:rPr>
              <w:t xml:space="preserve"> басы </w:t>
            </w:r>
          </w:p>
          <w:p w:rsidR="00D86E70" w:rsidRDefault="00D86E70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4752E" w:rsidRPr="00D86E70" w:rsidRDefault="00131648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0-10</w:t>
            </w:r>
            <w:r w:rsidR="00D86E70">
              <w:rPr>
                <w:rFonts w:ascii="Times New Roman" w:hAnsi="Times New Roman"/>
                <w:sz w:val="24"/>
                <w:lang w:val="kk-KZ"/>
              </w:rPr>
              <w:t>мин</w:t>
            </w:r>
          </w:p>
        </w:tc>
        <w:tc>
          <w:tcPr>
            <w:tcW w:w="2963" w:type="pct"/>
            <w:gridSpan w:val="8"/>
          </w:tcPr>
          <w:p w:rsidR="0074752E" w:rsidRPr="004208EF" w:rsidRDefault="0074752E" w:rsidP="00770361">
            <w:pPr>
              <w:autoSpaceDE w:val="0"/>
              <w:autoSpaceDN w:val="0"/>
              <w:adjustRightInd w:val="0"/>
              <w:spacing w:line="240" w:lineRule="auto"/>
              <w:ind w:left="66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Сабақ мақсатымен таныстыру</w:t>
            </w:r>
          </w:p>
          <w:p w:rsidR="0074752E" w:rsidRPr="004208EF" w:rsidRDefault="0074752E" w:rsidP="007703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08EF">
              <w:rPr>
                <w:rFonts w:ascii="Times New Roman" w:hAnsi="Times New Roman"/>
                <w:sz w:val="24"/>
                <w:lang w:val="kk-KZ"/>
              </w:rPr>
              <w:t>(</w:t>
            </w:r>
            <w:r w:rsidRPr="004208EF">
              <w:rPr>
                <w:rFonts w:ascii="Times New Roman" w:hAnsi="Times New Roman"/>
                <w:b/>
                <w:bCs/>
                <w:sz w:val="24"/>
                <w:lang w:val="kk-KZ"/>
              </w:rPr>
              <w:t>К</w:t>
            </w:r>
            <w:r w:rsidRPr="004208EF">
              <w:rPr>
                <w:rFonts w:ascii="Times New Roman" w:hAnsi="Times New Roman"/>
                <w:sz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kk-KZ"/>
              </w:rPr>
              <w:t>Оқушыларға «дұрыс» немесе «бұрыс» деп жауап бергізу арқылы тынысалудың маңызына тоқталу</w:t>
            </w:r>
            <w:r w:rsidRPr="004208EF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74752E" w:rsidRPr="004208EF" w:rsidRDefault="0074752E" w:rsidP="007703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800" w:type="pct"/>
          </w:tcPr>
          <w:p w:rsidR="0074752E" w:rsidRPr="009E2786" w:rsidRDefault="0074752E" w:rsidP="00770361">
            <w:pPr>
              <w:spacing w:before="40" w:after="40" w:line="220" w:lineRule="atLeast"/>
              <w:contextualSpacing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Блиц-опрос</w:t>
            </w:r>
          </w:p>
        </w:tc>
      </w:tr>
      <w:tr w:rsidR="008A1728" w:rsidRPr="00750616" w:rsidTr="00D86E70">
        <w:trPr>
          <w:trHeight w:val="1115"/>
        </w:trPr>
        <w:tc>
          <w:tcPr>
            <w:tcW w:w="1237" w:type="pct"/>
          </w:tcPr>
          <w:p w:rsidR="0074752E" w:rsidRPr="00131648" w:rsidRDefault="0074752E" w:rsidP="006C247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111A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  <w:r w:rsidRPr="00111A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86E70" w:rsidRPr="00131648" w:rsidRDefault="0074752E" w:rsidP="006C247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316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86E70" w:rsidRPr="00131648" w:rsidRDefault="00D86E70" w:rsidP="00D86E7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6E70" w:rsidRPr="00131648" w:rsidRDefault="00D86E70" w:rsidP="00D86E7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6E70" w:rsidRPr="00131648" w:rsidRDefault="00D86E70" w:rsidP="00D86E7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86E70" w:rsidRDefault="00131648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10-25</w:t>
            </w:r>
            <w:r w:rsidR="00D86E70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4752E" w:rsidRDefault="00131648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25-35</w:t>
            </w:r>
            <w:r w:rsidR="00D86E70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131648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35-40</w:t>
            </w: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Default="00D86E70" w:rsidP="00D86E70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D86E70" w:rsidRPr="00D86E70" w:rsidRDefault="00D86E70" w:rsidP="00D86E70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63" w:type="pct"/>
            <w:gridSpan w:val="8"/>
          </w:tcPr>
          <w:p w:rsidR="0074752E" w:rsidRDefault="0074752E" w:rsidP="007703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4752E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 xml:space="preserve"> 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>(</w:t>
            </w:r>
            <w:r w:rsidRPr="0074752E">
              <w:rPr>
                <w:rFonts w:ascii="Times New Roman" w:hAnsi="Times New Roman"/>
                <w:b/>
                <w:bCs/>
                <w:sz w:val="24"/>
                <w:lang w:val="ru-RU"/>
              </w:rPr>
              <w:t>Д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kk-KZ"/>
              </w:rPr>
              <w:t>«Лимон батарейка ролінде» тақырыбында практикалық жұмысты  көрсетемін. Ол үшін арақашықтығы 2 см болатын мыс сымдарын</w:t>
            </w:r>
            <w:proofErr w:type="gramStart"/>
            <w:r>
              <w:rPr>
                <w:rFonts w:ascii="Times New Roman" w:hAnsi="Times New Roman"/>
                <w:sz w:val="24"/>
                <w:lang w:val="kk-KZ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>имондар, электр лампасы қажет болады. Төменде суреттегі құрылғыны жасаймын.</w:t>
            </w:r>
          </w:p>
          <w:p w:rsidR="0074752E" w:rsidRDefault="0074752E" w:rsidP="0074752E">
            <w:pPr>
              <w:spacing w:line="240" w:lineRule="auto"/>
              <w:ind w:right="743"/>
              <w:rPr>
                <w:rFonts w:ascii="Times New Roman" w:hAnsi="Times New Roman"/>
                <w:sz w:val="24"/>
                <w:lang w:val="kk-KZ"/>
              </w:rPr>
            </w:pP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  <w:lang w:val="ru-RU" w:eastAsia="ru-RU"/>
              </w:rPr>
              <w:drawing>
                <wp:inline distT="0" distB="0" distL="0" distR="0" wp14:anchorId="30CB8282" wp14:editId="0A5A7272">
                  <wp:extent cx="1495425" cy="1495425"/>
                  <wp:effectExtent l="0" t="0" r="9525" b="9525"/>
                  <wp:docPr id="1" name="Рисунок 1" descr="Батарейка из лим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тарейка из лим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В)</w:t>
            </w: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Verdana" w:hAnsi="Verdana"/>
                <w:noProof/>
                <w:color w:val="404040"/>
                <w:sz w:val="18"/>
                <w:szCs w:val="18"/>
                <w:lang w:val="ru-RU" w:eastAsia="ru-RU"/>
              </w:rPr>
              <w:drawing>
                <wp:inline distT="0" distB="0" distL="0" distR="0" wp14:anchorId="4AE54240" wp14:editId="582B6BFD">
                  <wp:extent cx="2857500" cy="1819275"/>
                  <wp:effectExtent l="0" t="0" r="0" b="9525"/>
                  <wp:docPr id="2" name="Рисунок 2" descr="Батарейка из лим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тарейка из лим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EB1867">
              <w:rPr>
                <w:rFonts w:ascii="Times New Roman" w:hAnsi="Times New Roman"/>
                <w:b/>
                <w:bCs/>
                <w:sz w:val="24"/>
                <w:lang w:val="kk-KZ"/>
              </w:rPr>
              <w:t>(Г)</w:t>
            </w:r>
            <w:r w:rsidRPr="00EB186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Оқушылар топта ағза үшін энергияның не үшін маңызды екенін, энегрия көзі ретінде қоректік заттардың шикізат ретінде жасушаға керек екенін талқылайды.  Ол үшін ең алдымен олар  төмендегідей сұрақтарды талдауы тиіс:</w:t>
            </w:r>
          </w:p>
          <w:p w:rsidR="0074752E" w:rsidRPr="00BB1403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i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>Өсімдіктегі газалмасу</w:t>
            </w:r>
            <w:r w:rsidRPr="00BB1403"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 xml:space="preserve"> 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Өсімдікте арнайы тынысалу мүшесі жануарлардағыдай емес.Оттегі тамыр,жапырақ,сабақ арқылы енеді.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Осы аталған үш мүшенің қайсысы оттегіні басқаларына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>қарағанда көбірек сіңіреді?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Pr="00EB186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Жапырақ арқылы,дәлірек айтқанда-лептесік арқылы. Жаңбыр кезінде лептесік жабық болады)</w:t>
            </w:r>
          </w:p>
          <w:p w:rsidR="0074752E" w:rsidRPr="00BB1403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Жапырақ алақанында күндіз қандай құб</w:t>
            </w:r>
            <w:r w:rsidR="00D86E70">
              <w:rPr>
                <w:rFonts w:ascii="Times New Roman" w:hAnsi="Times New Roman"/>
                <w:color w:val="000000"/>
                <w:sz w:val="24"/>
                <w:lang w:val="kk-KZ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лыстар жүреді?</w:t>
            </w:r>
            <w:r w:rsidR="00D86E70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Тынысалу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D86E70">
              <w:rPr>
                <w:rFonts w:ascii="Times New Roman" w:hAnsi="Times New Roman"/>
                <w:color w:val="000000"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оттегі мен көмірқышқыл газының алмасуы</w:t>
            </w:r>
            <w:r w:rsidR="00D86E70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және 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фотосинтез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(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оның өнімі оттегі болып табылады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>.)</w:t>
            </w:r>
          </w:p>
          <w:p w:rsidR="0074752E" w:rsidRPr="00EB1867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Түнде жапырақ тақтасында қандай құбылыс жүреді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? </w:t>
            </w: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тек тынысалу</w:t>
            </w:r>
            <w:r w:rsidRPr="00EB186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.)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Неге жылыжайларда көмірқышқыл газын жасанды түрде ,ал жарықтандыру электр лампасы арқылы жүреді?</w:t>
            </w: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Фотосинтез құбылысын тездету үшін </w:t>
            </w: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жарық пен СО2 газын мөлшерге жеткізу үшін және өсімдіктің белсенд өсуі үшін</w:t>
            </w:r>
          </w:p>
          <w:p w:rsidR="0074752E" w:rsidRPr="00BB1403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i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>Жорғалаушылар,құстар және сүтқоректілердегі газалмасу</w:t>
            </w:r>
          </w:p>
          <w:p w:rsidR="0074752E" w:rsidRPr="00BB1403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>Жорғалаушылар,құстар және сүтқоректілердегі тынысалу мүшесі не деп аталады?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Өкпе</w:t>
            </w:r>
            <w:r w:rsidRPr="00BB140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.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>)</w:t>
            </w:r>
          </w:p>
          <w:p w:rsidR="0074752E" w:rsidRPr="00BB1403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Өкпені ауамен толтыру қалай аталады?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Біз жасаймыз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>... 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Демалу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>.)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Өкпеден қан оттегіні керекті жасушаларға алып кетеді. Оған қоса сол жасушалардағы көмірқышқыл газын қабылдап алып, өкпеге қайтарады.</w:t>
            </w:r>
            <w:r w:rsidRPr="00BB1403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Сондықтан әр жануар үшін қылтамырлардың маңызы үлкен.</w:t>
            </w:r>
          </w:p>
          <w:p w:rsidR="0074752E" w:rsidRPr="00EB1867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Өкпеден ауаны шығару қалай аталады?</w:t>
            </w: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Біз жасаймыз</w:t>
            </w: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>... 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Тыныс шығару</w:t>
            </w:r>
            <w:r w:rsidRPr="00EB186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.)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Балықтың тынысалуы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Балықтар суда еріген оттегімен тыныс алады</w:t>
            </w:r>
            <w:r w:rsidRPr="00747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Суда еріген оттегі мөлшері ауадағымен салыстырғанда аздау болады.</w:t>
            </w:r>
          </w:p>
          <w:p w:rsidR="0074752E" w:rsidRP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47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Балықтардың арнайы тынысалу мүшесі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деп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аталады?</w:t>
            </w:r>
            <w:r w:rsidRPr="00747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Желбезек</w:t>
            </w:r>
            <w:r w:rsidRPr="0074752E">
              <w:rPr>
                <w:rFonts w:ascii="Times New Roman" w:hAnsi="Times New Roman"/>
                <w:color w:val="000000"/>
                <w:sz w:val="24"/>
                <w:lang w:val="ru-RU"/>
              </w:rPr>
              <w:t>.)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Балықтар суды үнемі бір бағытта қозғап оны кері бағытта қозғау арқылы суда еріген оттегіні желбезекке бағыттайды. Балықтар ауаға шықса өледі.</w:t>
            </w:r>
            <w:r w:rsidRPr="00EB1867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Бунақденелілердің тынысалуы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Бунақденелілердің арнайы тынысалу мүшесі не деп аталады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>? (</w:t>
            </w:r>
            <w:r w:rsidRPr="00EB534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Трахе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я</w:t>
            </w:r>
            <w:r w:rsidRPr="00EB534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.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>)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Бунақденелілердің құрсақ бөлігіндегі оттегіні трахеяға бағыттайтын мүше аһқалай аталады?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(</w:t>
            </w:r>
            <w:r w:rsidRPr="00EB534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Дыхальца.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>)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Біржасушалы жануарлардың тынысалу ерекшеліктері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Біржасушалы жануарлар суда еріген оттегімен тыныса алады немесе диффузия үрдісін пайдаланады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</w:p>
          <w:p w:rsidR="0074752E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5-ші сыныптағы Жаратылыстану ғылымынан еске түсірейік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. 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Диффузия дегеніміз не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? </w:t>
            </w:r>
            <w:r w:rsidRPr="00EB534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(Диффузия –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бұл бір молекула түрінің келесі молекулалар түрінің қозғалысы есебінен біркелкі таралуы</w:t>
            </w:r>
            <w:r w:rsidRPr="00EB534F">
              <w:rPr>
                <w:rFonts w:ascii="Times New Roman" w:hAnsi="Times New Roman"/>
                <w:color w:val="000000"/>
                <w:sz w:val="24"/>
                <w:lang w:val="kk-KZ"/>
              </w:rPr>
              <w:t>.)</w:t>
            </w:r>
          </w:p>
          <w:p w:rsidR="0074752E" w:rsidRPr="00EB534F" w:rsidRDefault="0074752E" w:rsidP="00770361">
            <w:pPr>
              <w:spacing w:line="240" w:lineRule="auto"/>
              <w:ind w:firstLine="36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Бұл жасушаға сыртқы ортадан оттегі енуі үшін диффузия  үрдісі іске асады дегенді білдіреді</w:t>
            </w: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Қорытындысында оқушылар тұжырымдар жасайды:</w:t>
            </w:r>
          </w:p>
          <w:p w:rsidR="0074752E" w:rsidRDefault="0074752E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Тынысалудың маңызы:</w:t>
            </w:r>
          </w:p>
          <w:p w:rsidR="0074752E" w:rsidRPr="00E30DB2" w:rsidRDefault="00D86E70" w:rsidP="00131648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lastRenderedPageBreak/>
              <w:t xml:space="preserve">Оқушылар </w:t>
            </w:r>
            <w:r w:rsidR="00131648">
              <w:rPr>
                <w:rFonts w:ascii="Times New Roman" w:hAnsi="Times New Roman"/>
                <w:bCs/>
                <w:sz w:val="24"/>
                <w:lang w:val="kk-KZ" w:eastAsia="en-GB"/>
              </w:rPr>
              <w:t>тұжырымдар  жасайды, флипчартқа жазып талдайды</w:t>
            </w:r>
          </w:p>
        </w:tc>
        <w:tc>
          <w:tcPr>
            <w:tcW w:w="800" w:type="pct"/>
          </w:tcPr>
          <w:p w:rsidR="0074752E" w:rsidRPr="00E30DB2" w:rsidRDefault="0074752E" w:rsidP="00770361">
            <w:p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-Жуылып,сүртілген лимондар</w:t>
            </w:r>
            <w:r w:rsidRPr="00E30DB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74752E" w:rsidRPr="00E30DB2" w:rsidRDefault="0074752E" w:rsidP="00770361">
            <w:p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-Ұзындығы 10 см,қалыңдығы шамамен 0,2-0,5 мм болатын мыс өткізгіштер;</w:t>
            </w:r>
            <w:r w:rsidRPr="00E30DB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4752E" w:rsidRPr="00E37B73" w:rsidRDefault="0074752E" w:rsidP="00770361">
            <w:p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-Қағаз қыстыруға арналған темірлер</w:t>
            </w:r>
          </w:p>
          <w:p w:rsidR="0074752E" w:rsidRDefault="0074752E" w:rsidP="00770361">
            <w:p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-Қалта шамы</w:t>
            </w:r>
          </w:p>
          <w:p w:rsidR="0074752E" w:rsidRPr="00E37B73" w:rsidRDefault="00750616" w:rsidP="0077036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fldChar w:fldCharType="begin"/>
            </w:r>
            <w:r w:rsidRPr="00750616">
              <w:rPr>
                <w:lang w:val="kk-KZ"/>
              </w:rPr>
              <w:instrText xml:space="preserve"> HYPERLINK "http://chemistry.about.com/od/chemistry</w:instrText>
            </w:r>
            <w:r w:rsidRPr="00750616">
              <w:rPr>
                <w:lang w:val="kk-KZ"/>
              </w:rPr>
              <w:instrText xml:space="preserve">howtoguide/a/fruitbattery.htm" </w:instrText>
            </w:r>
            <w:r>
              <w:fldChar w:fldCharType="separate"/>
            </w:r>
            <w:r w:rsidR="0074752E" w:rsidRPr="00E37B73">
              <w:rPr>
                <w:rStyle w:val="a4"/>
                <w:rFonts w:ascii="Times New Roman" w:eastAsiaTheme="majorEastAsia" w:hAnsi="Times New Roman"/>
                <w:sz w:val="24"/>
                <w:lang w:val="kk-KZ"/>
              </w:rPr>
              <w:t>http://chemistry.about.com/od/chemistryhowtoguide/a/fruitbattery.htm</w:t>
            </w:r>
            <w:r>
              <w:rPr>
                <w:rStyle w:val="a4"/>
                <w:rFonts w:ascii="Times New Roman" w:eastAsiaTheme="majorEastAsia" w:hAnsi="Times New Roman"/>
                <w:sz w:val="24"/>
                <w:lang w:val="kk-KZ"/>
              </w:rPr>
              <w:fldChar w:fldCharType="end"/>
            </w:r>
          </w:p>
          <w:p w:rsidR="0074752E" w:rsidRPr="00E37B73" w:rsidRDefault="0074752E" w:rsidP="007703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Pr="00E37B73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Pr="00E37B73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Pr="00E37B73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Pr="00E37B73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Default="00750616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  <w:r>
              <w:fldChar w:fldCharType="begin"/>
            </w:r>
            <w:r w:rsidRPr="00750616">
              <w:rPr>
                <w:lang w:val="kk-KZ"/>
              </w:rPr>
              <w:instrText xml:space="preserve"> HYPERLINK "http://na-uroke.in.ua/5-166.html" </w:instrText>
            </w:r>
            <w:r>
              <w:fldChar w:fldCharType="separate"/>
            </w:r>
            <w:r w:rsidR="0074752E" w:rsidRPr="00E30DB2">
              <w:rPr>
                <w:rStyle w:val="a4"/>
                <w:rFonts w:ascii="Times New Roman" w:hAnsi="Times New Roman"/>
                <w:sz w:val="24"/>
                <w:lang w:val="kk-KZ" w:eastAsia="en-GB"/>
              </w:rPr>
              <w:t>http://na-uroke.in.ua/5-166.html</w:t>
            </w:r>
            <w:r>
              <w:rPr>
                <w:rStyle w:val="a4"/>
                <w:rFonts w:ascii="Times New Roman" w:hAnsi="Times New Roman"/>
                <w:sz w:val="24"/>
                <w:lang w:val="kk-KZ" w:eastAsia="en-GB"/>
              </w:rPr>
              <w:fldChar w:fldCharType="end"/>
            </w:r>
          </w:p>
          <w:p w:rsidR="0074752E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Pr="00E37B73" w:rsidRDefault="0074752E" w:rsidP="00770361">
            <w:pPr>
              <w:rPr>
                <w:rStyle w:val="a4"/>
                <w:rFonts w:ascii="Times New Roman" w:eastAsiaTheme="majorEastAsia" w:hAnsi="Times New Roman"/>
                <w:sz w:val="24"/>
                <w:lang w:val="kk-KZ"/>
              </w:rPr>
            </w:pPr>
            <w:r w:rsidRPr="00E37B73">
              <w:rPr>
                <w:rStyle w:val="a4"/>
                <w:rFonts w:ascii="Times New Roman" w:eastAsiaTheme="majorEastAsia" w:hAnsi="Times New Roman"/>
                <w:sz w:val="24"/>
                <w:lang w:val="kk-KZ"/>
              </w:rPr>
              <w:t>http://na-uroke.in.ua/5-166.html</w:t>
            </w:r>
          </w:p>
          <w:p w:rsidR="0074752E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4752E" w:rsidRPr="00A41AE9" w:rsidRDefault="0074752E" w:rsidP="00770361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8A1728" w:rsidRPr="00111A54" w:rsidTr="00D86E70">
        <w:trPr>
          <w:trHeight w:val="2239"/>
        </w:trPr>
        <w:tc>
          <w:tcPr>
            <w:tcW w:w="1237" w:type="pct"/>
            <w:tcBorders>
              <w:bottom w:val="single" w:sz="8" w:space="0" w:color="2976A4"/>
            </w:tcBorders>
          </w:tcPr>
          <w:p w:rsidR="0074752E" w:rsidRDefault="0074752E" w:rsidP="006C247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sz w:val="24"/>
                <w:lang w:val="ru-RU"/>
              </w:rPr>
              <w:lastRenderedPageBreak/>
              <w:t>Сабақтың</w:t>
            </w:r>
            <w:proofErr w:type="spellEnd"/>
            <w:r w:rsidRPr="00111A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D86E70" w:rsidRDefault="00D86E70" w:rsidP="006C247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86E70" w:rsidRPr="00D86E70" w:rsidRDefault="00131648" w:rsidP="006C2472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40-45 мин</w:t>
            </w:r>
          </w:p>
        </w:tc>
        <w:tc>
          <w:tcPr>
            <w:tcW w:w="2963" w:type="pct"/>
            <w:gridSpan w:val="8"/>
            <w:tcBorders>
              <w:bottom w:val="single" w:sz="8" w:space="0" w:color="2976A4"/>
            </w:tcBorders>
          </w:tcPr>
          <w:p w:rsidR="00D86E70" w:rsidRDefault="00D86E70" w:rsidP="00D86E7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44AFA">
              <w:rPr>
                <w:rFonts w:ascii="Times New Roman" w:hAnsi="Times New Roman"/>
                <w:b/>
                <w:sz w:val="24"/>
                <w:lang w:val="kk-KZ"/>
              </w:rPr>
              <w:t>(К)</w:t>
            </w:r>
            <w:r>
              <w:rPr>
                <w:rFonts w:ascii="Times New Roman" w:hAnsi="Times New Roman"/>
                <w:sz w:val="24"/>
                <w:lang w:val="kk-KZ"/>
              </w:rPr>
              <w:t>Осыдан кейін оқушылар ортақ идеяларды қосып, тынысалуға ортақ сипаттама береді</w:t>
            </w:r>
          </w:p>
          <w:p w:rsidR="0074752E" w:rsidRDefault="0074752E" w:rsidP="006C2472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</w:p>
          <w:p w:rsidR="00D86E70" w:rsidRPr="00D86E70" w:rsidRDefault="00D86E70" w:rsidP="006C2472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  <w:r>
              <w:rPr>
                <w:rFonts w:ascii="Verdana" w:hAnsi="Verdana"/>
                <w:noProof/>
                <w:color w:val="666666"/>
                <w:sz w:val="18"/>
                <w:szCs w:val="18"/>
                <w:lang w:val="ru-RU" w:eastAsia="ru-RU"/>
              </w:rPr>
              <w:drawing>
                <wp:inline distT="0" distB="0" distL="0" distR="0" wp14:anchorId="455F042F" wp14:editId="6930529E">
                  <wp:extent cx="2190750" cy="2266950"/>
                  <wp:effectExtent l="0" t="0" r="0" b="0"/>
                  <wp:docPr id="5" name="Рисунок 5" descr="http://s017.radikal.ru/i433/1504/37/9e155a59dc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17.radikal.ru/i433/1504/37/9e155a59dc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bottom w:val="single" w:sz="8" w:space="0" w:color="2976A4"/>
            </w:tcBorders>
          </w:tcPr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color w:val="2976A4"/>
                <w:sz w:val="24"/>
              </w:rPr>
            </w:pPr>
          </w:p>
        </w:tc>
      </w:tr>
      <w:tr w:rsidR="008A1728" w:rsidRPr="00111A54" w:rsidTr="008A1728">
        <w:tc>
          <w:tcPr>
            <w:tcW w:w="2099" w:type="pct"/>
            <w:gridSpan w:val="4"/>
            <w:tcBorders>
              <w:top w:val="single" w:sz="8" w:space="0" w:color="2976A4"/>
            </w:tcBorders>
          </w:tcPr>
          <w:p w:rsidR="0074752E" w:rsidRPr="00111A54" w:rsidRDefault="0074752E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Саралау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–</w:t>
            </w: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</w:t>
            </w:r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ушылар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көбірек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қолдау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көрсетуді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?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Қабілеті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жоғары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оқушыларға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міндет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қоюды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tcW w:w="994" w:type="pct"/>
            <w:gridSpan w:val="2"/>
            <w:tcBorders>
              <w:top w:val="single" w:sz="8" w:space="0" w:color="2976A4"/>
            </w:tcBorders>
          </w:tcPr>
          <w:p w:rsidR="0074752E" w:rsidRPr="00111A54" w:rsidRDefault="0074752E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меңгеру</w:t>
            </w:r>
            <w:proofErr w:type="spellEnd"/>
            <w:proofErr w:type="gram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? </w:t>
            </w:r>
          </w:p>
        </w:tc>
        <w:tc>
          <w:tcPr>
            <w:tcW w:w="1907" w:type="pct"/>
            <w:gridSpan w:val="4"/>
            <w:tcBorders>
              <w:top w:val="single" w:sz="8" w:space="0" w:color="2976A4"/>
            </w:tcBorders>
          </w:tcPr>
          <w:p w:rsidR="0074752E" w:rsidRPr="00111A54" w:rsidRDefault="0074752E" w:rsidP="006C2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A54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proofErr w:type="spellStart"/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ау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іпсіздік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техникасының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сақталуы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A54">
              <w:rPr>
                <w:rFonts w:ascii="Times New Roman" w:hAnsi="Times New Roman"/>
                <w:b/>
                <w:sz w:val="24"/>
              </w:rPr>
              <w:br/>
            </w:r>
            <w:r w:rsidRPr="00111A54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8A1728" w:rsidRPr="008A1728" w:rsidTr="008A1728">
        <w:trPr>
          <w:trHeight w:val="896"/>
        </w:trPr>
        <w:tc>
          <w:tcPr>
            <w:tcW w:w="2099" w:type="pct"/>
            <w:gridSpan w:val="4"/>
          </w:tcPr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</w:rPr>
            </w:pPr>
          </w:p>
        </w:tc>
        <w:tc>
          <w:tcPr>
            <w:tcW w:w="994" w:type="pct"/>
            <w:gridSpan w:val="2"/>
          </w:tcPr>
          <w:p w:rsidR="0074752E" w:rsidRPr="00111A54" w:rsidRDefault="008A1728" w:rsidP="006C2472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Формативті бағалау арқылы оқушылардың белсенділігін анықтау</w:t>
            </w:r>
          </w:p>
        </w:tc>
        <w:tc>
          <w:tcPr>
            <w:tcW w:w="1907" w:type="pct"/>
            <w:gridSpan w:val="4"/>
          </w:tcPr>
          <w:p w:rsidR="0074752E" w:rsidRPr="008A1728" w:rsidRDefault="008A1728" w:rsidP="008A1728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Оқушыларға тынысалудың адам өмірі мен денсаулығы үшін жоғары маңызды екенін түсіндіру</w:t>
            </w:r>
          </w:p>
        </w:tc>
      </w:tr>
      <w:tr w:rsidR="0074752E" w:rsidRPr="00111A54" w:rsidTr="008A1728">
        <w:trPr>
          <w:cantSplit/>
          <w:trHeight w:val="557"/>
        </w:trPr>
        <w:tc>
          <w:tcPr>
            <w:tcW w:w="1806" w:type="pct"/>
            <w:gridSpan w:val="3"/>
            <w:vMerge w:val="restart"/>
          </w:tcPr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74752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b/>
                <w:sz w:val="24"/>
                <w:lang w:val="ru-RU"/>
              </w:rPr>
              <w:t>бойынша</w:t>
            </w:r>
            <w:proofErr w:type="spellEnd"/>
            <w:r w:rsidRPr="0074752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4752E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  <w:r w:rsidRPr="0074752E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мақсаттары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оқу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мақсаттары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қойылған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ба</w:t>
            </w:r>
            <w:proofErr w:type="gramEnd"/>
            <w:r w:rsidRPr="0074752E">
              <w:rPr>
                <w:rFonts w:ascii="Times New Roman" w:hAnsi="Times New Roman"/>
                <w:sz w:val="24"/>
              </w:rPr>
              <w:t xml:space="preserve">?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Оқушылардың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барлығы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r w:rsidRPr="0074752E"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қол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жеткізді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ме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? </w:t>
            </w:r>
          </w:p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Жеткізбесе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неліктен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? </w:t>
            </w:r>
          </w:p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Сабақта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саралау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жүргізілді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ме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? </w:t>
            </w:r>
          </w:p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уа</w:t>
            </w:r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>қыттық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кезеңдері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сақталды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ма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? </w:t>
            </w:r>
          </w:p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жоспарынан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ауытқулар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болды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неліктен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? </w:t>
            </w:r>
          </w:p>
        </w:tc>
        <w:tc>
          <w:tcPr>
            <w:tcW w:w="3194" w:type="pct"/>
            <w:gridSpan w:val="7"/>
          </w:tcPr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Бұл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бөлімді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өз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74752E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74752E">
              <w:rPr>
                <w:rFonts w:ascii="Times New Roman" w:hAnsi="Times New Roman"/>
                <w:sz w:val="24"/>
                <w:lang w:val="ru-RU"/>
              </w:rPr>
              <w:t>ікіріңізді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білдіру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пайдаланыңыз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Өз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сабағыңыз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туралы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сол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жақ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бағанда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сұрақтарға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жауап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752E">
              <w:rPr>
                <w:rFonts w:ascii="Times New Roman" w:hAnsi="Times New Roman"/>
                <w:sz w:val="24"/>
                <w:lang w:val="ru-RU"/>
              </w:rPr>
              <w:t>беріңіз</w:t>
            </w:r>
            <w:proofErr w:type="spellEnd"/>
            <w:r w:rsidRPr="0074752E">
              <w:rPr>
                <w:rFonts w:ascii="Times New Roman" w:hAnsi="Times New Roman"/>
                <w:sz w:val="24"/>
              </w:rPr>
              <w:t xml:space="preserve">.  </w:t>
            </w:r>
          </w:p>
        </w:tc>
      </w:tr>
      <w:tr w:rsidR="0074752E" w:rsidRPr="00111A54" w:rsidTr="008A1728">
        <w:trPr>
          <w:cantSplit/>
          <w:trHeight w:val="2265"/>
        </w:trPr>
        <w:tc>
          <w:tcPr>
            <w:tcW w:w="1806" w:type="pct"/>
            <w:gridSpan w:val="3"/>
            <w:vMerge/>
          </w:tcPr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pct"/>
            <w:gridSpan w:val="7"/>
          </w:tcPr>
          <w:p w:rsidR="0074752E" w:rsidRPr="0074752E" w:rsidRDefault="0074752E" w:rsidP="006C247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4752E" w:rsidRPr="00750616" w:rsidTr="008A1728">
        <w:trPr>
          <w:trHeight w:val="4230"/>
        </w:trPr>
        <w:tc>
          <w:tcPr>
            <w:tcW w:w="5000" w:type="pct"/>
            <w:gridSpan w:val="10"/>
          </w:tcPr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Жалпы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ба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жақсы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өткен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екі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аспекті</w:t>
            </w:r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оқыту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да</w:t>
            </w:r>
            <w:r w:rsidRPr="00111A54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да</w:t>
            </w:r>
            <w:r w:rsidRPr="00111A5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ойланыңыз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</w:rPr>
              <w:t>)?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Сабақты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жақ</w:t>
            </w:r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сарту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не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ықпал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ете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алады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оқыту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да,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да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ойланыңыз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)?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4752E" w:rsidRPr="00111A54" w:rsidRDefault="0074752E" w:rsidP="006C247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барысында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немесе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жекелеген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жеті</w:t>
            </w:r>
            <w:proofErr w:type="gram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/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қиындықтары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туралы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нені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білдім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келесі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сабақтарда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неге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көңіл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бөлу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қажет</w:t>
            </w:r>
            <w:proofErr w:type="spellEnd"/>
            <w:r w:rsidRPr="00111A54">
              <w:rPr>
                <w:rFonts w:ascii="Times New Roman" w:hAnsi="Times New Roman"/>
                <w:b/>
                <w:sz w:val="24"/>
                <w:lang w:val="ru-RU"/>
              </w:rPr>
              <w:t>?</w:t>
            </w:r>
          </w:p>
          <w:p w:rsidR="0074752E" w:rsidRPr="00111A54" w:rsidRDefault="0074752E" w:rsidP="006C2472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4447ED" w:rsidRPr="00111A54" w:rsidRDefault="004447ED" w:rsidP="004447ED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11A54">
        <w:rPr>
          <w:rFonts w:ascii="Times New Roman" w:hAnsi="Times New Roman"/>
          <w:sz w:val="24"/>
          <w:szCs w:val="24"/>
          <w:lang w:val="ru-RU"/>
        </w:rPr>
        <w:tab/>
      </w:r>
    </w:p>
    <w:p w:rsidR="004447ED" w:rsidRPr="00111A54" w:rsidRDefault="004447ED" w:rsidP="004447ED">
      <w:pPr>
        <w:spacing w:line="24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E070E9" w:rsidRPr="004447ED" w:rsidRDefault="00750616">
      <w:pPr>
        <w:rPr>
          <w:lang w:val="ru-RU"/>
        </w:rPr>
      </w:pPr>
    </w:p>
    <w:sectPr w:rsidR="00E070E9" w:rsidRPr="0044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B972C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F1DBA"/>
    <w:multiLevelType w:val="hybridMultilevel"/>
    <w:tmpl w:val="867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6C3C"/>
    <w:multiLevelType w:val="hybridMultilevel"/>
    <w:tmpl w:val="867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665D4"/>
    <w:multiLevelType w:val="hybridMultilevel"/>
    <w:tmpl w:val="867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D"/>
    <w:rsid w:val="00026F8A"/>
    <w:rsid w:val="00036AC7"/>
    <w:rsid w:val="00131648"/>
    <w:rsid w:val="00185D65"/>
    <w:rsid w:val="001B7B86"/>
    <w:rsid w:val="004447ED"/>
    <w:rsid w:val="00566C49"/>
    <w:rsid w:val="0074752E"/>
    <w:rsid w:val="00750616"/>
    <w:rsid w:val="008A1728"/>
    <w:rsid w:val="00992548"/>
    <w:rsid w:val="009E73E0"/>
    <w:rsid w:val="00D86E70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4447ED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7ED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4447ED"/>
    <w:pPr>
      <w:numPr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4447E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4447E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444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4752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character" w:styleId="a4">
    <w:name w:val="Hyperlink"/>
    <w:uiPriority w:val="99"/>
    <w:rsid w:val="00747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2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E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4447ED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7ED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4447ED"/>
    <w:pPr>
      <w:numPr>
        <w:numId w:val="1"/>
      </w:numPr>
      <w:spacing w:before="240" w:after="120" w:line="360" w:lineRule="auto"/>
    </w:pPr>
    <w:rPr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4447E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4447E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444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4752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ru-RU" w:eastAsia="ru-RU"/>
    </w:rPr>
  </w:style>
  <w:style w:type="character" w:styleId="a4">
    <w:name w:val="Hyperlink"/>
    <w:uiPriority w:val="99"/>
    <w:rsid w:val="00747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5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Молдир Алданышова</dc:creator>
  <cp:lastModifiedBy>Айсултан</cp:lastModifiedBy>
  <cp:revision>4</cp:revision>
  <dcterms:created xsi:type="dcterms:W3CDTF">2017-05-24T06:55:00Z</dcterms:created>
  <dcterms:modified xsi:type="dcterms:W3CDTF">2021-03-02T17:02:00Z</dcterms:modified>
</cp:coreProperties>
</file>