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C2" w:rsidRPr="00B568AE" w:rsidRDefault="001505C2" w:rsidP="001505C2">
      <w:pPr>
        <w:ind w:firstLine="709"/>
        <w:jc w:val="center"/>
        <w:rPr>
          <w:sz w:val="28"/>
          <w:szCs w:val="28"/>
          <w:lang w:val="kk-KZ"/>
        </w:rPr>
      </w:pPr>
      <w:r w:rsidRPr="00B568AE">
        <w:rPr>
          <w:sz w:val="28"/>
          <w:szCs w:val="28"/>
          <w:lang w:val="kk-KZ"/>
        </w:rPr>
        <w:t>Geometer’s SketchPad ортасын</w:t>
      </w:r>
      <w:r>
        <w:rPr>
          <w:sz w:val="28"/>
          <w:szCs w:val="28"/>
          <w:lang w:val="kk-KZ"/>
        </w:rPr>
        <w:t xml:space="preserve"> </w:t>
      </w:r>
      <w:r w:rsidRPr="00B568AE">
        <w:rPr>
          <w:sz w:val="28"/>
          <w:szCs w:val="28"/>
          <w:lang w:val="kk-KZ"/>
        </w:rPr>
        <w:t>көпжақтар тақырыбына берілген</w:t>
      </w:r>
      <w:r>
        <w:rPr>
          <w:sz w:val="28"/>
          <w:szCs w:val="28"/>
          <w:lang w:val="kk-KZ"/>
        </w:rPr>
        <w:t xml:space="preserve"> </w:t>
      </w:r>
      <w:r w:rsidRPr="00B568AE">
        <w:rPr>
          <w:sz w:val="28"/>
          <w:szCs w:val="28"/>
          <w:lang w:val="kk-KZ"/>
        </w:rPr>
        <w:t>геометриялық есептерін шығаруда қолдану</w:t>
      </w:r>
    </w:p>
    <w:p w:rsidR="001505C2" w:rsidRDefault="001505C2" w:rsidP="001505C2">
      <w:pPr>
        <w:ind w:firstLine="709"/>
        <w:jc w:val="both"/>
        <w:rPr>
          <w:sz w:val="28"/>
          <w:szCs w:val="28"/>
          <w:lang w:val="kk-KZ"/>
        </w:rPr>
      </w:pPr>
    </w:p>
    <w:p w:rsidR="001505C2" w:rsidRDefault="001505C2" w:rsidP="001505C2">
      <w:pPr>
        <w:ind w:firstLine="709"/>
        <w:jc w:val="center"/>
        <w:rPr>
          <w:sz w:val="28"/>
          <w:szCs w:val="28"/>
          <w:lang w:val="kk-KZ"/>
        </w:rPr>
      </w:pPr>
      <w:r>
        <w:rPr>
          <w:sz w:val="28"/>
          <w:szCs w:val="28"/>
          <w:lang w:val="kk-KZ"/>
        </w:rPr>
        <w:t>Джакетова С.Д., Ы.Алтынсарин атындағы гимназия, Аркалық қ.</w:t>
      </w:r>
    </w:p>
    <w:p w:rsidR="001505C2" w:rsidRPr="001505C2" w:rsidRDefault="001505C2" w:rsidP="001505C2">
      <w:pPr>
        <w:ind w:firstLine="709"/>
        <w:jc w:val="center"/>
        <w:rPr>
          <w:sz w:val="28"/>
          <w:szCs w:val="28"/>
          <w:lang w:val="kk-KZ"/>
        </w:rPr>
      </w:pPr>
    </w:p>
    <w:p w:rsidR="001505C2" w:rsidRPr="00B568AE" w:rsidRDefault="001505C2" w:rsidP="001505C2">
      <w:pPr>
        <w:ind w:firstLine="709"/>
        <w:jc w:val="both"/>
        <w:rPr>
          <w:sz w:val="28"/>
          <w:szCs w:val="28"/>
          <w:lang w:val="kk-KZ"/>
        </w:rPr>
      </w:pPr>
    </w:p>
    <w:p w:rsidR="001505C2" w:rsidRPr="00B568AE" w:rsidRDefault="001505C2" w:rsidP="001505C2">
      <w:pPr>
        <w:ind w:firstLine="709"/>
        <w:jc w:val="both"/>
        <w:rPr>
          <w:sz w:val="28"/>
          <w:szCs w:val="28"/>
          <w:lang w:val="kk-KZ"/>
        </w:rPr>
      </w:pPr>
      <w:r w:rsidRPr="00B568AE">
        <w:rPr>
          <w:sz w:val="28"/>
          <w:szCs w:val="28"/>
          <w:lang w:val="kk-KZ"/>
        </w:rPr>
        <w:t>Қазіргі ақпараттық технологиялардың қарқынды даму кезеңінде орта білім беретін оқу орындарының оқу үдерісінің тиімділігі болашақ мұғалімнің кәсіби дайындығына тікелей қатысты. Сол себепті ақпараттық-компьютерлік технологиялар құралдарын педагогикалық іс-әрекетте кеңінен қолдана білу іскерліктерінің жоғары деңгейде қалыптасуы мектеп мұғалімдерінің кәсіби дайындығына қойылатын талаптар қатарына енеді. Осы орайда жоғары оқу орындарында болашақ мұғалімдерді педагогикалық үдерісте ақпараттық технологиялар мен бағдарламалық құралдарды қолдануға ғана емес, осы құралдарды жасауға дайындау өзекті мәселе болып табылады.</w:t>
      </w:r>
    </w:p>
    <w:p w:rsidR="001505C2" w:rsidRPr="00B568AE" w:rsidRDefault="001505C2" w:rsidP="001505C2">
      <w:pPr>
        <w:ind w:firstLine="709"/>
        <w:jc w:val="both"/>
        <w:rPr>
          <w:sz w:val="28"/>
          <w:szCs w:val="28"/>
          <w:lang w:val="kk-KZ"/>
        </w:rPr>
      </w:pPr>
      <w:r w:rsidRPr="00B568AE">
        <w:rPr>
          <w:sz w:val="28"/>
          <w:szCs w:val="28"/>
          <w:lang w:val="kk-KZ"/>
        </w:rPr>
        <w:t>Мектеп бағдарламасында стереометрия курсы бойынша есептер шығаруға дағдыландыруда мынандай талаптар қойылған:</w:t>
      </w:r>
    </w:p>
    <w:p w:rsidR="001505C2" w:rsidRPr="00B568AE" w:rsidRDefault="001505C2" w:rsidP="001505C2">
      <w:pPr>
        <w:tabs>
          <w:tab w:val="left" w:pos="851"/>
        </w:tabs>
        <w:ind w:firstLine="709"/>
        <w:jc w:val="both"/>
        <w:rPr>
          <w:sz w:val="28"/>
          <w:szCs w:val="28"/>
          <w:lang w:val="kk-KZ"/>
        </w:rPr>
      </w:pPr>
      <w:r w:rsidRPr="00B568AE">
        <w:rPr>
          <w:sz w:val="28"/>
          <w:szCs w:val="28"/>
          <w:lang w:val="kk-KZ"/>
        </w:rPr>
        <w:t>-</w:t>
      </w:r>
      <w:r w:rsidRPr="00B568AE">
        <w:rPr>
          <w:sz w:val="28"/>
          <w:szCs w:val="28"/>
          <w:lang w:val="kk-KZ"/>
        </w:rPr>
        <w:tab/>
        <w:t>модельдерден тік параллелепипедті, кубты, тік және дұрыс призманы,</w:t>
      </w:r>
      <w:r>
        <w:rPr>
          <w:sz w:val="28"/>
          <w:szCs w:val="28"/>
          <w:lang w:val="kk-KZ"/>
        </w:rPr>
        <w:t xml:space="preserve"> </w:t>
      </w:r>
      <w:r w:rsidRPr="00B568AE">
        <w:rPr>
          <w:sz w:val="28"/>
          <w:szCs w:val="28"/>
          <w:lang w:val="kk-KZ"/>
        </w:rPr>
        <w:t>пирамиданы, дұрыс пирамиданы таба және бірін-бірінен ажырата алу және</w:t>
      </w:r>
      <w:r>
        <w:rPr>
          <w:sz w:val="28"/>
          <w:szCs w:val="28"/>
          <w:lang w:val="kk-KZ"/>
        </w:rPr>
        <w:t xml:space="preserve"> </w:t>
      </w:r>
      <w:r w:rsidRPr="00B568AE">
        <w:rPr>
          <w:sz w:val="28"/>
          <w:szCs w:val="28"/>
          <w:lang w:val="kk-KZ"/>
        </w:rPr>
        <w:t>олардың негізгі элементтерін көрсете алу;</w:t>
      </w:r>
    </w:p>
    <w:p w:rsidR="001505C2" w:rsidRPr="00B568AE" w:rsidRDefault="001505C2" w:rsidP="001505C2">
      <w:pPr>
        <w:tabs>
          <w:tab w:val="left" w:pos="851"/>
        </w:tabs>
        <w:ind w:firstLine="709"/>
        <w:jc w:val="both"/>
        <w:rPr>
          <w:sz w:val="28"/>
          <w:szCs w:val="28"/>
          <w:lang w:val="kk-KZ"/>
        </w:rPr>
      </w:pPr>
      <w:r w:rsidRPr="00B568AE">
        <w:rPr>
          <w:sz w:val="28"/>
          <w:szCs w:val="28"/>
          <w:lang w:val="kk-KZ"/>
        </w:rPr>
        <w:t>-</w:t>
      </w:r>
      <w:r w:rsidRPr="00B568AE">
        <w:rPr>
          <w:sz w:val="28"/>
          <w:szCs w:val="28"/>
          <w:lang w:val="kk-KZ"/>
        </w:rPr>
        <w:tab/>
        <w:t>үшбұрышты</w:t>
      </w:r>
      <w:r>
        <w:rPr>
          <w:sz w:val="28"/>
          <w:szCs w:val="28"/>
          <w:lang w:val="kk-KZ"/>
        </w:rPr>
        <w:t xml:space="preserve"> </w:t>
      </w:r>
      <w:r w:rsidRPr="00B568AE">
        <w:rPr>
          <w:sz w:val="28"/>
          <w:szCs w:val="28"/>
          <w:lang w:val="kk-KZ"/>
        </w:rPr>
        <w:t>және</w:t>
      </w:r>
      <w:r>
        <w:rPr>
          <w:sz w:val="28"/>
          <w:szCs w:val="28"/>
          <w:lang w:val="kk-KZ"/>
        </w:rPr>
        <w:t xml:space="preserve"> </w:t>
      </w:r>
      <w:r w:rsidRPr="00B568AE">
        <w:rPr>
          <w:sz w:val="28"/>
          <w:szCs w:val="28"/>
          <w:lang w:val="kk-KZ"/>
        </w:rPr>
        <w:t>төртбұрышты</w:t>
      </w:r>
      <w:r>
        <w:rPr>
          <w:sz w:val="28"/>
          <w:szCs w:val="28"/>
          <w:lang w:val="kk-KZ"/>
        </w:rPr>
        <w:t xml:space="preserve"> </w:t>
      </w:r>
      <w:r w:rsidRPr="00B568AE">
        <w:rPr>
          <w:sz w:val="28"/>
          <w:szCs w:val="28"/>
          <w:lang w:val="kk-KZ"/>
        </w:rPr>
        <w:t>призма</w:t>
      </w:r>
      <w:r>
        <w:rPr>
          <w:sz w:val="28"/>
          <w:szCs w:val="28"/>
          <w:lang w:val="kk-KZ"/>
        </w:rPr>
        <w:t xml:space="preserve"> </w:t>
      </w:r>
      <w:r w:rsidRPr="00B568AE">
        <w:rPr>
          <w:sz w:val="28"/>
          <w:szCs w:val="28"/>
          <w:lang w:val="kk-KZ"/>
        </w:rPr>
        <w:t>мен</w:t>
      </w:r>
      <w:r>
        <w:rPr>
          <w:sz w:val="28"/>
          <w:szCs w:val="28"/>
          <w:lang w:val="kk-KZ"/>
        </w:rPr>
        <w:t xml:space="preserve"> </w:t>
      </w:r>
      <w:r w:rsidRPr="00B568AE">
        <w:rPr>
          <w:sz w:val="28"/>
          <w:szCs w:val="28"/>
          <w:lang w:val="kk-KZ"/>
        </w:rPr>
        <w:t>пирамиданы,</w:t>
      </w:r>
      <w:r>
        <w:rPr>
          <w:sz w:val="28"/>
          <w:szCs w:val="28"/>
          <w:lang w:val="kk-KZ"/>
        </w:rPr>
        <w:t xml:space="preserve"> </w:t>
      </w:r>
      <w:r w:rsidRPr="00B568AE">
        <w:rPr>
          <w:sz w:val="28"/>
          <w:szCs w:val="28"/>
          <w:lang w:val="kk-KZ"/>
        </w:rPr>
        <w:t>оның</w:t>
      </w:r>
      <w:r>
        <w:rPr>
          <w:sz w:val="28"/>
          <w:szCs w:val="28"/>
          <w:lang w:val="kk-KZ"/>
        </w:rPr>
        <w:t xml:space="preserve"> </w:t>
      </w:r>
      <w:r w:rsidRPr="00B568AE">
        <w:rPr>
          <w:sz w:val="28"/>
          <w:szCs w:val="28"/>
          <w:lang w:val="kk-KZ"/>
        </w:rPr>
        <w:t>элементтерін кескіндей алу;</w:t>
      </w:r>
    </w:p>
    <w:p w:rsidR="001505C2" w:rsidRPr="00B568AE" w:rsidRDefault="001505C2" w:rsidP="001505C2">
      <w:pPr>
        <w:tabs>
          <w:tab w:val="left" w:pos="851"/>
        </w:tabs>
        <w:ind w:firstLine="709"/>
        <w:jc w:val="both"/>
        <w:rPr>
          <w:sz w:val="28"/>
          <w:szCs w:val="28"/>
          <w:lang w:val="kk-KZ"/>
        </w:rPr>
      </w:pPr>
      <w:r w:rsidRPr="00B568AE">
        <w:rPr>
          <w:sz w:val="28"/>
          <w:szCs w:val="28"/>
          <w:lang w:val="kk-KZ"/>
        </w:rPr>
        <w:t>-</w:t>
      </w:r>
      <w:r w:rsidRPr="00B568AE">
        <w:rPr>
          <w:sz w:val="28"/>
          <w:szCs w:val="28"/>
          <w:lang w:val="kk-KZ"/>
        </w:rPr>
        <w:tab/>
        <w:t>параллелепипедтің,</w:t>
      </w:r>
      <w:r>
        <w:rPr>
          <w:sz w:val="28"/>
          <w:szCs w:val="28"/>
          <w:lang w:val="kk-KZ"/>
        </w:rPr>
        <w:t xml:space="preserve"> </w:t>
      </w:r>
      <w:r w:rsidRPr="00B568AE">
        <w:rPr>
          <w:sz w:val="28"/>
          <w:szCs w:val="28"/>
          <w:lang w:val="kk-KZ"/>
        </w:rPr>
        <w:t>тік</w:t>
      </w:r>
      <w:r>
        <w:rPr>
          <w:sz w:val="28"/>
          <w:szCs w:val="28"/>
          <w:lang w:val="kk-KZ"/>
        </w:rPr>
        <w:t xml:space="preserve"> </w:t>
      </w:r>
      <w:r w:rsidRPr="00B568AE">
        <w:rPr>
          <w:sz w:val="28"/>
          <w:szCs w:val="28"/>
          <w:lang w:val="kk-KZ"/>
        </w:rPr>
        <w:t>және</w:t>
      </w:r>
      <w:r>
        <w:rPr>
          <w:sz w:val="28"/>
          <w:szCs w:val="28"/>
          <w:lang w:val="kk-KZ"/>
        </w:rPr>
        <w:t xml:space="preserve"> </w:t>
      </w:r>
      <w:r w:rsidRPr="00B568AE">
        <w:rPr>
          <w:sz w:val="28"/>
          <w:szCs w:val="28"/>
          <w:lang w:val="kk-KZ"/>
        </w:rPr>
        <w:t>дұрыс</w:t>
      </w:r>
      <w:r>
        <w:rPr>
          <w:sz w:val="28"/>
          <w:szCs w:val="28"/>
          <w:lang w:val="kk-KZ"/>
        </w:rPr>
        <w:t xml:space="preserve"> </w:t>
      </w:r>
      <w:r w:rsidRPr="00B568AE">
        <w:rPr>
          <w:sz w:val="28"/>
          <w:szCs w:val="28"/>
          <w:lang w:val="kk-KZ"/>
        </w:rPr>
        <w:t>призманың,</w:t>
      </w:r>
      <w:r>
        <w:rPr>
          <w:sz w:val="28"/>
          <w:szCs w:val="28"/>
          <w:lang w:val="kk-KZ"/>
        </w:rPr>
        <w:t xml:space="preserve"> </w:t>
      </w:r>
      <w:r w:rsidRPr="00B568AE">
        <w:rPr>
          <w:sz w:val="28"/>
          <w:szCs w:val="28"/>
          <w:lang w:val="kk-KZ"/>
        </w:rPr>
        <w:t>дұрыс</w:t>
      </w:r>
      <w:r>
        <w:rPr>
          <w:sz w:val="28"/>
          <w:szCs w:val="28"/>
          <w:lang w:val="kk-KZ"/>
        </w:rPr>
        <w:t xml:space="preserve"> </w:t>
      </w:r>
      <w:r w:rsidRPr="00B568AE">
        <w:rPr>
          <w:sz w:val="28"/>
          <w:szCs w:val="28"/>
          <w:lang w:val="kk-KZ"/>
        </w:rPr>
        <w:t>пирамиданың</w:t>
      </w:r>
      <w:r>
        <w:rPr>
          <w:sz w:val="28"/>
          <w:szCs w:val="28"/>
          <w:lang w:val="kk-KZ"/>
        </w:rPr>
        <w:t xml:space="preserve"> </w:t>
      </w:r>
      <w:r w:rsidRPr="00B568AE">
        <w:rPr>
          <w:sz w:val="28"/>
          <w:szCs w:val="28"/>
          <w:lang w:val="kk-KZ"/>
        </w:rPr>
        <w:t>элементтерін,</w:t>
      </w:r>
      <w:r>
        <w:rPr>
          <w:sz w:val="28"/>
          <w:szCs w:val="28"/>
          <w:lang w:val="kk-KZ"/>
        </w:rPr>
        <w:t xml:space="preserve"> </w:t>
      </w:r>
      <w:r w:rsidRPr="00B568AE">
        <w:rPr>
          <w:sz w:val="28"/>
          <w:szCs w:val="28"/>
          <w:lang w:val="kk-KZ"/>
        </w:rPr>
        <w:t>беттерінің</w:t>
      </w:r>
      <w:r>
        <w:rPr>
          <w:sz w:val="28"/>
          <w:szCs w:val="28"/>
          <w:lang w:val="kk-KZ"/>
        </w:rPr>
        <w:t xml:space="preserve"> </w:t>
      </w:r>
      <w:r w:rsidRPr="00B568AE">
        <w:rPr>
          <w:sz w:val="28"/>
          <w:szCs w:val="28"/>
          <w:lang w:val="kk-KZ"/>
        </w:rPr>
        <w:t>ауданын,</w:t>
      </w:r>
      <w:r>
        <w:rPr>
          <w:sz w:val="28"/>
          <w:szCs w:val="28"/>
          <w:lang w:val="kk-KZ"/>
        </w:rPr>
        <w:t xml:space="preserve"> </w:t>
      </w:r>
      <w:r w:rsidRPr="00B568AE">
        <w:rPr>
          <w:sz w:val="28"/>
          <w:szCs w:val="28"/>
          <w:lang w:val="kk-KZ"/>
        </w:rPr>
        <w:t>көлемдерін</w:t>
      </w:r>
      <w:r>
        <w:rPr>
          <w:sz w:val="28"/>
          <w:szCs w:val="28"/>
          <w:lang w:val="kk-KZ"/>
        </w:rPr>
        <w:t xml:space="preserve"> </w:t>
      </w:r>
      <w:r w:rsidRPr="00B568AE">
        <w:rPr>
          <w:sz w:val="28"/>
          <w:szCs w:val="28"/>
          <w:lang w:val="kk-KZ"/>
        </w:rPr>
        <w:t>табуға</w:t>
      </w:r>
      <w:r>
        <w:rPr>
          <w:sz w:val="28"/>
          <w:szCs w:val="28"/>
          <w:lang w:val="kk-KZ"/>
        </w:rPr>
        <w:t xml:space="preserve"> </w:t>
      </w:r>
      <w:r w:rsidRPr="00B568AE">
        <w:rPr>
          <w:sz w:val="28"/>
          <w:szCs w:val="28"/>
          <w:lang w:val="kk-KZ"/>
        </w:rPr>
        <w:t>берілген</w:t>
      </w:r>
      <w:r>
        <w:rPr>
          <w:sz w:val="28"/>
          <w:szCs w:val="28"/>
          <w:lang w:val="kk-KZ"/>
        </w:rPr>
        <w:t xml:space="preserve"> </w:t>
      </w:r>
      <w:r w:rsidRPr="00B568AE">
        <w:rPr>
          <w:sz w:val="28"/>
          <w:szCs w:val="28"/>
          <w:lang w:val="kk-KZ"/>
        </w:rPr>
        <w:t>қарапайым есептерді шығара алу.</w:t>
      </w:r>
    </w:p>
    <w:p w:rsidR="001505C2" w:rsidRPr="00B568AE" w:rsidRDefault="001505C2" w:rsidP="001505C2">
      <w:pPr>
        <w:ind w:firstLine="709"/>
        <w:jc w:val="both"/>
        <w:rPr>
          <w:sz w:val="28"/>
          <w:szCs w:val="28"/>
          <w:lang w:val="kk-KZ"/>
        </w:rPr>
      </w:pPr>
      <w:r w:rsidRPr="00B568AE">
        <w:rPr>
          <w:sz w:val="28"/>
          <w:szCs w:val="28"/>
          <w:lang w:val="kk-KZ"/>
        </w:rPr>
        <w:t>Есептерді шығаруға үйретуде компьютердің, сандық білім беру ресурстың</w:t>
      </w:r>
      <w:r>
        <w:rPr>
          <w:sz w:val="28"/>
          <w:szCs w:val="28"/>
          <w:lang w:val="kk-KZ"/>
        </w:rPr>
        <w:t xml:space="preserve"> </w:t>
      </w:r>
      <w:r w:rsidRPr="00B568AE">
        <w:rPr>
          <w:sz w:val="28"/>
          <w:szCs w:val="28"/>
          <w:lang w:val="kk-KZ"/>
        </w:rPr>
        <w:t xml:space="preserve">мүмкіндіктерін пайдалану математиканың білім сапасын арттыруда үлкен рөл атқаратындығы белгілі. Компьютерді оқытудың тиімді құралы ретінде пайдаланудың психологиялық-педагогикалық тұрғыда қамтамасыз ету - күрделі мәселенің бірі. Мұнда компьютермен оқытудың біртұтас психологиялық-педагогикалық тұжырымдамасын жасауға байланысты әр түрлі мәселелер туындайды. </w:t>
      </w:r>
    </w:p>
    <w:p w:rsidR="001505C2" w:rsidRPr="00B568AE" w:rsidRDefault="001505C2" w:rsidP="001505C2">
      <w:pPr>
        <w:ind w:firstLine="709"/>
        <w:jc w:val="both"/>
        <w:rPr>
          <w:sz w:val="28"/>
          <w:szCs w:val="28"/>
          <w:lang w:val="kk-KZ"/>
        </w:rPr>
      </w:pPr>
      <w:r w:rsidRPr="00B568AE">
        <w:rPr>
          <w:sz w:val="28"/>
          <w:szCs w:val="28"/>
          <w:lang w:val="kk-KZ"/>
        </w:rPr>
        <w:t>Компьютермен оқыту жағдайында оқушылардың оқу-танымдық іс-әрекеттерін ұйымдастырудың тиімді тәсілдерін іздестіру және жүйелеу де маңызды. Бұл мәселелерді шешуде негізге алатын белгілі ғылыми еңбектерде бар.</w:t>
      </w:r>
    </w:p>
    <w:p w:rsidR="001505C2" w:rsidRPr="00B568AE" w:rsidRDefault="001505C2" w:rsidP="001505C2">
      <w:pPr>
        <w:ind w:firstLine="709"/>
        <w:jc w:val="both"/>
        <w:rPr>
          <w:sz w:val="28"/>
          <w:szCs w:val="28"/>
          <w:lang w:val="kk-KZ"/>
        </w:rPr>
      </w:pPr>
      <w:r w:rsidRPr="00B568AE">
        <w:rPr>
          <w:sz w:val="28"/>
          <w:szCs w:val="28"/>
          <w:lang w:val="kk-KZ"/>
        </w:rPr>
        <w:t>Компьютердің көмегімен оқушы өз бетінше, сондай-ақ өзге оқушылармен топтасып бірге жұмыс істеуге мүмкіндік алады. Көптеген зерттеушілер математиканы оқытудағы компьютердің мынадай бес қызмет атқара алатынын атап көрсетті:</w:t>
      </w:r>
    </w:p>
    <w:p w:rsidR="001505C2" w:rsidRPr="00B568AE" w:rsidRDefault="001505C2" w:rsidP="001505C2">
      <w:pPr>
        <w:ind w:firstLine="709"/>
        <w:jc w:val="both"/>
        <w:rPr>
          <w:sz w:val="28"/>
          <w:szCs w:val="28"/>
          <w:lang w:val="kk-KZ"/>
        </w:rPr>
      </w:pPr>
      <w:r w:rsidRPr="00B568AE">
        <w:rPr>
          <w:sz w:val="28"/>
          <w:szCs w:val="28"/>
          <w:lang w:val="kk-KZ"/>
        </w:rPr>
        <w:t>- есептерді шығару (тапсырма беру, оның орындалуын бақылау, орындаубарысында түсінік беру);</w:t>
      </w:r>
    </w:p>
    <w:p w:rsidR="001505C2" w:rsidRPr="00B568AE" w:rsidRDefault="001505C2" w:rsidP="001505C2">
      <w:pPr>
        <w:ind w:firstLine="709"/>
        <w:jc w:val="both"/>
        <w:rPr>
          <w:sz w:val="28"/>
          <w:szCs w:val="28"/>
          <w:lang w:val="kk-KZ"/>
        </w:rPr>
      </w:pPr>
      <w:r w:rsidRPr="00B568AE">
        <w:rPr>
          <w:sz w:val="28"/>
          <w:szCs w:val="28"/>
          <w:lang w:val="kk-KZ"/>
        </w:rPr>
        <w:t>- электрондық тақта (түрлі-түсті, динамикалық, визуальді оқу құралы);</w:t>
      </w:r>
    </w:p>
    <w:p w:rsidR="001505C2" w:rsidRPr="00B568AE" w:rsidRDefault="001505C2" w:rsidP="001505C2">
      <w:pPr>
        <w:ind w:firstLine="709"/>
        <w:jc w:val="both"/>
        <w:rPr>
          <w:sz w:val="28"/>
          <w:szCs w:val="28"/>
          <w:lang w:val="kk-KZ"/>
        </w:rPr>
      </w:pPr>
      <w:r w:rsidRPr="00B568AE">
        <w:rPr>
          <w:sz w:val="28"/>
          <w:szCs w:val="28"/>
          <w:lang w:val="kk-KZ"/>
        </w:rPr>
        <w:t>- модельдеу;</w:t>
      </w:r>
    </w:p>
    <w:p w:rsidR="001505C2" w:rsidRPr="00B568AE" w:rsidRDefault="001505C2" w:rsidP="001505C2">
      <w:pPr>
        <w:ind w:firstLine="709"/>
        <w:jc w:val="both"/>
        <w:rPr>
          <w:sz w:val="28"/>
          <w:szCs w:val="28"/>
          <w:lang w:val="kk-KZ"/>
        </w:rPr>
      </w:pPr>
      <w:r w:rsidRPr="00B568AE">
        <w:rPr>
          <w:sz w:val="28"/>
          <w:szCs w:val="28"/>
          <w:lang w:val="kk-KZ"/>
        </w:rPr>
        <w:lastRenderedPageBreak/>
        <w:t>- зерттеу (үйренуші өзінің шешімін таңдайды және дәлелдейді);</w:t>
      </w:r>
    </w:p>
    <w:p w:rsidR="001505C2" w:rsidRPr="00B568AE" w:rsidRDefault="001505C2" w:rsidP="001505C2">
      <w:pPr>
        <w:ind w:firstLine="709"/>
        <w:jc w:val="both"/>
        <w:rPr>
          <w:sz w:val="28"/>
          <w:szCs w:val="28"/>
          <w:lang w:val="kk-KZ"/>
        </w:rPr>
      </w:pPr>
      <w:r w:rsidRPr="00B568AE">
        <w:rPr>
          <w:sz w:val="28"/>
          <w:szCs w:val="28"/>
          <w:lang w:val="kk-KZ"/>
        </w:rPr>
        <w:t>-басқа пәндер бойынша математикалық есептеулерді жүзеге асыру.</w:t>
      </w:r>
    </w:p>
    <w:p w:rsidR="001505C2" w:rsidRPr="00B568AE" w:rsidRDefault="001505C2" w:rsidP="001505C2">
      <w:pPr>
        <w:ind w:firstLine="709"/>
        <w:jc w:val="both"/>
        <w:rPr>
          <w:sz w:val="28"/>
          <w:szCs w:val="28"/>
          <w:lang w:val="kk-KZ"/>
        </w:rPr>
      </w:pPr>
      <w:r w:rsidRPr="00B568AE">
        <w:rPr>
          <w:sz w:val="28"/>
          <w:szCs w:val="28"/>
          <w:lang w:val="kk-KZ"/>
        </w:rPr>
        <w:t>Бүгінде компьютерлік сызба құралдары көпжақтың мөлдір моделінің синхрондық айналуын және стереометриялық бейнесін компьютер экранында көрсетуге жол ашады. «Көпжақтар» тақырыбына арналған қолданбалы бағдарламалар көмегімен оқушылар кеңістікте дене қалпының өзгеруін және оның жазықтықта қозғалмалы сызба түрінде бейнеленуін бір мезгілде бақылау мүмкіндігі бар</w:t>
      </w:r>
      <w:r>
        <w:rPr>
          <w:sz w:val="28"/>
          <w:szCs w:val="28"/>
          <w:lang w:val="kk-KZ"/>
        </w:rPr>
        <w:t xml:space="preserve"> [17</w:t>
      </w:r>
      <w:r w:rsidRPr="00B568AE">
        <w:rPr>
          <w:sz w:val="28"/>
          <w:szCs w:val="28"/>
          <w:lang w:val="kk-KZ"/>
        </w:rPr>
        <w:t>].</w:t>
      </w:r>
    </w:p>
    <w:p w:rsidR="001505C2" w:rsidRPr="00B568AE" w:rsidRDefault="001505C2" w:rsidP="001505C2">
      <w:pPr>
        <w:ind w:firstLine="709"/>
        <w:jc w:val="both"/>
        <w:rPr>
          <w:sz w:val="28"/>
          <w:szCs w:val="28"/>
          <w:lang w:val="kk-KZ"/>
        </w:rPr>
      </w:pPr>
      <w:r w:rsidRPr="00B568AE">
        <w:rPr>
          <w:sz w:val="28"/>
          <w:szCs w:val="28"/>
          <w:lang w:val="kk-KZ"/>
        </w:rPr>
        <w:t>Есеп 1.</w:t>
      </w:r>
      <w:r>
        <w:rPr>
          <w:sz w:val="28"/>
          <w:szCs w:val="28"/>
          <w:lang w:val="kk-KZ"/>
        </w:rPr>
        <w:t xml:space="preserve"> </w:t>
      </w:r>
      <w:r w:rsidRPr="00B568AE">
        <w:rPr>
          <w:sz w:val="28"/>
          <w:szCs w:val="28"/>
          <w:lang w:val="kk-KZ"/>
        </w:rPr>
        <w:t>ABCDEF призмасының CD, BC және CG қырларынан сәйкесіншеP, Q және R нүктелері алынған. AD қырында жататын К нүктесінен өтетін жәнеPQR жазықтығына параллель болатын α жазықтығын қиятын қима салыңдар</w:t>
      </w:r>
      <w:r>
        <w:rPr>
          <w:sz w:val="28"/>
          <w:szCs w:val="28"/>
          <w:lang w:val="kk-KZ"/>
        </w:rPr>
        <w:t xml:space="preserve"> [1</w:t>
      </w:r>
      <w:r w:rsidRPr="00B568AE">
        <w:rPr>
          <w:sz w:val="28"/>
          <w:szCs w:val="28"/>
          <w:lang w:val="kk-KZ"/>
        </w:rPr>
        <w:t xml:space="preserve">]. </w:t>
      </w:r>
    </w:p>
    <w:p w:rsidR="00B75E28" w:rsidRDefault="00B75E28" w:rsidP="00B75E28">
      <w:pPr>
        <w:spacing w:after="200" w:line="276" w:lineRule="auto"/>
        <w:rPr>
          <w:sz w:val="28"/>
          <w:szCs w:val="28"/>
          <w:lang w:val="kk-KZ"/>
        </w:rPr>
      </w:pPr>
    </w:p>
    <w:p w:rsidR="001505C2" w:rsidRPr="00B568AE" w:rsidRDefault="001505C2" w:rsidP="00B75E28">
      <w:pPr>
        <w:spacing w:after="200" w:line="276" w:lineRule="auto"/>
        <w:rPr>
          <w:sz w:val="28"/>
          <w:szCs w:val="28"/>
          <w:lang w:val="kk-KZ"/>
        </w:rPr>
      </w:pPr>
      <w:r w:rsidRPr="00B568AE">
        <w:rPr>
          <w:sz w:val="28"/>
          <w:szCs w:val="28"/>
          <w:lang w:val="kk-KZ"/>
        </w:rPr>
        <w:t>Салу тәртібі:</w:t>
      </w:r>
    </w:p>
    <w:p w:rsidR="001505C2" w:rsidRPr="00B568AE" w:rsidRDefault="001505C2" w:rsidP="001505C2">
      <w:pPr>
        <w:pStyle w:val="a3"/>
        <w:numPr>
          <w:ilvl w:val="0"/>
          <w:numId w:val="1"/>
        </w:numPr>
        <w:tabs>
          <w:tab w:val="left" w:pos="426"/>
          <w:tab w:val="left" w:pos="993"/>
        </w:tabs>
        <w:ind w:left="0" w:firstLine="709"/>
        <w:jc w:val="both"/>
        <w:rPr>
          <w:sz w:val="28"/>
          <w:szCs w:val="28"/>
          <w:lang w:val="kk-KZ"/>
        </w:rPr>
      </w:pPr>
      <w:r w:rsidRPr="00B568AE">
        <w:rPr>
          <w:noProof/>
          <w:sz w:val="28"/>
          <w:szCs w:val="28"/>
        </w:rPr>
        <w:drawing>
          <wp:inline distT="0" distB="0" distL="0" distR="0" wp14:anchorId="06FC09EB" wp14:editId="0E153F10">
            <wp:extent cx="226695" cy="259715"/>
            <wp:effectExtent l="19050" t="0" r="1905" b="0"/>
            <wp:docPr id="75"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srcRect/>
                    <a:stretch>
                      <a:fillRect/>
                    </a:stretch>
                  </pic:blipFill>
                  <pic:spPr bwMode="auto">
                    <a:xfrm>
                      <a:off x="0" y="0"/>
                      <a:ext cx="226695" cy="259715"/>
                    </a:xfrm>
                    <a:prstGeom prst="rect">
                      <a:avLst/>
                    </a:prstGeom>
                    <a:noFill/>
                    <a:ln w="9525">
                      <a:noFill/>
                      <a:miter lim="800000"/>
                      <a:headEnd/>
                      <a:tailEnd/>
                    </a:ln>
                  </pic:spPr>
                </pic:pic>
              </a:graphicData>
            </a:graphic>
          </wp:inline>
        </w:drawing>
      </w:r>
      <w:r w:rsidRPr="00B568AE">
        <w:rPr>
          <w:noProof/>
          <w:sz w:val="28"/>
          <w:szCs w:val="28"/>
          <w:lang w:val="kk-KZ"/>
        </w:rPr>
        <w:t xml:space="preserve">құралының көмегімен </w:t>
      </w:r>
      <w:r w:rsidRPr="00B568AE">
        <w:rPr>
          <w:sz w:val="28"/>
          <w:szCs w:val="28"/>
          <w:lang w:val="kk-KZ"/>
        </w:rPr>
        <w:t>А, В, С, D, E, Fалты нүктесін белгілеп аламыз.</w:t>
      </w:r>
    </w:p>
    <w:p w:rsidR="001505C2" w:rsidRPr="00B568AE" w:rsidRDefault="001505C2" w:rsidP="001505C2">
      <w:pPr>
        <w:pStyle w:val="a3"/>
        <w:numPr>
          <w:ilvl w:val="0"/>
          <w:numId w:val="1"/>
        </w:numPr>
        <w:tabs>
          <w:tab w:val="left" w:pos="426"/>
          <w:tab w:val="left" w:pos="993"/>
        </w:tabs>
        <w:ind w:left="0" w:firstLine="709"/>
        <w:jc w:val="both"/>
        <w:rPr>
          <w:sz w:val="28"/>
          <w:szCs w:val="28"/>
          <w:lang w:val="kk-KZ"/>
        </w:rPr>
      </w:pPr>
      <w:r w:rsidRPr="00B568AE">
        <w:rPr>
          <w:noProof/>
          <w:sz w:val="28"/>
          <w:szCs w:val="28"/>
        </w:rPr>
        <w:drawing>
          <wp:inline distT="0" distB="0" distL="0" distR="0" wp14:anchorId="6020EF40" wp14:editId="6A874B0E">
            <wp:extent cx="238760" cy="242459"/>
            <wp:effectExtent l="19050" t="0" r="8890" b="0"/>
            <wp:docPr id="7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r="65920" b="-367"/>
                    <a:stretch>
                      <a:fillRect/>
                    </a:stretch>
                  </pic:blipFill>
                  <pic:spPr bwMode="auto">
                    <a:xfrm>
                      <a:off x="0" y="0"/>
                      <a:ext cx="239205" cy="242911"/>
                    </a:xfrm>
                    <a:prstGeom prst="rect">
                      <a:avLst/>
                    </a:prstGeom>
                    <a:noFill/>
                    <a:ln w="9525">
                      <a:noFill/>
                      <a:miter lim="800000"/>
                      <a:headEnd/>
                      <a:tailEnd/>
                    </a:ln>
                  </pic:spPr>
                </pic:pic>
              </a:graphicData>
            </a:graphic>
          </wp:inline>
        </w:drawing>
      </w:r>
      <w:r w:rsidRPr="00B568AE">
        <w:rPr>
          <w:sz w:val="28"/>
          <w:szCs w:val="28"/>
          <w:lang w:val="kk-KZ"/>
        </w:rPr>
        <w:t>құралын пайдаланып, AB, ВС және АС табандарын, DF, FE және ED табандарын, АD, ВE және СF бүйір қабырғаларын жүргіземіз.</w:t>
      </w:r>
    </w:p>
    <w:p w:rsidR="001505C2" w:rsidRPr="00B568AE" w:rsidRDefault="001505C2" w:rsidP="001505C2">
      <w:pPr>
        <w:pStyle w:val="a3"/>
        <w:numPr>
          <w:ilvl w:val="0"/>
          <w:numId w:val="1"/>
        </w:numPr>
        <w:tabs>
          <w:tab w:val="left" w:pos="426"/>
          <w:tab w:val="left" w:pos="993"/>
        </w:tabs>
        <w:ind w:left="0" w:firstLine="709"/>
        <w:jc w:val="both"/>
        <w:rPr>
          <w:sz w:val="28"/>
          <w:szCs w:val="28"/>
          <w:lang w:val="kk-KZ"/>
        </w:rPr>
      </w:pPr>
      <w:r w:rsidRPr="00B568AE">
        <w:rPr>
          <w:sz w:val="28"/>
          <w:szCs w:val="28"/>
          <w:lang w:val="kk-KZ"/>
        </w:rPr>
        <w:t>АBжәне ВCтабан қабырғаларында, FE табан қабырғасында сәйкесінше орналасқан P,</w:t>
      </w:r>
      <w:r>
        <w:rPr>
          <w:sz w:val="28"/>
          <w:szCs w:val="28"/>
          <w:lang w:val="kk-KZ"/>
        </w:rPr>
        <w:t xml:space="preserve"> </w:t>
      </w:r>
      <w:r w:rsidRPr="00B568AE">
        <w:rPr>
          <w:sz w:val="28"/>
          <w:szCs w:val="28"/>
          <w:lang w:val="kk-KZ"/>
        </w:rPr>
        <w:t>R және Q нүктелерін белгілеп аламыз</w:t>
      </w:r>
      <w:r>
        <w:rPr>
          <w:sz w:val="28"/>
          <w:szCs w:val="28"/>
          <w:lang w:val="kk-KZ"/>
        </w:rPr>
        <w:t xml:space="preserve"> (</w:t>
      </w:r>
      <w:r w:rsidR="00B75E28">
        <w:rPr>
          <w:sz w:val="28"/>
          <w:szCs w:val="28"/>
          <w:lang w:val="kk-KZ"/>
        </w:rPr>
        <w:t>1</w:t>
      </w:r>
      <w:r>
        <w:rPr>
          <w:sz w:val="28"/>
          <w:szCs w:val="28"/>
          <w:lang w:val="kk-KZ"/>
        </w:rPr>
        <w:t>-сурет)</w:t>
      </w:r>
      <w:r w:rsidRPr="00B568AE">
        <w:rPr>
          <w:sz w:val="28"/>
          <w:szCs w:val="28"/>
          <w:lang w:val="kk-KZ"/>
        </w:rPr>
        <w:t>.</w:t>
      </w:r>
    </w:p>
    <w:p w:rsidR="001505C2" w:rsidRPr="00B568AE" w:rsidRDefault="001505C2" w:rsidP="001505C2">
      <w:pPr>
        <w:pStyle w:val="a3"/>
        <w:numPr>
          <w:ilvl w:val="0"/>
          <w:numId w:val="1"/>
        </w:numPr>
        <w:tabs>
          <w:tab w:val="left" w:pos="426"/>
          <w:tab w:val="left" w:pos="993"/>
        </w:tabs>
        <w:ind w:left="0" w:firstLine="709"/>
        <w:jc w:val="both"/>
        <w:rPr>
          <w:sz w:val="28"/>
          <w:szCs w:val="28"/>
          <w:lang w:val="kk-KZ"/>
        </w:rPr>
      </w:pPr>
      <w:r w:rsidRPr="00B568AE">
        <w:rPr>
          <w:sz w:val="28"/>
          <w:szCs w:val="28"/>
          <w:lang w:val="kk-KZ"/>
        </w:rPr>
        <w:t>АA</w:t>
      </w:r>
      <w:r w:rsidRPr="00B568AE">
        <w:rPr>
          <w:sz w:val="28"/>
          <w:szCs w:val="28"/>
          <w:vertAlign w:val="subscript"/>
          <w:lang w:val="kk-KZ"/>
        </w:rPr>
        <w:t>1</w:t>
      </w:r>
      <w:r w:rsidRPr="00B568AE">
        <w:rPr>
          <w:sz w:val="28"/>
          <w:szCs w:val="28"/>
          <w:lang w:val="kk-KZ"/>
        </w:rPr>
        <w:t>, және ВВ</w:t>
      </w:r>
      <w:r w:rsidRPr="00B568AE">
        <w:rPr>
          <w:sz w:val="28"/>
          <w:szCs w:val="28"/>
          <w:vertAlign w:val="subscript"/>
          <w:lang w:val="kk-KZ"/>
        </w:rPr>
        <w:t>1</w:t>
      </w:r>
      <w:r w:rsidRPr="00B568AE">
        <w:rPr>
          <w:sz w:val="28"/>
          <w:szCs w:val="28"/>
          <w:lang w:val="kk-KZ"/>
        </w:rPr>
        <w:t xml:space="preserve"> қырларына сәйкесінше P және Q нүктелері арқылы </w:t>
      </w:r>
      <w:r w:rsidRPr="00B568AE">
        <w:rPr>
          <w:i/>
          <w:sz w:val="28"/>
          <w:szCs w:val="28"/>
          <w:lang w:val="kk-KZ"/>
        </w:rPr>
        <w:t>Построение/Перпендикуляр</w:t>
      </w:r>
      <w:r w:rsidRPr="00B568AE">
        <w:rPr>
          <w:sz w:val="28"/>
          <w:szCs w:val="28"/>
          <w:lang w:val="kk-KZ"/>
        </w:rPr>
        <w:t xml:space="preserve"> құралын пайдалана отырып, перпендикулярлар жүргіземіз. </w:t>
      </w:r>
    </w:p>
    <w:p w:rsidR="001505C2" w:rsidRPr="00B568AE" w:rsidRDefault="001505C2" w:rsidP="001505C2">
      <w:pPr>
        <w:pStyle w:val="a3"/>
        <w:numPr>
          <w:ilvl w:val="0"/>
          <w:numId w:val="1"/>
        </w:numPr>
        <w:tabs>
          <w:tab w:val="left" w:pos="426"/>
          <w:tab w:val="left" w:pos="993"/>
        </w:tabs>
        <w:ind w:left="0" w:firstLine="709"/>
        <w:jc w:val="both"/>
        <w:rPr>
          <w:sz w:val="28"/>
          <w:szCs w:val="28"/>
          <w:lang w:val="kk-KZ"/>
        </w:rPr>
      </w:pPr>
      <w:r w:rsidRPr="00B568AE">
        <w:rPr>
          <w:sz w:val="28"/>
          <w:szCs w:val="28"/>
          <w:lang w:val="kk-KZ"/>
        </w:rPr>
        <w:t>PR, QR және PQ кесінділерін жүргіземіз.</w:t>
      </w:r>
    </w:p>
    <w:p w:rsidR="001505C2" w:rsidRPr="00B568AE" w:rsidRDefault="001505C2" w:rsidP="001505C2">
      <w:pPr>
        <w:pStyle w:val="a3"/>
        <w:numPr>
          <w:ilvl w:val="0"/>
          <w:numId w:val="1"/>
        </w:numPr>
        <w:tabs>
          <w:tab w:val="left" w:pos="426"/>
          <w:tab w:val="left" w:pos="993"/>
        </w:tabs>
        <w:ind w:left="0" w:firstLine="709"/>
        <w:jc w:val="both"/>
        <w:rPr>
          <w:sz w:val="28"/>
          <w:szCs w:val="28"/>
          <w:lang w:val="kk-KZ"/>
        </w:rPr>
      </w:pPr>
      <w:r w:rsidRPr="00B568AE">
        <w:rPr>
          <w:noProof/>
          <w:sz w:val="28"/>
          <w:szCs w:val="28"/>
        </w:rPr>
        <w:drawing>
          <wp:inline distT="0" distB="0" distL="0" distR="0" wp14:anchorId="63574C00" wp14:editId="270B75C4">
            <wp:extent cx="238760" cy="242459"/>
            <wp:effectExtent l="19050" t="0" r="8890" b="0"/>
            <wp:docPr id="9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r="65920" b="-367"/>
                    <a:stretch>
                      <a:fillRect/>
                    </a:stretch>
                  </pic:blipFill>
                  <pic:spPr bwMode="auto">
                    <a:xfrm>
                      <a:off x="0" y="0"/>
                      <a:ext cx="239205" cy="242911"/>
                    </a:xfrm>
                    <a:prstGeom prst="rect">
                      <a:avLst/>
                    </a:prstGeom>
                    <a:noFill/>
                    <a:ln w="9525">
                      <a:noFill/>
                      <a:miter lim="800000"/>
                      <a:headEnd/>
                      <a:tailEnd/>
                    </a:ln>
                  </pic:spPr>
                </pic:pic>
              </a:graphicData>
            </a:graphic>
          </wp:inline>
        </w:drawing>
      </w:r>
      <w:r w:rsidRPr="00B568AE">
        <w:rPr>
          <w:sz w:val="28"/>
          <w:szCs w:val="28"/>
          <w:lang w:val="kk-KZ"/>
        </w:rPr>
        <w:t>құралын пайдаланып, AС және ВD диагоналдарын жүргіземіз.</w:t>
      </w:r>
    </w:p>
    <w:p w:rsidR="001505C2" w:rsidRPr="00B568AE" w:rsidRDefault="001505C2" w:rsidP="001505C2">
      <w:pPr>
        <w:pStyle w:val="a3"/>
        <w:numPr>
          <w:ilvl w:val="0"/>
          <w:numId w:val="1"/>
        </w:numPr>
        <w:tabs>
          <w:tab w:val="left" w:pos="426"/>
          <w:tab w:val="left" w:pos="993"/>
        </w:tabs>
        <w:ind w:left="0" w:firstLine="709"/>
        <w:jc w:val="both"/>
        <w:rPr>
          <w:sz w:val="28"/>
          <w:szCs w:val="28"/>
          <w:lang w:val="kk-KZ"/>
        </w:rPr>
      </w:pPr>
      <w:r w:rsidRPr="00B568AE">
        <w:rPr>
          <w:noProof/>
          <w:sz w:val="28"/>
          <w:szCs w:val="28"/>
        </w:rPr>
        <w:drawing>
          <wp:inline distT="0" distB="0" distL="0" distR="0" wp14:anchorId="7DB1AAE7" wp14:editId="23F663CB">
            <wp:extent cx="226695" cy="259715"/>
            <wp:effectExtent l="19050" t="0" r="1905" b="0"/>
            <wp:docPr id="92"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srcRect/>
                    <a:stretch>
                      <a:fillRect/>
                    </a:stretch>
                  </pic:blipFill>
                  <pic:spPr bwMode="auto">
                    <a:xfrm>
                      <a:off x="0" y="0"/>
                      <a:ext cx="226695" cy="259715"/>
                    </a:xfrm>
                    <a:prstGeom prst="rect">
                      <a:avLst/>
                    </a:prstGeom>
                    <a:noFill/>
                    <a:ln w="9525">
                      <a:noFill/>
                      <a:miter lim="800000"/>
                      <a:headEnd/>
                      <a:tailEnd/>
                    </a:ln>
                  </pic:spPr>
                </pic:pic>
              </a:graphicData>
            </a:graphic>
          </wp:inline>
        </w:drawing>
      </w:r>
      <w:r w:rsidRPr="00B568AE">
        <w:rPr>
          <w:noProof/>
          <w:sz w:val="28"/>
          <w:szCs w:val="28"/>
          <w:lang w:val="kk-KZ"/>
        </w:rPr>
        <w:t>құралының көмегімен</w:t>
      </w:r>
      <w:r w:rsidRPr="00B568AE">
        <w:rPr>
          <w:sz w:val="28"/>
          <w:szCs w:val="28"/>
          <w:lang w:val="kk-KZ"/>
        </w:rPr>
        <w:t>AС және ВD диагоналдарының қиылысу нүктелерін О деп белгілейміз.</w:t>
      </w:r>
    </w:p>
    <w:p w:rsidR="001505C2" w:rsidRPr="00B568AE" w:rsidRDefault="001505C2" w:rsidP="001505C2">
      <w:pPr>
        <w:pStyle w:val="a3"/>
        <w:numPr>
          <w:ilvl w:val="0"/>
          <w:numId w:val="1"/>
        </w:numPr>
        <w:tabs>
          <w:tab w:val="left" w:pos="426"/>
          <w:tab w:val="left" w:pos="993"/>
        </w:tabs>
        <w:ind w:left="0" w:firstLine="709"/>
        <w:jc w:val="both"/>
        <w:rPr>
          <w:sz w:val="28"/>
          <w:szCs w:val="28"/>
          <w:lang w:val="kk-KZ"/>
        </w:rPr>
      </w:pPr>
      <w:r w:rsidRPr="00B568AE">
        <w:rPr>
          <w:i/>
          <w:sz w:val="28"/>
          <w:szCs w:val="28"/>
          <w:lang w:val="kk-KZ"/>
        </w:rPr>
        <w:t>Построение/Перпендикуляр</w:t>
      </w:r>
      <w:r w:rsidRPr="00B568AE">
        <w:rPr>
          <w:sz w:val="28"/>
          <w:szCs w:val="28"/>
          <w:lang w:val="kk-KZ"/>
        </w:rPr>
        <w:t xml:space="preserve"> құралын пайдаланып, С, D және О нүктелерін белгілеп, АВ қабырғасы жатқан жазықтыққа белгілеп, перпендикулярлар түсіреміз</w:t>
      </w:r>
      <w:r>
        <w:rPr>
          <w:sz w:val="28"/>
          <w:szCs w:val="28"/>
          <w:lang w:val="kk-KZ"/>
        </w:rPr>
        <w:t xml:space="preserve"> </w:t>
      </w:r>
      <w:r>
        <w:rPr>
          <w:color w:val="000000"/>
          <w:sz w:val="28"/>
          <w:szCs w:val="28"/>
          <w:lang w:val="kk-KZ"/>
        </w:rPr>
        <w:t>(</w:t>
      </w:r>
      <w:r w:rsidR="00B75E28">
        <w:rPr>
          <w:color w:val="000000"/>
          <w:sz w:val="28"/>
          <w:szCs w:val="28"/>
          <w:lang w:val="kk-KZ"/>
        </w:rPr>
        <w:t>2</w:t>
      </w:r>
      <w:r w:rsidRPr="00B568AE">
        <w:rPr>
          <w:color w:val="000000"/>
          <w:sz w:val="28"/>
          <w:szCs w:val="28"/>
          <w:lang w:val="kk-KZ"/>
        </w:rPr>
        <w:t>-сурет)</w:t>
      </w:r>
      <w:r w:rsidRPr="00B568AE">
        <w:rPr>
          <w:sz w:val="28"/>
          <w:szCs w:val="28"/>
          <w:lang w:val="kk-KZ"/>
        </w:rPr>
        <w:t>.</w:t>
      </w:r>
    </w:p>
    <w:p w:rsidR="001505C2" w:rsidRPr="00B568AE" w:rsidRDefault="001505C2" w:rsidP="001505C2">
      <w:pPr>
        <w:ind w:firstLine="709"/>
        <w:jc w:val="both"/>
        <w:rPr>
          <w:sz w:val="28"/>
          <w:szCs w:val="28"/>
          <w:lang w:val="kk-KZ"/>
        </w:rPr>
      </w:pPr>
      <w:r w:rsidRPr="00B568AE">
        <w:rPr>
          <w:sz w:val="28"/>
          <w:szCs w:val="28"/>
          <w:lang w:val="kk-KZ"/>
        </w:rPr>
        <w:t>Шешуі:</w:t>
      </w:r>
    </w:p>
    <w:p w:rsidR="001505C2" w:rsidRPr="00B568AE" w:rsidRDefault="00790D73" w:rsidP="001505C2">
      <w:pPr>
        <w:ind w:firstLine="709"/>
        <w:jc w:val="both"/>
        <w:rPr>
          <w:sz w:val="28"/>
          <w:szCs w:val="28"/>
          <w:lang w:val="kk-KZ"/>
        </w:rPr>
      </w:pPr>
      <w:r w:rsidRPr="00B568AE">
        <w:rPr>
          <w:noProof/>
          <w:sz w:val="28"/>
          <w:szCs w:val="28"/>
        </w:rPr>
        <w:drawing>
          <wp:anchor distT="0" distB="0" distL="114300" distR="114300" simplePos="0" relativeHeight="251663360" behindDoc="0" locked="0" layoutInCell="1" allowOverlap="1" wp14:anchorId="504B8FF5" wp14:editId="7DDE98BF">
            <wp:simplePos x="0" y="0"/>
            <wp:positionH relativeFrom="column">
              <wp:posOffset>4177665</wp:posOffset>
            </wp:positionH>
            <wp:positionV relativeFrom="paragraph">
              <wp:posOffset>12065</wp:posOffset>
            </wp:positionV>
            <wp:extent cx="1562100" cy="982980"/>
            <wp:effectExtent l="0" t="0" r="0" b="7620"/>
            <wp:wrapSquare wrapText="bothSides"/>
            <wp:docPr id="7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562100" cy="982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05C2" w:rsidRPr="00B568AE">
        <w:rPr>
          <w:sz w:val="28"/>
          <w:szCs w:val="28"/>
          <w:lang w:val="kk-KZ"/>
        </w:rPr>
        <w:t>a║PQ, К а түзуінде жатады және α жазықтығының негізгі ізі.</w:t>
      </w:r>
    </w:p>
    <w:p w:rsidR="001505C2" w:rsidRPr="00B568AE" w:rsidRDefault="001505C2" w:rsidP="001505C2">
      <w:pPr>
        <w:ind w:firstLine="709"/>
        <w:jc w:val="both"/>
        <w:rPr>
          <w:sz w:val="28"/>
          <w:szCs w:val="28"/>
          <w:lang w:val="kk-KZ"/>
        </w:rPr>
      </w:pPr>
      <w:r w:rsidRPr="00B568AE">
        <w:rPr>
          <w:sz w:val="28"/>
          <w:szCs w:val="28"/>
          <w:lang w:val="kk-KZ"/>
        </w:rPr>
        <w:t>L=a ∩AB, M=a∩BC, N=a∩CD.</w:t>
      </w:r>
    </w:p>
    <w:p w:rsidR="001505C2" w:rsidRPr="00B568AE" w:rsidRDefault="001505C2" w:rsidP="001505C2">
      <w:pPr>
        <w:ind w:firstLine="709"/>
        <w:jc w:val="both"/>
        <w:rPr>
          <w:sz w:val="28"/>
          <w:szCs w:val="28"/>
          <w:lang w:val="kk-KZ"/>
        </w:rPr>
      </w:pPr>
      <w:r w:rsidRPr="00B568AE">
        <w:rPr>
          <w:sz w:val="28"/>
          <w:szCs w:val="28"/>
          <w:lang w:val="kk-KZ"/>
        </w:rPr>
        <w:t>B║QR, M нүктесі b-да жатыр.</w:t>
      </w:r>
    </w:p>
    <w:p w:rsidR="001505C2" w:rsidRPr="00B568AE" w:rsidRDefault="001505C2" w:rsidP="001505C2">
      <w:pPr>
        <w:ind w:firstLine="709"/>
        <w:jc w:val="both"/>
        <w:rPr>
          <w:sz w:val="28"/>
          <w:szCs w:val="28"/>
          <w:lang w:val="kk-KZ"/>
        </w:rPr>
      </w:pPr>
      <w:r w:rsidRPr="00B568AE">
        <w:rPr>
          <w:sz w:val="28"/>
          <w:szCs w:val="28"/>
          <w:lang w:val="kk-KZ"/>
        </w:rPr>
        <w:t>U=b∩BF,X=b∩FG, Y=b∩CG</w:t>
      </w:r>
    </w:p>
    <w:p w:rsidR="001505C2" w:rsidRPr="00B568AE" w:rsidRDefault="001505C2" w:rsidP="001505C2">
      <w:pPr>
        <w:ind w:firstLine="709"/>
        <w:jc w:val="both"/>
        <w:rPr>
          <w:sz w:val="28"/>
          <w:szCs w:val="28"/>
          <w:lang w:val="kk-KZ"/>
        </w:rPr>
      </w:pPr>
      <w:r w:rsidRPr="00B568AE">
        <w:rPr>
          <w:sz w:val="28"/>
          <w:szCs w:val="28"/>
          <w:lang w:val="kk-KZ"/>
        </w:rPr>
        <w:t>V=NY∩HD, Z=NY∩GH.</w:t>
      </w:r>
    </w:p>
    <w:p w:rsidR="001505C2" w:rsidRDefault="001505C2" w:rsidP="001505C2">
      <w:pPr>
        <w:ind w:firstLine="709"/>
        <w:jc w:val="both"/>
        <w:rPr>
          <w:sz w:val="28"/>
          <w:szCs w:val="28"/>
          <w:lang w:val="kk-KZ"/>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3963035</wp:posOffset>
                </wp:positionH>
                <wp:positionV relativeFrom="paragraph">
                  <wp:posOffset>17145</wp:posOffset>
                </wp:positionV>
                <wp:extent cx="1718945" cy="383540"/>
                <wp:effectExtent l="4445" t="0" r="635" b="1905"/>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5C2" w:rsidRPr="00047B51" w:rsidRDefault="001505C2" w:rsidP="001505C2">
                            <w:pPr>
                              <w:jc w:val="right"/>
                              <w:rPr>
                                <w:sz w:val="28"/>
                                <w:szCs w:val="28"/>
                                <w:lang w:val="kk-KZ"/>
                              </w:rPr>
                            </w:pPr>
                            <w:r w:rsidRPr="00047B51">
                              <w:rPr>
                                <w:sz w:val="28"/>
                                <w:szCs w:val="28"/>
                                <w:lang w:val="kk-KZ"/>
                              </w:rPr>
                              <w:t xml:space="preserve">Сурет </w:t>
                            </w:r>
                            <w:r w:rsidR="00B75E28">
                              <w:rPr>
                                <w:sz w:val="28"/>
                                <w:szCs w:val="28"/>
                                <w:lang w:val="kk-KZ"/>
                              </w:rPr>
                              <w:t>1</w:t>
                            </w:r>
                            <w:r>
                              <w:rPr>
                                <w:sz w:val="28"/>
                                <w:szCs w:val="28"/>
                                <w:lang w:val="kk-KZ"/>
                              </w:rPr>
                              <w:t>.</w:t>
                            </w:r>
                            <w:r w:rsidRPr="00047B51">
                              <w:rPr>
                                <w:sz w:val="28"/>
                                <w:szCs w:val="28"/>
                                <w:lang w:val="kk-KZ"/>
                              </w:rPr>
                              <w:t xml:space="preserve"> Призма</w:t>
                            </w:r>
                          </w:p>
                          <w:p w:rsidR="001505C2" w:rsidRDefault="001505C2" w:rsidP="00150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312.05pt;margin-top:1.35pt;width:135.3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" stroked="f">
                <v:textbox>
                  <w:txbxContent>
                    <w:p w:rsidR="001505C2" w:rsidRPr="00047B51" w:rsidRDefault="001505C2" w:rsidP="001505C2">
                      <w:pPr>
                        <w:jc w:val="right"/>
                        <w:rPr>
                          <w:sz w:val="28"/>
                          <w:szCs w:val="28"/>
                          <w:lang w:val="kk-KZ"/>
                        </w:rPr>
                      </w:pPr>
                      <w:r w:rsidRPr="00047B51">
                        <w:rPr>
                          <w:sz w:val="28"/>
                          <w:szCs w:val="28"/>
                          <w:lang w:val="kk-KZ"/>
                        </w:rPr>
                        <w:t xml:space="preserve">Сурет </w:t>
                      </w:r>
                      <w:r w:rsidR="00B75E28">
                        <w:rPr>
                          <w:sz w:val="28"/>
                          <w:szCs w:val="28"/>
                          <w:lang w:val="kk-KZ"/>
                        </w:rPr>
                        <w:t>1</w:t>
                      </w:r>
                      <w:r>
                        <w:rPr>
                          <w:sz w:val="28"/>
                          <w:szCs w:val="28"/>
                          <w:lang w:val="kk-KZ"/>
                        </w:rPr>
                        <w:t>.</w:t>
                      </w:r>
                      <w:r w:rsidRPr="00047B51">
                        <w:rPr>
                          <w:sz w:val="28"/>
                          <w:szCs w:val="28"/>
                          <w:lang w:val="kk-KZ"/>
                        </w:rPr>
                        <w:t xml:space="preserve"> Призма</w:t>
                      </w:r>
                    </w:p>
                    <w:p w:rsidR="001505C2" w:rsidRDefault="001505C2" w:rsidP="001505C2"/>
                  </w:txbxContent>
                </v:textbox>
                <w10:wrap type="square"/>
              </v:shape>
            </w:pict>
          </mc:Fallback>
        </mc:AlternateContent>
      </w:r>
      <w:r w:rsidRPr="00B568AE">
        <w:rPr>
          <w:sz w:val="28"/>
          <w:szCs w:val="28"/>
          <w:lang w:val="kk-KZ"/>
        </w:rPr>
        <w:t xml:space="preserve">KLUXZV-ізделініп отырған қима </w:t>
      </w:r>
    </w:p>
    <w:p w:rsidR="001505C2" w:rsidRPr="00B568AE" w:rsidRDefault="001505C2" w:rsidP="001505C2">
      <w:pPr>
        <w:ind w:firstLine="709"/>
        <w:jc w:val="both"/>
        <w:rPr>
          <w:sz w:val="28"/>
          <w:szCs w:val="28"/>
          <w:lang w:val="kk-KZ"/>
        </w:rPr>
      </w:pPr>
    </w:p>
    <w:p w:rsidR="001505C2" w:rsidRPr="00B568AE" w:rsidRDefault="001505C2" w:rsidP="001505C2">
      <w:pPr>
        <w:jc w:val="right"/>
        <w:rPr>
          <w:sz w:val="28"/>
          <w:szCs w:val="28"/>
          <w:lang w:val="kk-KZ"/>
        </w:rPr>
      </w:pPr>
    </w:p>
    <w:p w:rsidR="001505C2" w:rsidRPr="00B568AE" w:rsidRDefault="001505C2" w:rsidP="001505C2">
      <w:pPr>
        <w:jc w:val="center"/>
        <w:rPr>
          <w:sz w:val="28"/>
          <w:szCs w:val="28"/>
          <w:lang w:val="kk-KZ"/>
        </w:rPr>
      </w:pPr>
      <w:r w:rsidRPr="00B568AE">
        <w:rPr>
          <w:noProof/>
          <w:sz w:val="28"/>
          <w:szCs w:val="28"/>
        </w:rPr>
        <w:lastRenderedPageBreak/>
        <w:drawing>
          <wp:inline distT="0" distB="0" distL="0" distR="0" wp14:anchorId="543DAE24" wp14:editId="5D4E7A16">
            <wp:extent cx="3038475" cy="1581832"/>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cstate="print"/>
                    <a:srcRect r="4311" b="11391"/>
                    <a:stretch>
                      <a:fillRect/>
                    </a:stretch>
                  </pic:blipFill>
                  <pic:spPr bwMode="auto">
                    <a:xfrm>
                      <a:off x="0" y="0"/>
                      <a:ext cx="3058068" cy="1592032"/>
                    </a:xfrm>
                    <a:prstGeom prst="rect">
                      <a:avLst/>
                    </a:prstGeom>
                    <a:noFill/>
                    <a:ln w="9525">
                      <a:noFill/>
                      <a:miter lim="800000"/>
                      <a:headEnd/>
                      <a:tailEnd/>
                    </a:ln>
                  </pic:spPr>
                </pic:pic>
              </a:graphicData>
            </a:graphic>
          </wp:inline>
        </w:drawing>
      </w:r>
    </w:p>
    <w:p w:rsidR="001505C2" w:rsidRDefault="001505C2" w:rsidP="001505C2">
      <w:pPr>
        <w:jc w:val="center"/>
        <w:rPr>
          <w:sz w:val="28"/>
          <w:szCs w:val="28"/>
          <w:lang w:val="kk-KZ"/>
        </w:rPr>
      </w:pPr>
      <w:r>
        <w:rPr>
          <w:sz w:val="28"/>
          <w:szCs w:val="28"/>
          <w:lang w:val="kk-KZ"/>
        </w:rPr>
        <w:t xml:space="preserve">Сурет </w:t>
      </w:r>
      <w:r w:rsidR="00B75E28">
        <w:rPr>
          <w:sz w:val="28"/>
          <w:szCs w:val="28"/>
          <w:lang w:val="kk-KZ"/>
        </w:rPr>
        <w:t>2</w:t>
      </w:r>
      <w:r>
        <w:rPr>
          <w:sz w:val="28"/>
          <w:szCs w:val="28"/>
          <w:lang w:val="kk-KZ"/>
        </w:rPr>
        <w:t>.</w:t>
      </w:r>
      <w:r w:rsidRPr="00B568AE">
        <w:rPr>
          <w:sz w:val="28"/>
          <w:szCs w:val="28"/>
          <w:lang w:val="kk-KZ"/>
        </w:rPr>
        <w:t xml:space="preserve"> Geometer's Sketchpad" бағдарламасында салынған 1-есептің шешімі</w:t>
      </w:r>
    </w:p>
    <w:p w:rsidR="001505C2" w:rsidRPr="00B568AE" w:rsidRDefault="001505C2" w:rsidP="001505C2">
      <w:pPr>
        <w:jc w:val="center"/>
        <w:rPr>
          <w:sz w:val="28"/>
          <w:szCs w:val="28"/>
          <w:lang w:val="kk-KZ"/>
        </w:rPr>
      </w:pPr>
    </w:p>
    <w:p w:rsidR="001505C2" w:rsidRPr="00B568AE" w:rsidRDefault="001505C2" w:rsidP="001505C2">
      <w:pPr>
        <w:ind w:firstLine="709"/>
        <w:jc w:val="both"/>
        <w:rPr>
          <w:sz w:val="28"/>
          <w:szCs w:val="28"/>
          <w:lang w:val="kk-KZ"/>
        </w:rPr>
      </w:pPr>
      <w:r w:rsidRPr="00B568AE">
        <w:rPr>
          <w:sz w:val="28"/>
          <w:szCs w:val="28"/>
          <w:lang w:val="kk-KZ"/>
        </w:rPr>
        <w:t>Есеп 2.</w:t>
      </w:r>
      <w:r>
        <w:rPr>
          <w:sz w:val="28"/>
          <w:szCs w:val="28"/>
          <w:lang w:val="kk-KZ"/>
        </w:rPr>
        <w:t xml:space="preserve"> </w:t>
      </w:r>
      <w:r w:rsidRPr="00B568AE">
        <w:rPr>
          <w:sz w:val="28"/>
          <w:szCs w:val="28"/>
          <w:lang w:val="kk-KZ"/>
        </w:rPr>
        <w:t>MABCD пирамидасында АВ, ВС және МВ қырларынан сәйкесінше P, Q және R нүктелерін берілген. PQR жазықтығына параллель болатын АВ кесіндісінен К нүктесі арқылы өтетін қима салыңдар</w:t>
      </w:r>
      <w:r>
        <w:rPr>
          <w:sz w:val="28"/>
          <w:szCs w:val="28"/>
          <w:lang w:val="kk-KZ"/>
        </w:rPr>
        <w:t xml:space="preserve"> </w:t>
      </w:r>
      <w:r w:rsidRPr="00B568AE">
        <w:rPr>
          <w:sz w:val="28"/>
          <w:szCs w:val="28"/>
          <w:lang w:val="kk-KZ"/>
        </w:rPr>
        <w:t>[</w:t>
      </w:r>
      <w:r w:rsidR="00B75E28">
        <w:rPr>
          <w:sz w:val="28"/>
          <w:szCs w:val="28"/>
          <w:lang w:val="kk-KZ"/>
        </w:rPr>
        <w:t>2</w:t>
      </w:r>
      <w:r w:rsidRPr="00B568AE">
        <w:rPr>
          <w:sz w:val="28"/>
          <w:szCs w:val="28"/>
          <w:lang w:val="kk-KZ"/>
        </w:rPr>
        <w:t xml:space="preserve">]. </w:t>
      </w:r>
    </w:p>
    <w:p w:rsidR="001505C2" w:rsidRPr="00B568AE" w:rsidRDefault="001505C2" w:rsidP="001505C2">
      <w:pPr>
        <w:ind w:firstLine="709"/>
        <w:jc w:val="both"/>
        <w:rPr>
          <w:sz w:val="28"/>
          <w:szCs w:val="28"/>
          <w:lang w:val="kk-KZ"/>
        </w:rPr>
      </w:pPr>
      <w:r w:rsidRPr="00B568AE">
        <w:rPr>
          <w:sz w:val="28"/>
          <w:szCs w:val="28"/>
          <w:lang w:val="kk-KZ"/>
        </w:rPr>
        <w:t>Салу тәртібі:</w:t>
      </w:r>
    </w:p>
    <w:p w:rsidR="001505C2" w:rsidRPr="00B568AE" w:rsidRDefault="001505C2" w:rsidP="001505C2">
      <w:pPr>
        <w:pStyle w:val="a3"/>
        <w:numPr>
          <w:ilvl w:val="0"/>
          <w:numId w:val="2"/>
        </w:numPr>
        <w:tabs>
          <w:tab w:val="left" w:pos="426"/>
          <w:tab w:val="left" w:pos="1134"/>
        </w:tabs>
        <w:ind w:left="0" w:firstLine="709"/>
        <w:jc w:val="both"/>
        <w:rPr>
          <w:sz w:val="28"/>
          <w:szCs w:val="28"/>
          <w:lang w:val="kk-KZ"/>
        </w:rPr>
      </w:pPr>
      <w:r w:rsidRPr="00B568AE">
        <w:rPr>
          <w:noProof/>
        </w:rPr>
        <w:drawing>
          <wp:anchor distT="0" distB="0" distL="114300" distR="114300" simplePos="0" relativeHeight="251662336" behindDoc="0" locked="0" layoutInCell="1" allowOverlap="1" wp14:anchorId="26AE841F" wp14:editId="100F62D8">
            <wp:simplePos x="0" y="0"/>
            <wp:positionH relativeFrom="margin">
              <wp:align>right</wp:align>
            </wp:positionH>
            <wp:positionV relativeFrom="paragraph">
              <wp:posOffset>121920</wp:posOffset>
            </wp:positionV>
            <wp:extent cx="2152650" cy="1844675"/>
            <wp:effectExtent l="0" t="0" r="0" b="0"/>
            <wp:wrapSquare wrapText="bothSides"/>
            <wp:docPr id="60"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cstate="print"/>
                    <a:srcRect/>
                    <a:stretch>
                      <a:fillRect/>
                    </a:stretch>
                  </pic:blipFill>
                  <pic:spPr bwMode="auto">
                    <a:xfrm>
                      <a:off x="0" y="0"/>
                      <a:ext cx="2152650" cy="1844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568AE">
        <w:rPr>
          <w:noProof/>
        </w:rPr>
        <w:drawing>
          <wp:inline distT="0" distB="0" distL="0" distR="0" wp14:anchorId="394FBA2E" wp14:editId="42A65C04">
            <wp:extent cx="226695" cy="259715"/>
            <wp:effectExtent l="19050" t="0" r="1905" b="0"/>
            <wp:docPr id="2"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srcRect/>
                    <a:stretch>
                      <a:fillRect/>
                    </a:stretch>
                  </pic:blipFill>
                  <pic:spPr bwMode="auto">
                    <a:xfrm>
                      <a:off x="0" y="0"/>
                      <a:ext cx="226695" cy="259715"/>
                    </a:xfrm>
                    <a:prstGeom prst="rect">
                      <a:avLst/>
                    </a:prstGeom>
                    <a:noFill/>
                    <a:ln w="9525">
                      <a:noFill/>
                      <a:miter lim="800000"/>
                      <a:headEnd/>
                      <a:tailEnd/>
                    </a:ln>
                  </pic:spPr>
                </pic:pic>
              </a:graphicData>
            </a:graphic>
          </wp:inline>
        </w:drawing>
      </w:r>
      <w:r w:rsidRPr="00B568AE">
        <w:rPr>
          <w:noProof/>
          <w:sz w:val="28"/>
          <w:szCs w:val="28"/>
          <w:lang w:val="kk-KZ"/>
        </w:rPr>
        <w:t xml:space="preserve">құралының көмегімен </w:t>
      </w:r>
      <w:r w:rsidRPr="00B568AE">
        <w:rPr>
          <w:sz w:val="28"/>
          <w:szCs w:val="28"/>
          <w:lang w:val="kk-KZ"/>
        </w:rPr>
        <w:t>А, В, С, D, М бес нүктесін белгілеп аламыз.</w:t>
      </w:r>
    </w:p>
    <w:p w:rsidR="001505C2" w:rsidRPr="00B568AE" w:rsidRDefault="001505C2" w:rsidP="001505C2">
      <w:pPr>
        <w:pStyle w:val="a3"/>
        <w:numPr>
          <w:ilvl w:val="0"/>
          <w:numId w:val="2"/>
        </w:numPr>
        <w:tabs>
          <w:tab w:val="left" w:pos="426"/>
          <w:tab w:val="left" w:pos="1134"/>
        </w:tabs>
        <w:ind w:left="0" w:firstLine="709"/>
        <w:jc w:val="both"/>
        <w:rPr>
          <w:sz w:val="28"/>
          <w:szCs w:val="28"/>
          <w:lang w:val="kk-KZ"/>
        </w:rPr>
      </w:pPr>
      <w:r w:rsidRPr="00B568AE">
        <w:rPr>
          <w:noProof/>
        </w:rPr>
        <w:drawing>
          <wp:inline distT="0" distB="0" distL="0" distR="0" wp14:anchorId="0324CF1D" wp14:editId="362A2DDA">
            <wp:extent cx="238760" cy="242459"/>
            <wp:effectExtent l="19050" t="0" r="8890" b="0"/>
            <wp:docPr id="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r="65920" b="-367"/>
                    <a:stretch>
                      <a:fillRect/>
                    </a:stretch>
                  </pic:blipFill>
                  <pic:spPr bwMode="auto">
                    <a:xfrm>
                      <a:off x="0" y="0"/>
                      <a:ext cx="239205" cy="242911"/>
                    </a:xfrm>
                    <a:prstGeom prst="rect">
                      <a:avLst/>
                    </a:prstGeom>
                    <a:noFill/>
                    <a:ln w="9525">
                      <a:noFill/>
                      <a:miter lim="800000"/>
                      <a:headEnd/>
                      <a:tailEnd/>
                    </a:ln>
                  </pic:spPr>
                </pic:pic>
              </a:graphicData>
            </a:graphic>
          </wp:inline>
        </w:drawing>
      </w:r>
      <w:r w:rsidRPr="00B568AE">
        <w:rPr>
          <w:sz w:val="28"/>
          <w:szCs w:val="28"/>
          <w:lang w:val="kk-KZ"/>
        </w:rPr>
        <w:t>құралын пайдаланып, AB, ВС және СD, DA табандарын, AM, DM, CM және BM бүйір қабырғаларын жүргіземіз.</w:t>
      </w:r>
    </w:p>
    <w:p w:rsidR="001505C2" w:rsidRPr="00B568AE" w:rsidRDefault="001505C2" w:rsidP="001505C2">
      <w:pPr>
        <w:pStyle w:val="a3"/>
        <w:numPr>
          <w:ilvl w:val="0"/>
          <w:numId w:val="2"/>
        </w:numPr>
        <w:tabs>
          <w:tab w:val="left" w:pos="426"/>
          <w:tab w:val="left" w:pos="1134"/>
        </w:tabs>
        <w:ind w:left="0" w:firstLine="709"/>
        <w:jc w:val="both"/>
        <w:rPr>
          <w:sz w:val="28"/>
          <w:szCs w:val="28"/>
          <w:lang w:val="kk-KZ"/>
        </w:rPr>
      </w:pPr>
      <w:r w:rsidRPr="00B568AE">
        <w:rPr>
          <w:sz w:val="28"/>
          <w:szCs w:val="28"/>
          <w:lang w:val="kk-KZ"/>
        </w:rPr>
        <w:t xml:space="preserve">АB ВC және BMқырларында сәйкесінше орналасқан P, Q жәнеR нүктелерін </w:t>
      </w:r>
      <w:r w:rsidRPr="00B568AE">
        <w:rPr>
          <w:noProof/>
        </w:rPr>
        <w:drawing>
          <wp:inline distT="0" distB="0" distL="0" distR="0" wp14:anchorId="0B2DE562" wp14:editId="7AC59B44">
            <wp:extent cx="226695" cy="259715"/>
            <wp:effectExtent l="19050" t="0" r="1905" b="0"/>
            <wp:docPr id="6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srcRect/>
                    <a:stretch>
                      <a:fillRect/>
                    </a:stretch>
                  </pic:blipFill>
                  <pic:spPr bwMode="auto">
                    <a:xfrm>
                      <a:off x="0" y="0"/>
                      <a:ext cx="226695" cy="259715"/>
                    </a:xfrm>
                    <a:prstGeom prst="rect">
                      <a:avLst/>
                    </a:prstGeom>
                    <a:noFill/>
                    <a:ln w="9525">
                      <a:noFill/>
                      <a:miter lim="800000"/>
                      <a:headEnd/>
                      <a:tailEnd/>
                    </a:ln>
                  </pic:spPr>
                </pic:pic>
              </a:graphicData>
            </a:graphic>
          </wp:inline>
        </w:drawing>
      </w:r>
      <w:r w:rsidRPr="00B568AE">
        <w:rPr>
          <w:noProof/>
          <w:sz w:val="28"/>
          <w:szCs w:val="28"/>
          <w:lang w:val="kk-KZ"/>
        </w:rPr>
        <w:t xml:space="preserve">құралының көмегімен </w:t>
      </w:r>
      <w:r w:rsidRPr="00B568AE">
        <w:rPr>
          <w:sz w:val="28"/>
          <w:szCs w:val="28"/>
          <w:lang w:val="kk-KZ"/>
        </w:rPr>
        <w:t>белгілеп аламыз</w:t>
      </w:r>
      <w:r>
        <w:rPr>
          <w:sz w:val="28"/>
          <w:szCs w:val="28"/>
          <w:lang w:val="kk-KZ"/>
        </w:rPr>
        <w:t xml:space="preserve"> </w:t>
      </w:r>
      <w:r>
        <w:rPr>
          <w:color w:val="000000"/>
          <w:sz w:val="28"/>
          <w:szCs w:val="28"/>
          <w:lang w:val="kk-KZ"/>
        </w:rPr>
        <w:t>(3</w:t>
      </w:r>
      <w:r w:rsidRPr="00B568AE">
        <w:rPr>
          <w:color w:val="000000"/>
          <w:sz w:val="28"/>
          <w:szCs w:val="28"/>
          <w:lang w:val="kk-KZ"/>
        </w:rPr>
        <w:t>-сурет)</w:t>
      </w:r>
      <w:r w:rsidRPr="00B568AE">
        <w:rPr>
          <w:sz w:val="28"/>
          <w:szCs w:val="28"/>
          <w:lang w:val="kk-KZ"/>
        </w:rPr>
        <w:t>.</w:t>
      </w:r>
    </w:p>
    <w:p w:rsidR="001505C2" w:rsidRPr="00B568AE" w:rsidRDefault="001505C2" w:rsidP="001505C2">
      <w:pPr>
        <w:pStyle w:val="a3"/>
        <w:numPr>
          <w:ilvl w:val="0"/>
          <w:numId w:val="2"/>
        </w:numPr>
        <w:tabs>
          <w:tab w:val="left" w:pos="426"/>
          <w:tab w:val="left" w:pos="1134"/>
        </w:tabs>
        <w:ind w:left="0" w:firstLine="709"/>
        <w:jc w:val="both"/>
        <w:rPr>
          <w:sz w:val="28"/>
          <w:szCs w:val="28"/>
          <w:lang w:val="kk-KZ"/>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3915410</wp:posOffset>
                </wp:positionH>
                <wp:positionV relativeFrom="paragraph">
                  <wp:posOffset>147320</wp:posOffset>
                </wp:positionV>
                <wp:extent cx="1718945" cy="383540"/>
                <wp:effectExtent l="4445" t="0" r="635" b="1905"/>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5C2" w:rsidRPr="00047B51" w:rsidRDefault="001505C2" w:rsidP="001505C2">
                            <w:pPr>
                              <w:jc w:val="right"/>
                              <w:rPr>
                                <w:sz w:val="28"/>
                                <w:szCs w:val="28"/>
                                <w:lang w:val="kk-KZ"/>
                              </w:rPr>
                            </w:pPr>
                            <w:r w:rsidRPr="00047B51">
                              <w:rPr>
                                <w:sz w:val="28"/>
                                <w:szCs w:val="28"/>
                                <w:lang w:val="kk-KZ"/>
                              </w:rPr>
                              <w:t>Сурет 3</w:t>
                            </w:r>
                            <w:r>
                              <w:rPr>
                                <w:sz w:val="28"/>
                                <w:szCs w:val="28"/>
                                <w:lang w:val="kk-KZ"/>
                              </w:rPr>
                              <w:t>.</w:t>
                            </w:r>
                            <w:r w:rsidRPr="00047B51">
                              <w:rPr>
                                <w:sz w:val="28"/>
                                <w:szCs w:val="28"/>
                                <w:lang w:val="kk-KZ"/>
                              </w:rPr>
                              <w:t xml:space="preserve"> </w:t>
                            </w:r>
                            <w:r>
                              <w:rPr>
                                <w:sz w:val="28"/>
                                <w:szCs w:val="28"/>
                                <w:lang w:val="kk-KZ"/>
                              </w:rPr>
                              <w:t>Пирамида</w:t>
                            </w:r>
                          </w:p>
                          <w:p w:rsidR="001505C2" w:rsidRDefault="001505C2" w:rsidP="00150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left:0;text-align:left;margin-left:308.3pt;margin-top:11.6pt;width:135.35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" stroked="f">
                <v:textbox>
                  <w:txbxContent>
                    <w:p w:rsidR="001505C2" w:rsidRPr="00047B51" w:rsidRDefault="001505C2" w:rsidP="001505C2">
                      <w:pPr>
                        <w:jc w:val="right"/>
                        <w:rPr>
                          <w:sz w:val="28"/>
                          <w:szCs w:val="28"/>
                          <w:lang w:val="kk-KZ"/>
                        </w:rPr>
                      </w:pPr>
                      <w:r w:rsidRPr="00047B51">
                        <w:rPr>
                          <w:sz w:val="28"/>
                          <w:szCs w:val="28"/>
                          <w:lang w:val="kk-KZ"/>
                        </w:rPr>
                        <w:t>Сурет 3</w:t>
                      </w:r>
                      <w:r>
                        <w:rPr>
                          <w:sz w:val="28"/>
                          <w:szCs w:val="28"/>
                          <w:lang w:val="kk-KZ"/>
                        </w:rPr>
                        <w:t>.</w:t>
                      </w:r>
                      <w:r w:rsidRPr="00047B51">
                        <w:rPr>
                          <w:sz w:val="28"/>
                          <w:szCs w:val="28"/>
                          <w:lang w:val="kk-KZ"/>
                        </w:rPr>
                        <w:t xml:space="preserve"> </w:t>
                      </w:r>
                      <w:r>
                        <w:rPr>
                          <w:sz w:val="28"/>
                          <w:szCs w:val="28"/>
                          <w:lang w:val="kk-KZ"/>
                        </w:rPr>
                        <w:t>Пирамида</w:t>
                      </w:r>
                    </w:p>
                    <w:p w:rsidR="001505C2" w:rsidRDefault="001505C2" w:rsidP="001505C2"/>
                  </w:txbxContent>
                </v:textbox>
                <w10:wrap type="square"/>
              </v:shape>
            </w:pict>
          </mc:Fallback>
        </mc:AlternateContent>
      </w:r>
      <w:r w:rsidRPr="00B568AE">
        <w:rPr>
          <w:noProof/>
        </w:rPr>
        <w:drawing>
          <wp:inline distT="0" distB="0" distL="0" distR="0" wp14:anchorId="09E28887" wp14:editId="529C4A3B">
            <wp:extent cx="238760" cy="242459"/>
            <wp:effectExtent l="19050" t="0" r="8890" b="0"/>
            <wp:docPr id="6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r="65920" b="-367"/>
                    <a:stretch>
                      <a:fillRect/>
                    </a:stretch>
                  </pic:blipFill>
                  <pic:spPr bwMode="auto">
                    <a:xfrm>
                      <a:off x="0" y="0"/>
                      <a:ext cx="239205" cy="242911"/>
                    </a:xfrm>
                    <a:prstGeom prst="rect">
                      <a:avLst/>
                    </a:prstGeom>
                    <a:noFill/>
                    <a:ln w="9525">
                      <a:noFill/>
                      <a:miter lim="800000"/>
                      <a:headEnd/>
                      <a:tailEnd/>
                    </a:ln>
                  </pic:spPr>
                </pic:pic>
              </a:graphicData>
            </a:graphic>
          </wp:inline>
        </w:drawing>
      </w:r>
      <w:r w:rsidRPr="00B568AE">
        <w:rPr>
          <w:sz w:val="28"/>
          <w:szCs w:val="28"/>
          <w:lang w:val="kk-KZ"/>
        </w:rPr>
        <w:t>құралын пайдаланып, PR, QR және PQ кесінділерін жүргіземіз.</w:t>
      </w:r>
    </w:p>
    <w:p w:rsidR="001505C2" w:rsidRPr="00B568AE" w:rsidRDefault="001505C2" w:rsidP="001505C2">
      <w:pPr>
        <w:pStyle w:val="a3"/>
        <w:numPr>
          <w:ilvl w:val="0"/>
          <w:numId w:val="2"/>
        </w:numPr>
        <w:tabs>
          <w:tab w:val="left" w:pos="426"/>
          <w:tab w:val="left" w:pos="1134"/>
        </w:tabs>
        <w:ind w:left="0" w:firstLine="709"/>
        <w:jc w:val="both"/>
        <w:rPr>
          <w:sz w:val="28"/>
          <w:szCs w:val="28"/>
          <w:lang w:val="kk-KZ"/>
        </w:rPr>
      </w:pPr>
      <w:r w:rsidRPr="00B568AE">
        <w:rPr>
          <w:sz w:val="28"/>
          <w:szCs w:val="28"/>
          <w:lang w:val="kk-KZ"/>
        </w:rPr>
        <w:t>PQR үшбұрышы пайда болды.</w:t>
      </w:r>
    </w:p>
    <w:p w:rsidR="001505C2" w:rsidRPr="00B568AE" w:rsidRDefault="001505C2" w:rsidP="001505C2">
      <w:pPr>
        <w:pStyle w:val="a3"/>
        <w:numPr>
          <w:ilvl w:val="0"/>
          <w:numId w:val="2"/>
        </w:numPr>
        <w:tabs>
          <w:tab w:val="left" w:pos="426"/>
          <w:tab w:val="left" w:pos="1134"/>
        </w:tabs>
        <w:ind w:left="0" w:firstLine="709"/>
        <w:jc w:val="both"/>
        <w:rPr>
          <w:sz w:val="28"/>
          <w:szCs w:val="28"/>
          <w:lang w:val="kk-KZ"/>
        </w:rPr>
      </w:pPr>
      <w:r w:rsidRPr="00B568AE">
        <w:rPr>
          <w:sz w:val="28"/>
          <w:szCs w:val="28"/>
          <w:lang w:val="kk-KZ"/>
        </w:rPr>
        <w:t xml:space="preserve">PR, QR және PQ кесінділеріне ВМ қыры арқылы </w:t>
      </w:r>
      <w:r w:rsidRPr="00B568AE">
        <w:rPr>
          <w:i/>
          <w:sz w:val="28"/>
          <w:szCs w:val="28"/>
          <w:lang w:val="kk-KZ"/>
        </w:rPr>
        <w:t>Построение/перпендикуляр</w:t>
      </w:r>
      <w:r w:rsidRPr="00B568AE">
        <w:rPr>
          <w:sz w:val="28"/>
          <w:szCs w:val="28"/>
          <w:lang w:val="kk-KZ"/>
        </w:rPr>
        <w:t xml:space="preserve"> құралын пайдалана отырып, перпендикуляр жүргіземіз.</w:t>
      </w:r>
    </w:p>
    <w:p w:rsidR="001505C2" w:rsidRPr="00B568AE" w:rsidRDefault="001505C2" w:rsidP="001505C2">
      <w:pPr>
        <w:pStyle w:val="a3"/>
        <w:numPr>
          <w:ilvl w:val="0"/>
          <w:numId w:val="2"/>
        </w:numPr>
        <w:tabs>
          <w:tab w:val="left" w:pos="426"/>
          <w:tab w:val="left" w:pos="1134"/>
        </w:tabs>
        <w:ind w:left="0" w:firstLine="709"/>
        <w:jc w:val="both"/>
        <w:rPr>
          <w:sz w:val="28"/>
          <w:szCs w:val="28"/>
          <w:lang w:val="kk-KZ"/>
        </w:rPr>
      </w:pPr>
      <w:r w:rsidRPr="00B568AE">
        <w:rPr>
          <w:sz w:val="28"/>
          <w:szCs w:val="28"/>
          <w:lang w:val="kk-KZ"/>
        </w:rPr>
        <w:t>Перпендикулярлардың қиылысу нүктелерін белгілеп, алып K, T және S нүктелерін белгілейміз</w:t>
      </w:r>
      <w:r>
        <w:rPr>
          <w:sz w:val="28"/>
          <w:szCs w:val="28"/>
          <w:lang w:val="kk-KZ"/>
        </w:rPr>
        <w:t xml:space="preserve"> (</w:t>
      </w:r>
      <w:r w:rsidR="00B75E28">
        <w:rPr>
          <w:sz w:val="28"/>
          <w:szCs w:val="28"/>
          <w:lang w:val="kk-KZ"/>
        </w:rPr>
        <w:t>4</w:t>
      </w:r>
      <w:r>
        <w:rPr>
          <w:sz w:val="28"/>
          <w:szCs w:val="28"/>
          <w:lang w:val="kk-KZ"/>
        </w:rPr>
        <w:t>-сурет)</w:t>
      </w:r>
      <w:r w:rsidRPr="00B568AE">
        <w:rPr>
          <w:sz w:val="28"/>
          <w:szCs w:val="28"/>
          <w:lang w:val="kk-KZ"/>
        </w:rPr>
        <w:t xml:space="preserve">. </w:t>
      </w:r>
    </w:p>
    <w:p w:rsidR="001505C2" w:rsidRPr="00B568AE" w:rsidRDefault="001505C2" w:rsidP="001505C2">
      <w:pPr>
        <w:ind w:firstLine="709"/>
        <w:jc w:val="both"/>
        <w:rPr>
          <w:sz w:val="28"/>
          <w:szCs w:val="28"/>
          <w:lang w:val="kk-KZ"/>
        </w:rPr>
      </w:pPr>
      <w:r w:rsidRPr="00B568AE">
        <w:rPr>
          <w:sz w:val="28"/>
          <w:szCs w:val="28"/>
          <w:lang w:val="kk-KZ"/>
        </w:rPr>
        <w:t>Шешуі:</w:t>
      </w:r>
    </w:p>
    <w:p w:rsidR="001505C2" w:rsidRPr="00B568AE" w:rsidRDefault="001505C2" w:rsidP="001505C2">
      <w:pPr>
        <w:ind w:firstLine="709"/>
        <w:jc w:val="both"/>
        <w:rPr>
          <w:sz w:val="28"/>
          <w:szCs w:val="28"/>
          <w:lang w:val="kk-KZ"/>
        </w:rPr>
      </w:pPr>
      <w:r w:rsidRPr="00B568AE">
        <w:rPr>
          <w:sz w:val="28"/>
          <w:szCs w:val="28"/>
          <w:lang w:val="kk-KZ"/>
        </w:rPr>
        <w:t>KT║PR болатындай МВ қырына Т нүктесін саламыз.</w:t>
      </w:r>
    </w:p>
    <w:p w:rsidR="001505C2" w:rsidRPr="00B568AE" w:rsidRDefault="001505C2" w:rsidP="001505C2">
      <w:pPr>
        <w:ind w:firstLine="709"/>
        <w:jc w:val="both"/>
        <w:rPr>
          <w:sz w:val="28"/>
          <w:szCs w:val="28"/>
          <w:lang w:val="kk-KZ"/>
        </w:rPr>
      </w:pPr>
      <w:r w:rsidRPr="00B568AE">
        <w:rPr>
          <w:sz w:val="28"/>
          <w:szCs w:val="28"/>
          <w:lang w:val="kk-KZ"/>
        </w:rPr>
        <w:t>KS║PQ болатындай ВC қырына S нүктесін саламыз.</w:t>
      </w:r>
    </w:p>
    <w:p w:rsidR="001505C2" w:rsidRPr="00B568AE" w:rsidRDefault="001505C2" w:rsidP="001505C2">
      <w:pPr>
        <w:ind w:firstLine="709"/>
        <w:jc w:val="both"/>
        <w:rPr>
          <w:sz w:val="28"/>
          <w:szCs w:val="28"/>
          <w:lang w:val="kk-KZ"/>
        </w:rPr>
      </w:pPr>
      <w:r w:rsidRPr="00B568AE">
        <w:rPr>
          <w:sz w:val="28"/>
          <w:szCs w:val="28"/>
          <w:lang w:val="kk-KZ"/>
        </w:rPr>
        <w:t>KST ізделінді қима және KST║ PQR.</w:t>
      </w:r>
    </w:p>
    <w:p w:rsidR="001505C2" w:rsidRPr="00B568AE" w:rsidRDefault="00790D73" w:rsidP="00790D73">
      <w:pPr>
        <w:ind w:firstLine="709"/>
        <w:jc w:val="center"/>
        <w:rPr>
          <w:sz w:val="28"/>
          <w:szCs w:val="28"/>
          <w:lang w:val="kk-KZ"/>
        </w:rPr>
      </w:pPr>
      <w:r w:rsidRPr="00B568AE">
        <w:rPr>
          <w:noProof/>
          <w:sz w:val="28"/>
          <w:szCs w:val="28"/>
        </w:rPr>
        <w:drawing>
          <wp:inline distT="0" distB="0" distL="0" distR="0" wp14:anchorId="2551956B" wp14:editId="45DDE510">
            <wp:extent cx="2171178" cy="1219200"/>
            <wp:effectExtent l="0" t="0" r="635" b="0"/>
            <wp:docPr id="105"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rotWithShape="1">
                    <a:blip r:embed="rId10" cstate="print"/>
                    <a:srcRect t="-1" r="38453" b="38634"/>
                    <a:stretch/>
                  </pic:blipFill>
                  <pic:spPr bwMode="auto">
                    <a:xfrm>
                      <a:off x="0" y="0"/>
                      <a:ext cx="2191088" cy="1230380"/>
                    </a:xfrm>
                    <a:prstGeom prst="rect">
                      <a:avLst/>
                    </a:prstGeom>
                    <a:noFill/>
                    <a:ln>
                      <a:noFill/>
                    </a:ln>
                    <a:extLst>
                      <a:ext uri="{53640926-AAD7-44D8-BBD7-CCE9431645EC}">
                        <a14:shadowObscured xmlns:a14="http://schemas.microsoft.com/office/drawing/2010/main"/>
                      </a:ext>
                    </a:extLst>
                  </pic:spPr>
                </pic:pic>
              </a:graphicData>
            </a:graphic>
          </wp:inline>
        </w:drawing>
      </w:r>
    </w:p>
    <w:p w:rsidR="001505C2" w:rsidRPr="00B568AE" w:rsidRDefault="001505C2" w:rsidP="001505C2">
      <w:pPr>
        <w:ind w:firstLine="709"/>
        <w:jc w:val="center"/>
        <w:rPr>
          <w:sz w:val="28"/>
          <w:szCs w:val="28"/>
          <w:lang w:val="kk-KZ"/>
        </w:rPr>
      </w:pPr>
    </w:p>
    <w:p w:rsidR="001505C2" w:rsidRPr="00B568AE" w:rsidRDefault="001505C2" w:rsidP="001505C2">
      <w:pPr>
        <w:jc w:val="center"/>
        <w:rPr>
          <w:sz w:val="28"/>
          <w:szCs w:val="28"/>
          <w:lang w:val="kk-KZ"/>
        </w:rPr>
      </w:pPr>
      <w:r>
        <w:rPr>
          <w:sz w:val="28"/>
          <w:szCs w:val="28"/>
          <w:lang w:val="kk-KZ"/>
        </w:rPr>
        <w:t xml:space="preserve">Сурет </w:t>
      </w:r>
      <w:r w:rsidR="00B75E28">
        <w:rPr>
          <w:sz w:val="28"/>
          <w:szCs w:val="28"/>
          <w:lang w:val="kk-KZ"/>
        </w:rPr>
        <w:t>4</w:t>
      </w:r>
      <w:r>
        <w:rPr>
          <w:sz w:val="28"/>
          <w:szCs w:val="28"/>
          <w:lang w:val="kk-KZ"/>
        </w:rPr>
        <w:t>.</w:t>
      </w:r>
      <w:r w:rsidRPr="00B568AE">
        <w:rPr>
          <w:sz w:val="28"/>
          <w:szCs w:val="28"/>
          <w:lang w:val="kk-KZ"/>
        </w:rPr>
        <w:t xml:space="preserve"> Geometer's SketchPad" бағдарламасында салынған 2-есептің шешімі</w:t>
      </w:r>
    </w:p>
    <w:p w:rsidR="001505C2" w:rsidRDefault="001505C2" w:rsidP="001505C2">
      <w:pPr>
        <w:ind w:firstLine="709"/>
        <w:jc w:val="both"/>
        <w:rPr>
          <w:sz w:val="28"/>
          <w:szCs w:val="28"/>
          <w:lang w:val="kk-KZ"/>
        </w:rPr>
      </w:pPr>
      <w:r w:rsidRPr="00B568AE">
        <w:rPr>
          <w:sz w:val="28"/>
          <w:szCs w:val="28"/>
          <w:lang w:val="kk-KZ"/>
        </w:rPr>
        <w:lastRenderedPageBreak/>
        <w:t>Есеп 3. Үшбұрыштың қабырғалары 11см., 13см., және 20см. Ең кіші бұрышы арқылы үшбұрыш жазықтығына перпендикуляр түсірілген. Перпендикулярдың жоғарғы ұшынан қарама-қарсы қабырғасына түсірілген жазықтық үшбұрышпен 60</w:t>
      </w:r>
      <w:r w:rsidRPr="00B568AE">
        <w:rPr>
          <w:sz w:val="28"/>
          <w:szCs w:val="28"/>
          <w:vertAlign w:val="superscript"/>
          <w:lang w:val="kk-KZ"/>
        </w:rPr>
        <w:t>0</w:t>
      </w:r>
      <w:r w:rsidRPr="00B568AE">
        <w:rPr>
          <w:sz w:val="28"/>
          <w:szCs w:val="28"/>
          <w:lang w:val="kk-KZ"/>
        </w:rPr>
        <w:t xml:space="preserve"> бұрыш жасайды. Осы перпендикулярдың ұзындығын табыңыз</w:t>
      </w:r>
      <w:r>
        <w:rPr>
          <w:sz w:val="28"/>
          <w:szCs w:val="28"/>
          <w:lang w:val="kk-KZ"/>
        </w:rPr>
        <w:t xml:space="preserve"> </w:t>
      </w:r>
      <w:r w:rsidRPr="00B568AE">
        <w:rPr>
          <w:sz w:val="28"/>
          <w:szCs w:val="28"/>
          <w:lang w:val="kk-KZ"/>
        </w:rPr>
        <w:t>[1].</w:t>
      </w:r>
    </w:p>
    <w:p w:rsidR="001505C2" w:rsidRPr="00B568AE" w:rsidRDefault="00790D73" w:rsidP="00790D73">
      <w:pPr>
        <w:ind w:firstLine="709"/>
        <w:jc w:val="both"/>
        <w:rPr>
          <w:sz w:val="28"/>
          <w:szCs w:val="28"/>
          <w:lang w:val="kk-KZ"/>
        </w:rPr>
      </w:pPr>
      <w:r w:rsidRPr="00B568AE">
        <w:rPr>
          <w:noProof/>
          <w:sz w:val="28"/>
          <w:szCs w:val="28"/>
        </w:rPr>
        <w:drawing>
          <wp:anchor distT="0" distB="0" distL="114300" distR="114300" simplePos="0" relativeHeight="251661312" behindDoc="0" locked="0" layoutInCell="1" allowOverlap="1" wp14:anchorId="1D496E92" wp14:editId="2523AAF6">
            <wp:simplePos x="0" y="0"/>
            <wp:positionH relativeFrom="margin">
              <wp:posOffset>4392295</wp:posOffset>
            </wp:positionH>
            <wp:positionV relativeFrom="paragraph">
              <wp:posOffset>6985</wp:posOffset>
            </wp:positionV>
            <wp:extent cx="1468120" cy="1118870"/>
            <wp:effectExtent l="0" t="0" r="0" b="5080"/>
            <wp:wrapSquare wrapText="bothSides"/>
            <wp:docPr id="10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a:stretch>
                      <a:fillRect/>
                    </a:stretch>
                  </pic:blipFill>
                  <pic:spPr bwMode="auto">
                    <a:xfrm>
                      <a:off x="0" y="0"/>
                      <a:ext cx="1468120" cy="1118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505C2" w:rsidRPr="00B568AE">
        <w:rPr>
          <w:sz w:val="28"/>
          <w:szCs w:val="28"/>
          <w:lang w:val="kk-KZ"/>
        </w:rPr>
        <w:t>Салу тәртібі:</w:t>
      </w:r>
    </w:p>
    <w:p w:rsidR="001505C2" w:rsidRPr="00B568AE" w:rsidRDefault="001505C2" w:rsidP="001505C2">
      <w:pPr>
        <w:pStyle w:val="a3"/>
        <w:numPr>
          <w:ilvl w:val="0"/>
          <w:numId w:val="3"/>
        </w:numPr>
        <w:tabs>
          <w:tab w:val="left" w:pos="426"/>
          <w:tab w:val="left" w:pos="993"/>
          <w:tab w:val="left" w:pos="1134"/>
        </w:tabs>
        <w:ind w:left="0" w:firstLine="709"/>
        <w:jc w:val="both"/>
        <w:rPr>
          <w:sz w:val="28"/>
          <w:szCs w:val="28"/>
          <w:lang w:val="kk-KZ"/>
        </w:rPr>
      </w:pPr>
      <w:r w:rsidRPr="00B568AE">
        <w:rPr>
          <w:noProof/>
        </w:rPr>
        <w:drawing>
          <wp:inline distT="0" distB="0" distL="0" distR="0" wp14:anchorId="5984DD7A" wp14:editId="593171E7">
            <wp:extent cx="226695" cy="259715"/>
            <wp:effectExtent l="19050" t="0" r="1905" b="0"/>
            <wp:docPr id="61"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srcRect/>
                    <a:stretch>
                      <a:fillRect/>
                    </a:stretch>
                  </pic:blipFill>
                  <pic:spPr bwMode="auto">
                    <a:xfrm>
                      <a:off x="0" y="0"/>
                      <a:ext cx="226695" cy="259715"/>
                    </a:xfrm>
                    <a:prstGeom prst="rect">
                      <a:avLst/>
                    </a:prstGeom>
                    <a:noFill/>
                    <a:ln w="9525">
                      <a:noFill/>
                      <a:miter lim="800000"/>
                      <a:headEnd/>
                      <a:tailEnd/>
                    </a:ln>
                  </pic:spPr>
                </pic:pic>
              </a:graphicData>
            </a:graphic>
          </wp:inline>
        </w:drawing>
      </w:r>
      <w:r w:rsidRPr="00B568AE">
        <w:rPr>
          <w:noProof/>
          <w:sz w:val="28"/>
          <w:szCs w:val="28"/>
          <w:lang w:val="kk-KZ"/>
        </w:rPr>
        <w:t xml:space="preserve">құралының көмегімен </w:t>
      </w:r>
      <w:r w:rsidRPr="00B568AE">
        <w:rPr>
          <w:sz w:val="28"/>
          <w:szCs w:val="28"/>
          <w:lang w:val="kk-KZ"/>
        </w:rPr>
        <w:t>А, В, С үш нүктесін белгілеп аламыз.</w:t>
      </w:r>
    </w:p>
    <w:p w:rsidR="001505C2" w:rsidRPr="00B568AE" w:rsidRDefault="001505C2" w:rsidP="001505C2">
      <w:pPr>
        <w:pStyle w:val="a3"/>
        <w:numPr>
          <w:ilvl w:val="0"/>
          <w:numId w:val="3"/>
        </w:numPr>
        <w:tabs>
          <w:tab w:val="left" w:pos="426"/>
          <w:tab w:val="left" w:pos="993"/>
          <w:tab w:val="left" w:pos="1134"/>
        </w:tabs>
        <w:ind w:left="0" w:firstLine="709"/>
        <w:jc w:val="both"/>
        <w:rPr>
          <w:sz w:val="28"/>
          <w:szCs w:val="28"/>
          <w:lang w:val="kk-KZ"/>
        </w:rPr>
      </w:pPr>
      <w:r w:rsidRPr="00B568AE">
        <w:rPr>
          <w:noProof/>
        </w:rPr>
        <w:drawing>
          <wp:inline distT="0" distB="0" distL="0" distR="0" wp14:anchorId="58EB89ED" wp14:editId="5F172F39">
            <wp:extent cx="226695" cy="259715"/>
            <wp:effectExtent l="19050" t="0" r="1905" b="0"/>
            <wp:docPr id="65"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cstate="print"/>
                    <a:srcRect/>
                    <a:stretch>
                      <a:fillRect/>
                    </a:stretch>
                  </pic:blipFill>
                  <pic:spPr bwMode="auto">
                    <a:xfrm>
                      <a:off x="0" y="0"/>
                      <a:ext cx="226695" cy="259715"/>
                    </a:xfrm>
                    <a:prstGeom prst="rect">
                      <a:avLst/>
                    </a:prstGeom>
                    <a:noFill/>
                    <a:ln w="9525">
                      <a:noFill/>
                      <a:miter lim="800000"/>
                      <a:headEnd/>
                      <a:tailEnd/>
                    </a:ln>
                  </pic:spPr>
                </pic:pic>
              </a:graphicData>
            </a:graphic>
          </wp:inline>
        </w:drawing>
      </w:r>
      <w:r w:rsidRPr="00B568AE">
        <w:rPr>
          <w:noProof/>
          <w:sz w:val="28"/>
          <w:szCs w:val="28"/>
          <w:lang w:val="kk-KZ"/>
        </w:rPr>
        <w:t xml:space="preserve">құралының көмегімен </w:t>
      </w:r>
      <w:r w:rsidRPr="00B568AE">
        <w:rPr>
          <w:sz w:val="28"/>
          <w:szCs w:val="28"/>
          <w:lang w:val="kk-KZ"/>
        </w:rPr>
        <w:t>S нүктесін саламыз</w:t>
      </w:r>
    </w:p>
    <w:p w:rsidR="001505C2" w:rsidRPr="00B568AE" w:rsidRDefault="00790D73" w:rsidP="001505C2">
      <w:pPr>
        <w:pStyle w:val="a3"/>
        <w:numPr>
          <w:ilvl w:val="0"/>
          <w:numId w:val="3"/>
        </w:numPr>
        <w:tabs>
          <w:tab w:val="left" w:pos="426"/>
          <w:tab w:val="left" w:pos="993"/>
          <w:tab w:val="left" w:pos="1134"/>
        </w:tabs>
        <w:ind w:left="0" w:firstLine="709"/>
        <w:jc w:val="both"/>
        <w:rPr>
          <w:sz w:val="28"/>
          <w:szCs w:val="28"/>
          <w:lang w:val="kk-KZ"/>
        </w:rPr>
      </w:pPr>
      <w:r>
        <w:rPr>
          <w:noProof/>
          <w:sz w:val="28"/>
          <w:szCs w:val="28"/>
        </w:rPr>
        <mc:AlternateContent>
          <mc:Choice Requires="wps">
            <w:drawing>
              <wp:anchor distT="0" distB="0" distL="114300" distR="114300" simplePos="0" relativeHeight="251666432" behindDoc="0" locked="0" layoutInCell="1" allowOverlap="1" wp14:anchorId="4913CEA0" wp14:editId="17EAAD30">
                <wp:simplePos x="0" y="0"/>
                <wp:positionH relativeFrom="margin">
                  <wp:align>right</wp:align>
                </wp:positionH>
                <wp:positionV relativeFrom="paragraph">
                  <wp:posOffset>144780</wp:posOffset>
                </wp:positionV>
                <wp:extent cx="1718945" cy="383540"/>
                <wp:effectExtent l="0" t="0" r="0"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5C2" w:rsidRPr="00047B51" w:rsidRDefault="001505C2" w:rsidP="001505C2">
                            <w:pPr>
                              <w:jc w:val="right"/>
                              <w:rPr>
                                <w:sz w:val="28"/>
                                <w:szCs w:val="28"/>
                                <w:lang w:val="kk-KZ"/>
                              </w:rPr>
                            </w:pPr>
                            <w:r w:rsidRPr="00047B51">
                              <w:rPr>
                                <w:sz w:val="28"/>
                                <w:szCs w:val="28"/>
                                <w:lang w:val="kk-KZ"/>
                              </w:rPr>
                              <w:t xml:space="preserve">Сурет </w:t>
                            </w:r>
                            <w:r w:rsidR="00B75E28">
                              <w:rPr>
                                <w:sz w:val="28"/>
                                <w:szCs w:val="28"/>
                                <w:lang w:val="kk-KZ"/>
                              </w:rPr>
                              <w:t>4</w:t>
                            </w:r>
                            <w:r>
                              <w:rPr>
                                <w:sz w:val="28"/>
                                <w:szCs w:val="28"/>
                                <w:lang w:val="kk-KZ"/>
                              </w:rPr>
                              <w:t>.</w:t>
                            </w:r>
                            <w:r w:rsidRPr="00047B51">
                              <w:rPr>
                                <w:sz w:val="28"/>
                                <w:szCs w:val="28"/>
                                <w:lang w:val="kk-KZ"/>
                              </w:rPr>
                              <w:t xml:space="preserve"> </w:t>
                            </w:r>
                            <w:r>
                              <w:rPr>
                                <w:sz w:val="28"/>
                                <w:szCs w:val="28"/>
                                <w:lang w:val="kk-KZ"/>
                              </w:rPr>
                              <w:t>Пирамида</w:t>
                            </w:r>
                          </w:p>
                          <w:p w:rsidR="001505C2" w:rsidRDefault="001505C2" w:rsidP="001505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CEA0" id="Надпись 4" o:spid="_x0000_s1028" type="#_x0000_t202" style="position:absolute;left:0;text-align:left;margin-left:84.15pt;margin-top:11.4pt;width:135.35pt;height:30.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" stroked="f">
                <v:textbox>
                  <w:txbxContent>
                    <w:p w:rsidR="001505C2" w:rsidRPr="00047B51" w:rsidRDefault="001505C2" w:rsidP="001505C2">
                      <w:pPr>
                        <w:jc w:val="right"/>
                        <w:rPr>
                          <w:sz w:val="28"/>
                          <w:szCs w:val="28"/>
                          <w:lang w:val="kk-KZ"/>
                        </w:rPr>
                      </w:pPr>
                      <w:r w:rsidRPr="00047B51">
                        <w:rPr>
                          <w:sz w:val="28"/>
                          <w:szCs w:val="28"/>
                          <w:lang w:val="kk-KZ"/>
                        </w:rPr>
                        <w:t xml:space="preserve">Сурет </w:t>
                      </w:r>
                      <w:r w:rsidR="00B75E28">
                        <w:rPr>
                          <w:sz w:val="28"/>
                          <w:szCs w:val="28"/>
                          <w:lang w:val="kk-KZ"/>
                        </w:rPr>
                        <w:t>4</w:t>
                      </w:r>
                      <w:r>
                        <w:rPr>
                          <w:sz w:val="28"/>
                          <w:szCs w:val="28"/>
                          <w:lang w:val="kk-KZ"/>
                        </w:rPr>
                        <w:t>.</w:t>
                      </w:r>
                      <w:r w:rsidRPr="00047B51">
                        <w:rPr>
                          <w:sz w:val="28"/>
                          <w:szCs w:val="28"/>
                          <w:lang w:val="kk-KZ"/>
                        </w:rPr>
                        <w:t xml:space="preserve"> </w:t>
                      </w:r>
                      <w:r>
                        <w:rPr>
                          <w:sz w:val="28"/>
                          <w:szCs w:val="28"/>
                          <w:lang w:val="kk-KZ"/>
                        </w:rPr>
                        <w:t>Пирамида</w:t>
                      </w:r>
                    </w:p>
                    <w:p w:rsidR="001505C2" w:rsidRDefault="001505C2" w:rsidP="001505C2"/>
                  </w:txbxContent>
                </v:textbox>
                <w10:wrap type="square" anchorx="margin"/>
              </v:shape>
            </w:pict>
          </mc:Fallback>
        </mc:AlternateContent>
      </w:r>
      <w:r w:rsidR="001505C2" w:rsidRPr="00B568AE">
        <w:rPr>
          <w:sz w:val="28"/>
          <w:szCs w:val="28"/>
          <w:lang w:val="kk-KZ"/>
        </w:rPr>
        <w:t>S нүктесінен А нүктесіне Построение/ перпендикуляр көмегімен перпендикуляр жүргіземіз</w:t>
      </w:r>
      <w:r w:rsidR="001505C2">
        <w:rPr>
          <w:sz w:val="28"/>
          <w:szCs w:val="28"/>
          <w:lang w:val="kk-KZ"/>
        </w:rPr>
        <w:t xml:space="preserve"> </w:t>
      </w:r>
      <w:r w:rsidR="001505C2">
        <w:rPr>
          <w:color w:val="000000"/>
          <w:sz w:val="28"/>
          <w:szCs w:val="28"/>
          <w:lang w:val="kk-KZ"/>
        </w:rPr>
        <w:t>(</w:t>
      </w:r>
      <w:r w:rsidR="00B75E28">
        <w:rPr>
          <w:color w:val="000000"/>
          <w:sz w:val="28"/>
          <w:szCs w:val="28"/>
          <w:lang w:val="kk-KZ"/>
        </w:rPr>
        <w:t>4</w:t>
      </w:r>
      <w:r w:rsidR="001505C2" w:rsidRPr="00B568AE">
        <w:rPr>
          <w:color w:val="000000"/>
          <w:sz w:val="28"/>
          <w:szCs w:val="28"/>
          <w:lang w:val="kk-KZ"/>
        </w:rPr>
        <w:t>-сурет)</w:t>
      </w:r>
      <w:r w:rsidR="001505C2" w:rsidRPr="00B568AE">
        <w:rPr>
          <w:sz w:val="28"/>
          <w:szCs w:val="28"/>
          <w:lang w:val="kk-KZ"/>
        </w:rPr>
        <w:t xml:space="preserve">. </w:t>
      </w:r>
    </w:p>
    <w:p w:rsidR="001505C2" w:rsidRDefault="001505C2" w:rsidP="001505C2">
      <w:pPr>
        <w:pStyle w:val="a3"/>
        <w:numPr>
          <w:ilvl w:val="0"/>
          <w:numId w:val="3"/>
        </w:numPr>
        <w:tabs>
          <w:tab w:val="left" w:pos="426"/>
          <w:tab w:val="left" w:pos="993"/>
          <w:tab w:val="left" w:pos="1134"/>
        </w:tabs>
        <w:ind w:left="0" w:firstLine="709"/>
        <w:jc w:val="both"/>
        <w:rPr>
          <w:sz w:val="28"/>
          <w:szCs w:val="28"/>
          <w:lang w:val="kk-KZ"/>
        </w:rPr>
      </w:pPr>
      <w:r w:rsidRPr="00B568AE">
        <w:rPr>
          <w:noProof/>
        </w:rPr>
        <w:drawing>
          <wp:inline distT="0" distB="0" distL="0" distR="0" wp14:anchorId="0829F69A" wp14:editId="4CE6312F">
            <wp:extent cx="238760" cy="242459"/>
            <wp:effectExtent l="19050" t="0" r="8890" b="0"/>
            <wp:docPr id="6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r="65920" b="-367"/>
                    <a:stretch>
                      <a:fillRect/>
                    </a:stretch>
                  </pic:blipFill>
                  <pic:spPr bwMode="auto">
                    <a:xfrm>
                      <a:off x="0" y="0"/>
                      <a:ext cx="239205" cy="242911"/>
                    </a:xfrm>
                    <a:prstGeom prst="rect">
                      <a:avLst/>
                    </a:prstGeom>
                    <a:noFill/>
                    <a:ln w="9525">
                      <a:noFill/>
                      <a:miter lim="800000"/>
                      <a:headEnd/>
                      <a:tailEnd/>
                    </a:ln>
                  </pic:spPr>
                </pic:pic>
              </a:graphicData>
            </a:graphic>
          </wp:inline>
        </w:drawing>
      </w:r>
      <w:r w:rsidRPr="00B568AE">
        <w:rPr>
          <w:sz w:val="28"/>
          <w:szCs w:val="28"/>
          <w:lang w:val="kk-KZ"/>
        </w:rPr>
        <w:t>құралын пайдаланып, AB, ВС және АС табандарын,  AS, CS және BS бүйір қабырғаларын жүргіземіз.</w:t>
      </w:r>
    </w:p>
    <w:p w:rsidR="001505C2" w:rsidRPr="00B568AE" w:rsidRDefault="001505C2" w:rsidP="001505C2">
      <w:pPr>
        <w:pStyle w:val="a3"/>
        <w:numPr>
          <w:ilvl w:val="0"/>
          <w:numId w:val="3"/>
        </w:numPr>
        <w:tabs>
          <w:tab w:val="left" w:pos="426"/>
          <w:tab w:val="left" w:pos="993"/>
          <w:tab w:val="left" w:pos="1134"/>
        </w:tabs>
        <w:ind w:left="0" w:firstLine="709"/>
        <w:jc w:val="both"/>
        <w:rPr>
          <w:sz w:val="28"/>
          <w:szCs w:val="28"/>
          <w:lang w:val="kk-KZ"/>
        </w:rPr>
      </w:pPr>
      <w:r w:rsidRPr="00B568AE">
        <w:rPr>
          <w:sz w:val="28"/>
          <w:szCs w:val="28"/>
          <w:lang w:val="kk-KZ"/>
        </w:rPr>
        <w:t>АB ВC және BM қырларында  сәйкесінше орналасқан P, Q және R нүктелерін белгілеп аламыз.</w:t>
      </w:r>
    </w:p>
    <w:p w:rsidR="001505C2" w:rsidRPr="00B568AE" w:rsidRDefault="001505C2" w:rsidP="001505C2">
      <w:pPr>
        <w:pStyle w:val="a3"/>
        <w:numPr>
          <w:ilvl w:val="0"/>
          <w:numId w:val="3"/>
        </w:numPr>
        <w:tabs>
          <w:tab w:val="left" w:pos="426"/>
          <w:tab w:val="left" w:pos="993"/>
          <w:tab w:val="left" w:pos="1134"/>
        </w:tabs>
        <w:ind w:left="0" w:firstLine="709"/>
        <w:jc w:val="both"/>
        <w:rPr>
          <w:sz w:val="28"/>
          <w:szCs w:val="28"/>
          <w:lang w:val="kk-KZ"/>
        </w:rPr>
      </w:pPr>
      <w:r w:rsidRPr="00B568AE">
        <w:rPr>
          <w:sz w:val="28"/>
          <w:szCs w:val="28"/>
          <w:lang w:val="kk-KZ"/>
        </w:rPr>
        <w:t>PR,  QR және PQ кесінділерін жүргіземіз.</w:t>
      </w:r>
    </w:p>
    <w:p w:rsidR="001505C2" w:rsidRPr="00B568AE" w:rsidRDefault="001505C2" w:rsidP="001505C2">
      <w:pPr>
        <w:pStyle w:val="a3"/>
        <w:numPr>
          <w:ilvl w:val="0"/>
          <w:numId w:val="3"/>
        </w:numPr>
        <w:tabs>
          <w:tab w:val="left" w:pos="426"/>
          <w:tab w:val="left" w:pos="993"/>
          <w:tab w:val="left" w:pos="1134"/>
        </w:tabs>
        <w:ind w:left="0" w:firstLine="709"/>
        <w:jc w:val="both"/>
        <w:rPr>
          <w:sz w:val="28"/>
          <w:szCs w:val="28"/>
          <w:lang w:val="kk-KZ"/>
        </w:rPr>
      </w:pPr>
      <w:r w:rsidRPr="00B568AE">
        <w:rPr>
          <w:sz w:val="28"/>
          <w:szCs w:val="28"/>
          <w:lang w:val="kk-KZ"/>
        </w:rPr>
        <w:t>PQR үшбұрышы пайда  болды.</w:t>
      </w:r>
    </w:p>
    <w:p w:rsidR="001505C2" w:rsidRPr="005362E7" w:rsidRDefault="001505C2" w:rsidP="001505C2">
      <w:pPr>
        <w:pStyle w:val="a3"/>
        <w:numPr>
          <w:ilvl w:val="0"/>
          <w:numId w:val="3"/>
        </w:numPr>
        <w:tabs>
          <w:tab w:val="left" w:pos="426"/>
          <w:tab w:val="left" w:pos="993"/>
          <w:tab w:val="left" w:pos="1134"/>
        </w:tabs>
        <w:ind w:left="709" w:firstLine="709"/>
        <w:jc w:val="both"/>
        <w:rPr>
          <w:sz w:val="28"/>
          <w:szCs w:val="28"/>
          <w:lang w:val="kk-KZ"/>
        </w:rPr>
      </w:pPr>
      <w:r w:rsidRPr="005362E7">
        <w:rPr>
          <w:sz w:val="28"/>
          <w:szCs w:val="28"/>
          <w:lang w:val="kk-KZ"/>
        </w:rPr>
        <w:t xml:space="preserve">PR,QR және PQ кесінділеріне ВМ қыры арқылы </w:t>
      </w:r>
      <w:r w:rsidRPr="005362E7">
        <w:rPr>
          <w:i/>
          <w:sz w:val="28"/>
          <w:szCs w:val="28"/>
          <w:lang w:val="kk-KZ"/>
        </w:rPr>
        <w:t>Построение/перпендикуляр</w:t>
      </w:r>
      <w:r w:rsidRPr="005362E7">
        <w:rPr>
          <w:sz w:val="28"/>
          <w:szCs w:val="28"/>
          <w:lang w:val="kk-KZ"/>
        </w:rPr>
        <w:t xml:space="preserve"> құралын пайдалана отырып, перпендикуляр жүргіземіз.</w:t>
      </w:r>
    </w:p>
    <w:p w:rsidR="001505C2" w:rsidRPr="00B568AE" w:rsidRDefault="001505C2" w:rsidP="001505C2">
      <w:pPr>
        <w:pStyle w:val="a3"/>
        <w:numPr>
          <w:ilvl w:val="0"/>
          <w:numId w:val="3"/>
        </w:numPr>
        <w:tabs>
          <w:tab w:val="left" w:pos="426"/>
          <w:tab w:val="left" w:pos="993"/>
          <w:tab w:val="left" w:pos="1134"/>
        </w:tabs>
        <w:ind w:left="0" w:firstLine="709"/>
        <w:jc w:val="both"/>
        <w:rPr>
          <w:sz w:val="28"/>
          <w:szCs w:val="28"/>
          <w:lang w:val="kk-KZ"/>
        </w:rPr>
      </w:pPr>
      <w:r w:rsidRPr="00B568AE">
        <w:rPr>
          <w:sz w:val="28"/>
          <w:szCs w:val="28"/>
          <w:lang w:val="kk-KZ"/>
        </w:rPr>
        <w:t>Перпендикулярлардың қиылысу нүктелерін белгілеп, алып K, T және S нүктелерін белгілейміз</w:t>
      </w:r>
      <w:r>
        <w:rPr>
          <w:sz w:val="28"/>
          <w:szCs w:val="28"/>
          <w:lang w:val="kk-KZ"/>
        </w:rPr>
        <w:t xml:space="preserve"> (</w:t>
      </w:r>
      <w:r w:rsidR="00B75E28">
        <w:rPr>
          <w:sz w:val="28"/>
          <w:szCs w:val="28"/>
          <w:lang w:val="kk-KZ"/>
        </w:rPr>
        <w:t>5</w:t>
      </w:r>
      <w:r>
        <w:rPr>
          <w:sz w:val="28"/>
          <w:szCs w:val="28"/>
          <w:lang w:val="kk-KZ"/>
        </w:rPr>
        <w:t>-сурет)</w:t>
      </w:r>
      <w:r w:rsidRPr="00B568AE">
        <w:rPr>
          <w:sz w:val="28"/>
          <w:szCs w:val="28"/>
          <w:lang w:val="kk-KZ"/>
        </w:rPr>
        <w:t xml:space="preserve">. </w:t>
      </w:r>
    </w:p>
    <w:p w:rsidR="001505C2" w:rsidRPr="00B568AE" w:rsidRDefault="001505C2" w:rsidP="001505C2">
      <w:pPr>
        <w:ind w:firstLine="709"/>
        <w:jc w:val="both"/>
        <w:rPr>
          <w:sz w:val="28"/>
          <w:szCs w:val="28"/>
          <w:lang w:val="kk-KZ"/>
        </w:rPr>
      </w:pPr>
      <w:r w:rsidRPr="00B568AE">
        <w:rPr>
          <w:sz w:val="28"/>
          <w:szCs w:val="28"/>
          <w:lang w:val="kk-KZ"/>
        </w:rPr>
        <w:t>Шешуі.</w:t>
      </w:r>
    </w:p>
    <w:p w:rsidR="001505C2" w:rsidRPr="00B568AE" w:rsidRDefault="001505C2" w:rsidP="001505C2">
      <w:pPr>
        <w:ind w:firstLine="709"/>
        <w:jc w:val="both"/>
        <w:rPr>
          <w:sz w:val="28"/>
          <w:szCs w:val="28"/>
          <w:lang w:val="kk-KZ"/>
        </w:rPr>
      </w:pPr>
      <w:r w:rsidRPr="00B568AE">
        <w:rPr>
          <w:sz w:val="28"/>
          <w:szCs w:val="28"/>
          <w:lang w:val="kk-KZ"/>
        </w:rPr>
        <w:t>Есепті "Geometer's SketchPad" бағдарламасында шығарып көрейік.</w:t>
      </w:r>
    </w:p>
    <w:p w:rsidR="001505C2" w:rsidRPr="00B568AE" w:rsidRDefault="001505C2" w:rsidP="001505C2">
      <w:pPr>
        <w:ind w:firstLine="709"/>
        <w:jc w:val="both"/>
        <w:rPr>
          <w:sz w:val="28"/>
          <w:szCs w:val="28"/>
          <w:lang w:val="kk-KZ"/>
        </w:rPr>
      </w:pPr>
      <w:r w:rsidRPr="00B568AE">
        <w:rPr>
          <w:sz w:val="28"/>
          <w:szCs w:val="28"/>
          <w:lang w:val="kk-KZ"/>
        </w:rPr>
        <w:t>Косинустар теоремасын пайдалана отырып, В бұрышының қандай типке жататынын анықтаймыз. Ол бұрыш ең үлкен болады өйткені ең үлкен қабырғаға қарсы орналасқан.</w:t>
      </w:r>
    </w:p>
    <w:p w:rsidR="001505C2" w:rsidRPr="00B568AE" w:rsidRDefault="001505C2" w:rsidP="001505C2">
      <w:pPr>
        <w:ind w:firstLine="709"/>
        <w:jc w:val="both"/>
        <w:rPr>
          <w:sz w:val="28"/>
          <w:szCs w:val="28"/>
          <w:lang w:val="kk-KZ"/>
        </w:rPr>
      </w:pPr>
      <w:r w:rsidRPr="00B568AE">
        <w:rPr>
          <w:sz w:val="28"/>
          <w:szCs w:val="28"/>
          <w:lang w:val="kk-KZ"/>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31.05pt" o:ole="">
            <v:imagedata r:id="rId12" o:title=""/>
          </v:shape>
          <o:OLEObject Type="Embed" ProgID="Equation.3" ShapeID="_x0000_i1025" DrawAspect="Content" ObjectID="_1675518401" r:id="rId13"/>
        </w:object>
      </w:r>
      <w:r w:rsidRPr="00B568AE">
        <w:rPr>
          <w:sz w:val="28"/>
          <w:szCs w:val="28"/>
          <w:lang w:val="kk-KZ"/>
        </w:rPr>
        <w:t xml:space="preserve"> болғандықтан, В бұрышы доғал болады.</w:t>
      </w:r>
    </w:p>
    <w:p w:rsidR="001505C2" w:rsidRPr="00B568AE" w:rsidRDefault="001505C2" w:rsidP="001505C2">
      <w:pPr>
        <w:ind w:firstLine="709"/>
        <w:jc w:val="both"/>
        <w:rPr>
          <w:sz w:val="28"/>
          <w:szCs w:val="28"/>
          <w:lang w:val="kk-KZ"/>
        </w:rPr>
      </w:pPr>
      <w:r w:rsidRPr="00B568AE">
        <w:rPr>
          <w:sz w:val="28"/>
          <w:szCs w:val="28"/>
          <w:lang w:val="kk-KZ"/>
        </w:rPr>
        <w:t>ВН-ты х арқылы белгілейміз АВН және АСН үшбұрыштарына Пифагор теоремасын екі рет қолданып, х=5 болатын есептейміз. (ескерту: Н нүктесін салу кезінде СВ:ВН= 11:5).</w:t>
      </w:r>
    </w:p>
    <w:p w:rsidR="001505C2" w:rsidRPr="00B568AE" w:rsidRDefault="001505C2" w:rsidP="001505C2">
      <w:pPr>
        <w:ind w:firstLine="709"/>
        <w:jc w:val="both"/>
        <w:rPr>
          <w:sz w:val="28"/>
          <w:szCs w:val="28"/>
          <w:lang w:val="kk-KZ"/>
        </w:rPr>
      </w:pPr>
      <w:r w:rsidRPr="00B568AE">
        <w:rPr>
          <w:sz w:val="28"/>
          <w:szCs w:val="28"/>
          <w:lang w:val="kk-KZ"/>
        </w:rPr>
        <w:t>АВН үшбұрышынан АН=12 екенін табамыз.</w:t>
      </w:r>
    </w:p>
    <w:p w:rsidR="001505C2" w:rsidRPr="00B568AE" w:rsidRDefault="001505C2" w:rsidP="001505C2">
      <w:pPr>
        <w:ind w:firstLine="709"/>
        <w:jc w:val="both"/>
        <w:rPr>
          <w:sz w:val="28"/>
          <w:szCs w:val="28"/>
          <w:lang w:val="kk-KZ"/>
        </w:rPr>
      </w:pPr>
      <w:r w:rsidRPr="00B568AE">
        <w:rPr>
          <w:sz w:val="28"/>
          <w:szCs w:val="28"/>
          <w:lang w:val="kk-KZ"/>
        </w:rPr>
        <w:t>ASH үшбұрышының S бұрышы 300 болса, онда SН=24 см.</w:t>
      </w:r>
    </w:p>
    <w:p w:rsidR="001505C2" w:rsidRPr="00B568AE" w:rsidRDefault="00790D73" w:rsidP="00790D73">
      <w:pPr>
        <w:ind w:firstLine="709"/>
        <w:jc w:val="center"/>
        <w:rPr>
          <w:sz w:val="28"/>
          <w:szCs w:val="28"/>
          <w:lang w:val="kk-KZ"/>
        </w:rPr>
      </w:pPr>
      <w:bookmarkStart w:id="0" w:name="_GoBack"/>
      <w:r w:rsidRPr="00B568AE">
        <w:rPr>
          <w:noProof/>
          <w:sz w:val="28"/>
          <w:szCs w:val="28"/>
        </w:rPr>
        <w:drawing>
          <wp:inline distT="0" distB="0" distL="0" distR="0" wp14:anchorId="2388635D" wp14:editId="4258A1D4">
            <wp:extent cx="2412040" cy="1469390"/>
            <wp:effectExtent l="0" t="0" r="7620" b="0"/>
            <wp:docPr id="8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r="13724" b="6536"/>
                    <a:stretch>
                      <a:fillRect/>
                    </a:stretch>
                  </pic:blipFill>
                  <pic:spPr bwMode="auto">
                    <a:xfrm>
                      <a:off x="0" y="0"/>
                      <a:ext cx="2450294" cy="1492694"/>
                    </a:xfrm>
                    <a:prstGeom prst="rect">
                      <a:avLst/>
                    </a:prstGeom>
                    <a:noFill/>
                    <a:ln w="9525">
                      <a:noFill/>
                      <a:miter lim="800000"/>
                      <a:headEnd/>
                      <a:tailEnd/>
                    </a:ln>
                  </pic:spPr>
                </pic:pic>
              </a:graphicData>
            </a:graphic>
          </wp:inline>
        </w:drawing>
      </w:r>
      <w:bookmarkEnd w:id="0"/>
    </w:p>
    <w:p w:rsidR="001505C2" w:rsidRPr="00B568AE" w:rsidRDefault="001505C2" w:rsidP="001505C2">
      <w:pPr>
        <w:jc w:val="center"/>
        <w:rPr>
          <w:sz w:val="28"/>
          <w:szCs w:val="28"/>
          <w:lang w:val="kk-KZ"/>
        </w:rPr>
      </w:pPr>
      <w:r>
        <w:rPr>
          <w:sz w:val="28"/>
          <w:szCs w:val="28"/>
          <w:lang w:val="kk-KZ"/>
        </w:rPr>
        <w:t xml:space="preserve">Сурет </w:t>
      </w:r>
      <w:r w:rsidR="00B75E28">
        <w:rPr>
          <w:sz w:val="28"/>
          <w:szCs w:val="28"/>
          <w:lang w:val="kk-KZ"/>
        </w:rPr>
        <w:t>5</w:t>
      </w:r>
      <w:r>
        <w:rPr>
          <w:sz w:val="28"/>
          <w:szCs w:val="28"/>
          <w:lang w:val="kk-KZ"/>
        </w:rPr>
        <w:t>.</w:t>
      </w:r>
      <w:r w:rsidRPr="00B568AE">
        <w:rPr>
          <w:sz w:val="28"/>
          <w:szCs w:val="28"/>
          <w:lang w:val="kk-KZ"/>
        </w:rPr>
        <w:t xml:space="preserve"> Geometer's SketchPad" бағдарламасында салынған 3-есептің шешімі</w:t>
      </w:r>
    </w:p>
    <w:p w:rsidR="00790D73" w:rsidRDefault="00790D73">
      <w:pPr>
        <w:rPr>
          <w:lang w:val="kk-KZ"/>
        </w:rPr>
      </w:pPr>
    </w:p>
    <w:p w:rsidR="003E4B7B" w:rsidRDefault="001505C2">
      <w:pPr>
        <w:rPr>
          <w:lang w:val="kk-KZ"/>
        </w:rPr>
      </w:pPr>
      <w:r>
        <w:rPr>
          <w:lang w:val="kk-KZ"/>
        </w:rPr>
        <w:t>Әдебиеттер тізімі</w:t>
      </w:r>
    </w:p>
    <w:p w:rsidR="001505C2" w:rsidRDefault="001505C2">
      <w:pPr>
        <w:rPr>
          <w:lang w:val="kk-KZ"/>
        </w:rPr>
      </w:pPr>
    </w:p>
    <w:p w:rsidR="001505C2" w:rsidRPr="00B568AE" w:rsidRDefault="001505C2" w:rsidP="001505C2">
      <w:pPr>
        <w:pStyle w:val="a3"/>
        <w:numPr>
          <w:ilvl w:val="0"/>
          <w:numId w:val="5"/>
        </w:numPr>
        <w:tabs>
          <w:tab w:val="left" w:pos="709"/>
          <w:tab w:val="left" w:pos="993"/>
        </w:tabs>
        <w:ind w:left="709" w:hanging="709"/>
        <w:jc w:val="both"/>
        <w:rPr>
          <w:sz w:val="28"/>
          <w:szCs w:val="28"/>
          <w:lang w:val="kk-KZ"/>
        </w:rPr>
      </w:pPr>
      <w:r w:rsidRPr="00B568AE">
        <w:rPr>
          <w:sz w:val="28"/>
          <w:szCs w:val="28"/>
          <w:lang w:val="kk-KZ"/>
        </w:rPr>
        <w:t>Нарчук О.М. Практикум по решению стереометрических</w:t>
      </w:r>
      <w:r>
        <w:rPr>
          <w:sz w:val="28"/>
          <w:szCs w:val="28"/>
          <w:lang w:val="kk-KZ"/>
        </w:rPr>
        <w:t xml:space="preserve"> задач,- Красноярск, КГПУ, 2005</w:t>
      </w:r>
      <w:r w:rsidRPr="00B568AE">
        <w:rPr>
          <w:sz w:val="28"/>
          <w:szCs w:val="28"/>
          <w:lang w:val="kk-KZ"/>
        </w:rPr>
        <w:t>.</w:t>
      </w:r>
    </w:p>
    <w:p w:rsidR="001505C2" w:rsidRPr="00B568AE" w:rsidRDefault="001505C2" w:rsidP="001505C2">
      <w:pPr>
        <w:pStyle w:val="a3"/>
        <w:numPr>
          <w:ilvl w:val="0"/>
          <w:numId w:val="5"/>
        </w:numPr>
        <w:tabs>
          <w:tab w:val="left" w:pos="709"/>
          <w:tab w:val="left" w:pos="993"/>
        </w:tabs>
        <w:ind w:left="709" w:hanging="709"/>
        <w:jc w:val="both"/>
        <w:rPr>
          <w:sz w:val="28"/>
          <w:szCs w:val="28"/>
          <w:lang w:val="kk-KZ"/>
        </w:rPr>
      </w:pPr>
      <w:r w:rsidRPr="00B568AE">
        <w:rPr>
          <w:sz w:val="28"/>
          <w:szCs w:val="28"/>
          <w:lang w:val="kk-KZ"/>
        </w:rPr>
        <w:t>Александров А.Д., Вернер А.Л., Рыжик В.И. «Стереометрия/ Геометрия в простран</w:t>
      </w:r>
      <w:r>
        <w:rPr>
          <w:sz w:val="28"/>
          <w:szCs w:val="28"/>
          <w:lang w:val="kk-KZ"/>
        </w:rPr>
        <w:t>стве» г. Висагинас «Альфа» 1998</w:t>
      </w:r>
      <w:r w:rsidRPr="00B568AE">
        <w:rPr>
          <w:sz w:val="28"/>
          <w:szCs w:val="28"/>
          <w:lang w:val="kk-KZ"/>
        </w:rPr>
        <w:t>.</w:t>
      </w:r>
    </w:p>
    <w:p w:rsidR="001505C2" w:rsidRPr="00B568AE" w:rsidRDefault="001505C2" w:rsidP="001505C2">
      <w:pPr>
        <w:pStyle w:val="a3"/>
        <w:numPr>
          <w:ilvl w:val="0"/>
          <w:numId w:val="5"/>
        </w:numPr>
        <w:tabs>
          <w:tab w:val="left" w:pos="709"/>
          <w:tab w:val="left" w:pos="993"/>
        </w:tabs>
        <w:ind w:left="709" w:hanging="709"/>
        <w:jc w:val="both"/>
        <w:rPr>
          <w:sz w:val="28"/>
          <w:szCs w:val="28"/>
          <w:lang w:val="kk-KZ"/>
        </w:rPr>
      </w:pPr>
      <w:r w:rsidRPr="00B568AE">
        <w:rPr>
          <w:sz w:val="28"/>
          <w:szCs w:val="28"/>
          <w:lang w:val="kk-KZ"/>
        </w:rPr>
        <w:t>Гейдман Б.П. «Площад</w:t>
      </w:r>
      <w:r>
        <w:rPr>
          <w:sz w:val="28"/>
          <w:szCs w:val="28"/>
          <w:lang w:val="kk-KZ"/>
        </w:rPr>
        <w:t>и многоугольников» Москва 2001</w:t>
      </w:r>
      <w:r w:rsidRPr="00B568AE">
        <w:rPr>
          <w:sz w:val="28"/>
          <w:szCs w:val="28"/>
          <w:lang w:val="kk-KZ"/>
        </w:rPr>
        <w:t>.</w:t>
      </w:r>
    </w:p>
    <w:p w:rsidR="001505C2" w:rsidRPr="00B568AE" w:rsidRDefault="001505C2" w:rsidP="001505C2">
      <w:pPr>
        <w:pStyle w:val="a3"/>
        <w:numPr>
          <w:ilvl w:val="0"/>
          <w:numId w:val="5"/>
        </w:numPr>
        <w:tabs>
          <w:tab w:val="left" w:pos="709"/>
          <w:tab w:val="left" w:pos="993"/>
        </w:tabs>
        <w:ind w:left="709" w:hanging="709"/>
        <w:jc w:val="both"/>
        <w:rPr>
          <w:sz w:val="28"/>
          <w:szCs w:val="28"/>
          <w:lang w:val="kk-KZ"/>
        </w:rPr>
      </w:pPr>
      <w:r w:rsidRPr="00B568AE">
        <w:rPr>
          <w:sz w:val="28"/>
          <w:szCs w:val="28"/>
          <w:lang w:val="kk-KZ"/>
        </w:rPr>
        <w:t xml:space="preserve">Лаппо Л.Д., Филонов А.Н., Корешкова Т.А., Глазков Ю.А., Мирошин В.В., Шевелева Н.В. «Математика 11 класс. Экспресс-курс </w:t>
      </w:r>
      <w:r>
        <w:rPr>
          <w:sz w:val="28"/>
          <w:szCs w:val="28"/>
          <w:lang w:val="kk-KZ"/>
        </w:rPr>
        <w:t>подготовки к ЕГЭ» Москва 2008</w:t>
      </w:r>
      <w:r w:rsidRPr="00B568AE">
        <w:rPr>
          <w:sz w:val="28"/>
          <w:szCs w:val="28"/>
          <w:lang w:val="kk-KZ"/>
        </w:rPr>
        <w:t>.</w:t>
      </w:r>
    </w:p>
    <w:p w:rsidR="001505C2" w:rsidRPr="001505C2" w:rsidRDefault="001505C2">
      <w:pPr>
        <w:rPr>
          <w:lang w:val="kk-KZ"/>
        </w:rPr>
      </w:pPr>
    </w:p>
    <w:sectPr w:rsidR="001505C2" w:rsidRPr="001505C2">
      <w:footerReference w:type="default" r:id="rId15"/>
      <w:footerReference w:type="first" r:id="rI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901435"/>
    </w:sdtPr>
    <w:sdtEndPr/>
    <w:sdtContent>
      <w:p w:rsidR="00C717B4" w:rsidRDefault="00790D73">
        <w:pPr>
          <w:pStyle w:val="a4"/>
          <w:jc w:val="center"/>
        </w:pPr>
        <w:r>
          <w:fldChar w:fldCharType="begin"/>
        </w:r>
        <w:r>
          <w:instrText xml:space="preserve"> PAGE   \* MERGEFORMAT </w:instrText>
        </w:r>
        <w:r>
          <w:fldChar w:fldCharType="separate"/>
        </w:r>
        <w:r>
          <w:rPr>
            <w:noProof/>
          </w:rPr>
          <w:t>4</w:t>
        </w:r>
        <w:r>
          <w:rPr>
            <w:noProof/>
          </w:rPr>
          <w:fldChar w:fldCharType="end"/>
        </w:r>
      </w:p>
    </w:sdtContent>
  </w:sdt>
  <w:p w:rsidR="00C717B4" w:rsidRDefault="00790D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04956"/>
      <w:docPartObj>
        <w:docPartGallery w:val="Page Numbers (Bottom of Page)"/>
        <w:docPartUnique/>
      </w:docPartObj>
    </w:sdtPr>
    <w:sdtEndPr/>
    <w:sdtContent>
      <w:p w:rsidR="00C717B4" w:rsidRDefault="00790D73">
        <w:pPr>
          <w:pStyle w:val="a4"/>
          <w:jc w:val="center"/>
        </w:pPr>
        <w:r>
          <w:fldChar w:fldCharType="begin"/>
        </w:r>
        <w:r>
          <w:instrText xml:space="preserve"> PAGE   \* MERGEFORMAT </w:instrText>
        </w:r>
        <w:r>
          <w:fldChar w:fldCharType="separate"/>
        </w:r>
        <w:r w:rsidR="00B75E28">
          <w:rPr>
            <w:noProof/>
          </w:rPr>
          <w:t>3</w:t>
        </w:r>
        <w:r>
          <w:rPr>
            <w:noProof/>
          </w:rPr>
          <w:fldChar w:fldCharType="end"/>
        </w:r>
      </w:p>
    </w:sdtContent>
  </w:sdt>
  <w:p w:rsidR="00C717B4" w:rsidRDefault="00790D73">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C1300"/>
    <w:multiLevelType w:val="hybridMultilevel"/>
    <w:tmpl w:val="4A841242"/>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2CB314B8"/>
    <w:multiLevelType w:val="hybridMultilevel"/>
    <w:tmpl w:val="16BEFD6A"/>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
    <w:nsid w:val="5E912148"/>
    <w:multiLevelType w:val="hybridMultilevel"/>
    <w:tmpl w:val="FF0E8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80608C"/>
    <w:multiLevelType w:val="hybridMultilevel"/>
    <w:tmpl w:val="68D2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BCD4105"/>
    <w:multiLevelType w:val="hybridMultilevel"/>
    <w:tmpl w:val="4C500556"/>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C2"/>
    <w:rsid w:val="001505C2"/>
    <w:rsid w:val="003E4B7B"/>
    <w:rsid w:val="00790D73"/>
    <w:rsid w:val="00B7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7A7EF-0FF7-408C-B7D0-10D378FC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5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505C2"/>
    <w:pPr>
      <w:ind w:left="720"/>
      <w:contextualSpacing/>
    </w:pPr>
  </w:style>
  <w:style w:type="paragraph" w:styleId="a4">
    <w:name w:val="footer"/>
    <w:basedOn w:val="a"/>
    <w:link w:val="a5"/>
    <w:uiPriority w:val="99"/>
    <w:unhideWhenUsed/>
    <w:rsid w:val="001505C2"/>
    <w:pPr>
      <w:tabs>
        <w:tab w:val="center" w:pos="4677"/>
        <w:tab w:val="right" w:pos="9355"/>
      </w:tabs>
    </w:pPr>
  </w:style>
  <w:style w:type="character" w:customStyle="1" w:styleId="a5">
    <w:name w:val="Нижний колонтитул Знак"/>
    <w:basedOn w:val="a0"/>
    <w:link w:val="a4"/>
    <w:uiPriority w:val="99"/>
    <w:rsid w:val="001505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1064</Words>
  <Characters>6065</Characters>
  <Application>Microsoft Office Word</Application>
  <DocSecurity>0</DocSecurity>
  <Lines>50</Lines>
  <Paragraphs>14</Paragraphs>
  <ScaleCrop>false</ScaleCrop>
  <Company>SPecialiST RePack</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PC04</cp:lastModifiedBy>
  <cp:revision>3</cp:revision>
  <dcterms:created xsi:type="dcterms:W3CDTF">2021-02-22T10:25:00Z</dcterms:created>
  <dcterms:modified xsi:type="dcterms:W3CDTF">2021-02-22T10:59:00Z</dcterms:modified>
</cp:coreProperties>
</file>