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C5" w:rsidRPr="004874EC" w:rsidRDefault="00160A4B" w:rsidP="00160A4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4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r w:rsidR="00B279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="00443DF8" w:rsidRPr="004874EC">
        <w:rPr>
          <w:rFonts w:ascii="Times New Roman" w:hAnsi="Times New Roman" w:cs="Times New Roman"/>
          <w:b/>
          <w:sz w:val="28"/>
          <w:szCs w:val="28"/>
        </w:rPr>
        <w:t>Музыка ар</w:t>
      </w:r>
      <w:r w:rsidR="00443DF8" w:rsidRPr="004874EC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proofErr w:type="spellStart"/>
      <w:r w:rsidR="00443DF8" w:rsidRPr="004874EC">
        <w:rPr>
          <w:rFonts w:ascii="Times New Roman" w:hAnsi="Times New Roman" w:cs="Times New Roman"/>
          <w:b/>
          <w:sz w:val="28"/>
          <w:szCs w:val="28"/>
        </w:rPr>
        <w:t>ылы</w:t>
      </w:r>
      <w:proofErr w:type="spellEnd"/>
      <w:r w:rsidR="00BE1641" w:rsidRPr="004874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="00443DF8" w:rsidRPr="004874EC">
        <w:rPr>
          <w:rFonts w:ascii="Times New Roman" w:hAnsi="Times New Roman" w:cs="Times New Roman"/>
          <w:b/>
          <w:sz w:val="28"/>
          <w:szCs w:val="28"/>
        </w:rPr>
        <w:t>балаларды</w:t>
      </w:r>
      <w:proofErr w:type="spellEnd"/>
      <w:r w:rsidR="00443DF8" w:rsidRPr="004874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3DF8" w:rsidRPr="004874EC">
        <w:rPr>
          <w:rFonts w:ascii="Times New Roman" w:hAnsi="Times New Roman" w:cs="Times New Roman"/>
          <w:b/>
          <w:sz w:val="28"/>
          <w:szCs w:val="28"/>
          <w:lang w:val="kk-KZ"/>
        </w:rPr>
        <w:t>тәрбиелеу</w:t>
      </w:r>
    </w:p>
    <w:p w:rsidR="00845DFF" w:rsidRPr="004874EC" w:rsidRDefault="00845DFF" w:rsidP="00572BF3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Калиева Алия Батырбековна</w:t>
      </w:r>
    </w:p>
    <w:p w:rsidR="00845DFF" w:rsidRPr="004874EC" w:rsidRDefault="00845DFF" w:rsidP="00572BF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Музыка жетекшісі</w:t>
      </w:r>
    </w:p>
    <w:p w:rsidR="00845DFF" w:rsidRPr="004874EC" w:rsidRDefault="00845DFF" w:rsidP="00572BF3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«Жұлдыз» бөбек жәй-бала бақшасы</w:t>
      </w:r>
    </w:p>
    <w:p w:rsidR="00845DFF" w:rsidRPr="004874EC" w:rsidRDefault="00845DFF" w:rsidP="00572BF3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74E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Көксу ауданы, Балпық би ауылы</w:t>
      </w:r>
    </w:p>
    <w:p w:rsidR="00AA7055" w:rsidRDefault="00AA7055" w:rsidP="00B2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C575B" w:rsidRPr="00B2793D" w:rsidRDefault="00AC575B" w:rsidP="00B2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Баланың музыкалық мәдениетін, эстетикалық талғамын, ұлттық сана сезімін қалыптастыруда сөзбен жеткізе алмайтын әсемдікті музыка тілімен жеткізуге болады. </w:t>
      </w:r>
      <w:r w:rsidR="003B154B" w:rsidRPr="00B2793D">
        <w:rPr>
          <w:rFonts w:ascii="Times New Roman" w:hAnsi="Times New Roman" w:cs="Times New Roman"/>
          <w:sz w:val="24"/>
          <w:szCs w:val="24"/>
          <w:lang w:val="kk-KZ"/>
        </w:rPr>
        <w:t>Музыкалық тәрбиенің негізгі мақсаты- баланың жас ерекшеліктерін, мүмкіншіліктерін ескеріп репертуарды біртіндеп түрлендіре отырып сіңіру. Музыкаға бейімдеу сәби кезден бастап, мектепке келгенде жалғастырылып отыру керек. Сондықтан да, музыкалық тәрбиені балабақшадан бастаған дұрыс.</w:t>
      </w:r>
      <w:r w:rsidR="0084298D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Бүлдіршінімізді жан-жақты етіп тәрбиелеуге, отансүйгіштікке, мейірімділікке, әсемдікті сүюге тәрбиелеуде музыканың алар орны ерекше.</w:t>
      </w:r>
    </w:p>
    <w:p w:rsidR="00230FC6" w:rsidRPr="00B2793D" w:rsidRDefault="00E941E4" w:rsidP="00B279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Музыка </w:t>
      </w:r>
      <w:r w:rsidR="00F26524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жетекшісі </w:t>
      </w:r>
      <w:r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ән айту, музыка тыңдау, музыка сауатын меңгеру тәрізді оқу қызметінің дәстүрлі бөлімі шеңберінің құрсауында қалмай, </w:t>
      </w:r>
      <w:r w:rsidR="00D67A4E" w:rsidRPr="00B2793D">
        <w:rPr>
          <w:rFonts w:ascii="Times New Roman" w:hAnsi="Times New Roman" w:cs="Times New Roman"/>
          <w:sz w:val="24"/>
          <w:szCs w:val="24"/>
          <w:lang w:val="kk-KZ"/>
        </w:rPr>
        <w:t>оны нақтылы өмір шындығымен, қоршаған орта туралы түсініктермен ұштастыра білуі тиіс</w:t>
      </w:r>
      <w:r w:rsidR="00F26524" w:rsidRPr="00B2793D">
        <w:rPr>
          <w:rFonts w:ascii="Times New Roman" w:hAnsi="Times New Roman" w:cs="Times New Roman"/>
          <w:sz w:val="24"/>
          <w:szCs w:val="24"/>
          <w:lang w:val="kk-KZ"/>
        </w:rPr>
        <w:t>. Музыка жетекшіл</w:t>
      </w:r>
      <w:r w:rsidR="00D67A4E" w:rsidRPr="00B2793D">
        <w:rPr>
          <w:rFonts w:ascii="Times New Roman" w:hAnsi="Times New Roman" w:cs="Times New Roman"/>
          <w:sz w:val="24"/>
          <w:szCs w:val="24"/>
          <w:lang w:val="kk-KZ"/>
        </w:rPr>
        <w:t>ерінің музыка өнері заңдылықтарын терең түсіндірумен бірге, оның өмірмен әдет-ғұрып, этика</w:t>
      </w:r>
      <w:r w:rsidR="00E37F31" w:rsidRPr="00B2793D">
        <w:rPr>
          <w:rFonts w:ascii="Times New Roman" w:hAnsi="Times New Roman" w:cs="Times New Roman"/>
          <w:sz w:val="24"/>
          <w:szCs w:val="24"/>
          <w:lang w:val="kk-KZ"/>
        </w:rPr>
        <w:t>, эстетика</w:t>
      </w:r>
      <w:r w:rsidR="00D67A4E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және басқа да өнер салаларымен тығыз байланысты жүргізілуіне, музыканы тыңдау, оны қабылдауда тәрбиеленушілерімен тепе-тең бірлікте, </w:t>
      </w:r>
      <w:r w:rsidR="00876604" w:rsidRPr="00B2793D">
        <w:rPr>
          <w:rFonts w:ascii="Times New Roman" w:hAnsi="Times New Roman" w:cs="Times New Roman"/>
          <w:sz w:val="24"/>
          <w:szCs w:val="24"/>
          <w:lang w:val="kk-KZ"/>
        </w:rPr>
        <w:t>бір деңгейдегі өз ара сенімдік ара-қатынас жағдайында өткізуіне назар аударады.</w:t>
      </w:r>
      <w:r w:rsidR="00305044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7F31" w:rsidRPr="00B2793D">
        <w:rPr>
          <w:rFonts w:ascii="Times New Roman" w:hAnsi="Times New Roman" w:cs="Times New Roman"/>
          <w:sz w:val="24"/>
          <w:szCs w:val="24"/>
          <w:lang w:val="kk-KZ"/>
        </w:rPr>
        <w:t>Музыкаға тәрбиелеуде музыкалық шығармаларды тыңдау арқылы балалардың еркін қиялына қанат бітір</w:t>
      </w:r>
      <w:r w:rsidR="00B44999" w:rsidRPr="00B2793D">
        <w:rPr>
          <w:rFonts w:ascii="Times New Roman" w:hAnsi="Times New Roman" w:cs="Times New Roman"/>
          <w:sz w:val="24"/>
          <w:szCs w:val="24"/>
          <w:lang w:val="kk-KZ"/>
        </w:rPr>
        <w:t>іп, өзіндік шығармашылық әрекет жасауына ықпал етіп, оның қызығушылық ынта жігерін арттыруына жағдай тудырып, жетелеп отыру қажет.</w:t>
      </w:r>
      <w:r w:rsidR="00305044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Мектепке дейінгі жастағы балалар әр нәрсеге бейім, ересектер не үйретсе соны қабылдап алады және көп нәрсе күтеді.Үлкендердің айтқанын тез қабылдайды.</w:t>
      </w:r>
      <w:r w:rsidR="00230FC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Олардың жандары сондай нәзік және өте сезімтал болып келеді. Балабақшаға келген балалардың үлкен өмірге деген іргетасын біз қалаймыз.</w:t>
      </w:r>
      <w:r w:rsidR="00274E9D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Яғни, балалардың болашақта тәрбиелі, мәдениетті болып өсуіне біздің қосар үлесіміз зор. Баланың ішкі жан дүниесінің бай </w:t>
      </w:r>
      <w:r w:rsidR="00845DF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болуы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ой-өрісінің дамуы, асыл қасиеттерін,</w:t>
      </w:r>
      <w:r w:rsidR="00274E9D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қабілетін дамытушы біз - музыка жетекшісі.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Баланың музыканы тыңдауы, қабылдауы, есте сақтауы, әнді жеке айту, қосылып айту,әннің сөзін дұрыс,</w:t>
      </w:r>
      <w:r w:rsidR="00801932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анық 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айту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әні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мен сөзі арасындағы байланысын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ән мен дене қимылының үйлесімділігін бере білу, қызығушылығын қалыптастыру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- музыка жетекшісінің шеберлігінд</w:t>
      </w:r>
      <w:r w:rsidR="008F55DB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е,</w:t>
      </w:r>
      <w:r w:rsidR="00A01B4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іскерлігінде,</w:t>
      </w:r>
      <w:r w:rsidR="00A01B4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45DFF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білімділігінде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осы мамандықты</w:t>
      </w:r>
      <w:r w:rsidR="00230FC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жан дүниесі</w:t>
      </w:r>
      <w:r w:rsidR="00A16310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 меңгере білуінде</w:t>
      </w:r>
      <w:r w:rsidR="00443DF8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  <w:r w:rsidR="00801932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D02B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Мені қуандыратын жағдай балалардың музыка залына ерекше құштарлықпен келуі.</w:t>
      </w:r>
      <w:r w:rsidR="00801932" w:rsidRPr="00B2793D">
        <w:rPr>
          <w:color w:val="000000" w:themeColor="text1"/>
          <w:sz w:val="24"/>
          <w:szCs w:val="24"/>
          <w:lang w:val="kk-KZ"/>
        </w:rPr>
        <w:t xml:space="preserve"> </w:t>
      </w:r>
      <w:r w:rsidR="007D02B6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 оларды көргенде бойымды ерекше қуаныш сезімі кернейді.</w:t>
      </w:r>
      <w:r w:rsidR="00801932" w:rsidRPr="00B2793D">
        <w:rPr>
          <w:color w:val="000000" w:themeColor="text1"/>
          <w:sz w:val="24"/>
          <w:szCs w:val="24"/>
          <w:lang w:val="kk-KZ"/>
        </w:rPr>
        <w:t xml:space="preserve"> </w:t>
      </w:r>
      <w:r w:rsidR="006B5060" w:rsidRPr="00B2793D">
        <w:rPr>
          <w:rFonts w:ascii="Times New Roman" w:hAnsi="Times New Roman" w:cs="Times New Roman"/>
          <w:sz w:val="24"/>
          <w:szCs w:val="24"/>
          <w:lang w:val="kk-KZ"/>
        </w:rPr>
        <w:t>Музыка оқу қызметінде</w:t>
      </w:r>
      <w:r w:rsidR="007B64FC" w:rsidRPr="00B2793D">
        <w:rPr>
          <w:rFonts w:ascii="Times New Roman" w:hAnsi="Times New Roman" w:cs="Times New Roman"/>
          <w:sz w:val="24"/>
          <w:szCs w:val="24"/>
          <w:lang w:val="kk-KZ"/>
        </w:rPr>
        <w:t xml:space="preserve"> балаларды музыка өнеріне баулып,</w:t>
      </w:r>
      <w:r w:rsidR="006B5060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B64FC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</w:t>
      </w:r>
      <w:r w:rsidR="006B5060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арынды балалармен жеке жұмыс жүргіземін</w:t>
      </w:r>
      <w:r w:rsidR="008E66F2" w:rsidRPr="00B2793D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Баланың шығармашылық қабілетін дамыту мақсатында өткізілетін ұйымдастырылған оқу қызметі барысында жаңа технология элементтер</w:t>
      </w:r>
      <w:r w:rsidR="00AC575B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ін пайдаланамын. Б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аланы жалықты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рып алмау үшін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ала қабілетін ашуда ті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л шеберлігіне көңіл бөлемін,</w:t>
      </w:r>
      <w:r w:rsidR="00697339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ж</w:t>
      </w:r>
      <w:r w:rsidR="00230FC6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ылы сө</w:t>
      </w:r>
      <w:r w:rsidR="00AA7055" w:rsidRPr="00B2793D">
        <w:rPr>
          <w:rFonts w:ascii="Times New Roman" w:hAnsi="Times New Roman" w:cs="Times New Roman"/>
          <w:color w:val="000000"/>
          <w:sz w:val="24"/>
          <w:szCs w:val="24"/>
          <w:lang w:val="kk-KZ"/>
        </w:rPr>
        <w:t>здер арқылы  үнемі балаға шабыт беріп отырамын.</w:t>
      </w:r>
    </w:p>
    <w:p w:rsidR="00811840" w:rsidRPr="00B2793D" w:rsidRDefault="008E66F2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 xml:space="preserve">Қазіргі таңда өтіп жатқан әр-түрлі </w:t>
      </w:r>
      <w:r w:rsidR="00801932" w:rsidRPr="00B2793D">
        <w:rPr>
          <w:color w:val="000000" w:themeColor="text1"/>
          <w:lang w:val="kk-KZ"/>
        </w:rPr>
        <w:t>балалар шығармашылық өнер</w:t>
      </w:r>
      <w:r w:rsidR="00B03ED3" w:rsidRPr="00B2793D">
        <w:rPr>
          <w:color w:val="000000" w:themeColor="text1"/>
          <w:lang w:val="kk-KZ"/>
        </w:rPr>
        <w:t xml:space="preserve"> байқауларына </w:t>
      </w:r>
      <w:r w:rsidR="00A7180D" w:rsidRPr="00B2793D">
        <w:rPr>
          <w:color w:val="000000" w:themeColor="text1"/>
          <w:lang w:val="kk-KZ"/>
        </w:rPr>
        <w:t xml:space="preserve">тәрбиеленушілер белсене </w:t>
      </w:r>
      <w:r w:rsidR="00AC575B" w:rsidRPr="00B2793D">
        <w:rPr>
          <w:color w:val="000000" w:themeColor="text1"/>
          <w:lang w:val="kk-KZ"/>
        </w:rPr>
        <w:t xml:space="preserve"> </w:t>
      </w:r>
      <w:r w:rsidR="00A7180D" w:rsidRPr="00B2793D">
        <w:rPr>
          <w:color w:val="000000" w:themeColor="text1"/>
          <w:lang w:val="kk-KZ"/>
        </w:rPr>
        <w:t>қатысуда, бәрі де, жүлделі орындарға ие болды.</w:t>
      </w:r>
    </w:p>
    <w:p w:rsidR="00811840" w:rsidRPr="00B2793D" w:rsidRDefault="00811840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 xml:space="preserve">Атап айтатын болсам, «Нұрталап-2019» Республикалық өнер байқауында вокал жанры бойынша </w:t>
      </w:r>
      <w:r w:rsidR="008F23DF" w:rsidRPr="00B2793D">
        <w:rPr>
          <w:color w:val="000000" w:themeColor="text1"/>
          <w:lang w:val="kk-KZ"/>
        </w:rPr>
        <w:t xml:space="preserve">өнер көрсетіп, </w:t>
      </w:r>
      <w:r w:rsidRPr="00B2793D">
        <w:rPr>
          <w:color w:val="000000" w:themeColor="text1"/>
          <w:lang w:val="kk-KZ"/>
        </w:rPr>
        <w:t>тәрбиеленуші Бөкен Айзере</w:t>
      </w:r>
      <w:r w:rsidR="008F23DF" w:rsidRPr="00B2793D">
        <w:rPr>
          <w:color w:val="000000" w:themeColor="text1"/>
          <w:lang w:val="kk-KZ"/>
        </w:rPr>
        <w:t xml:space="preserve"> ІІ-орын алды</w:t>
      </w:r>
      <w:r w:rsidRPr="00B2793D">
        <w:rPr>
          <w:color w:val="000000" w:themeColor="text1"/>
          <w:lang w:val="kk-KZ"/>
        </w:rPr>
        <w:t>. «Ұлы д</w:t>
      </w:r>
      <w:r w:rsidR="008F23DF" w:rsidRPr="00B2793D">
        <w:rPr>
          <w:color w:val="000000" w:themeColor="text1"/>
          <w:lang w:val="kk-KZ"/>
        </w:rPr>
        <w:t>ала ұрпағы</w:t>
      </w:r>
      <w:r w:rsidRPr="00B2793D">
        <w:rPr>
          <w:color w:val="000000" w:themeColor="text1"/>
          <w:lang w:val="kk-KZ"/>
        </w:rPr>
        <w:t>»</w:t>
      </w:r>
      <w:r w:rsidR="008F23DF" w:rsidRPr="00B2793D">
        <w:rPr>
          <w:color w:val="000000" w:themeColor="text1"/>
          <w:lang w:val="kk-KZ"/>
        </w:rPr>
        <w:t xml:space="preserve"> Республикалық өнер байқауы эстрадалық вокал жанры бойынша «Еркем-ай» қыздар тобы І-орынды иеленді. Осы аталған байқау бойынша жеке вокал жанрынан Нұртасбек Аружан, Кәкім Нұрислам, Бөкен Айзере ІІ-орын иегерлері атанды. </w:t>
      </w:r>
      <w:r w:rsidR="00446CB9" w:rsidRPr="00B2793D">
        <w:rPr>
          <w:color w:val="000000" w:themeColor="text1"/>
          <w:lang w:val="kk-KZ"/>
        </w:rPr>
        <w:t xml:space="preserve">Балабақшада өтілген «Қыз- өссе елдің көркі» қыз сыны байқауына </w:t>
      </w:r>
      <w:r w:rsidR="006D41F6" w:rsidRPr="00B2793D">
        <w:rPr>
          <w:color w:val="000000" w:themeColor="text1"/>
          <w:lang w:val="kk-KZ"/>
        </w:rPr>
        <w:t xml:space="preserve">белсене қатысып, қыздарымыз </w:t>
      </w:r>
      <w:r w:rsidR="00CB0560" w:rsidRPr="00B2793D">
        <w:rPr>
          <w:color w:val="000000" w:themeColor="text1"/>
          <w:lang w:val="kk-KZ"/>
        </w:rPr>
        <w:t xml:space="preserve">өз </w:t>
      </w:r>
      <w:r w:rsidR="006D41F6" w:rsidRPr="00B2793D">
        <w:rPr>
          <w:color w:val="000000" w:themeColor="text1"/>
          <w:lang w:val="kk-KZ"/>
        </w:rPr>
        <w:t>өнерлерімен</w:t>
      </w:r>
      <w:r w:rsidR="00446CB9" w:rsidRPr="00B2793D">
        <w:rPr>
          <w:color w:val="000000" w:themeColor="text1"/>
          <w:lang w:val="kk-KZ"/>
        </w:rPr>
        <w:t xml:space="preserve">, әртүрлі номинация бойынша дипломдармен марапатталды. </w:t>
      </w:r>
      <w:r w:rsidR="006D41F6" w:rsidRPr="00B2793D">
        <w:rPr>
          <w:color w:val="000000" w:themeColor="text1"/>
          <w:lang w:val="kk-KZ"/>
        </w:rPr>
        <w:t xml:space="preserve">ІІІ Республикалық «Самға!»  өнер байқауында хореография номинациясы бойынша Бөкен Айзере бас жүлдені иеленді. Осы </w:t>
      </w:r>
      <w:r w:rsidR="006D41F6" w:rsidRPr="00B2793D">
        <w:rPr>
          <w:color w:val="000000" w:themeColor="text1"/>
          <w:lang w:val="kk-KZ"/>
        </w:rPr>
        <w:lastRenderedPageBreak/>
        <w:t>аталған байқаудан вокал жанры бойынша Бөкен Айзере І-орын лауреаты дипломымен марапатталды.</w:t>
      </w:r>
    </w:p>
    <w:p w:rsidR="00CB0560" w:rsidRPr="00B2793D" w:rsidRDefault="00CB0560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>«Абай-дана, Абай-дара қазақта» халықаралық өнер байқауына қатысып, хореография жанры бойынша тәрбиеленуші Бөкен Айзере І-орынға ие болды.</w:t>
      </w:r>
    </w:p>
    <w:p w:rsidR="00AC575B" w:rsidRPr="00B2793D" w:rsidRDefault="00CB0560" w:rsidP="00B2793D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lang w:val="kk-KZ"/>
        </w:rPr>
      </w:pPr>
      <w:r w:rsidRPr="00B2793D">
        <w:rPr>
          <w:color w:val="000000" w:themeColor="text1"/>
          <w:lang w:val="kk-KZ"/>
        </w:rPr>
        <w:t>Бал</w:t>
      </w:r>
      <w:r w:rsidR="006F168B" w:rsidRPr="00B2793D">
        <w:rPr>
          <w:color w:val="000000" w:themeColor="text1"/>
          <w:lang w:val="kk-KZ"/>
        </w:rPr>
        <w:t xml:space="preserve">абақшада әртүрлі өнерлі балалар өте көп, «Бұлақ көрсең көзін аш» деп бекер айтылмаған. </w:t>
      </w:r>
      <w:r w:rsidR="002165FF" w:rsidRPr="00B2793D">
        <w:rPr>
          <w:color w:val="000000" w:themeColor="text1"/>
          <w:lang w:val="kk-KZ"/>
        </w:rPr>
        <w:t xml:space="preserve">Заманауи технологиялардың дамыған кезінде, заман ағымынан қалмай, білімдерін </w:t>
      </w:r>
      <w:r w:rsidRPr="00B2793D">
        <w:rPr>
          <w:color w:val="000000" w:themeColor="text1"/>
          <w:lang w:val="kk-KZ"/>
        </w:rPr>
        <w:t>үздіксіз көтеріп, шығармашылықтарын</w:t>
      </w:r>
      <w:r w:rsidR="002165FF" w:rsidRPr="00B2793D">
        <w:rPr>
          <w:color w:val="000000" w:themeColor="text1"/>
          <w:lang w:val="kk-KZ"/>
        </w:rPr>
        <w:t xml:space="preserve"> дамыта </w:t>
      </w:r>
      <w:r w:rsidR="003363A3" w:rsidRPr="00B2793D">
        <w:rPr>
          <w:color w:val="000000" w:themeColor="text1"/>
          <w:lang w:val="kk-KZ"/>
        </w:rPr>
        <w:t>отырып, шәкірт алдындағы парызды</w:t>
      </w:r>
      <w:r w:rsidR="002165FF" w:rsidRPr="00B2793D">
        <w:rPr>
          <w:color w:val="000000" w:themeColor="text1"/>
          <w:lang w:val="kk-KZ"/>
        </w:rPr>
        <w:t xml:space="preserve"> </w:t>
      </w:r>
      <w:r w:rsidR="003363A3" w:rsidRPr="00B2793D">
        <w:rPr>
          <w:color w:val="000000" w:themeColor="text1"/>
          <w:lang w:val="kk-KZ"/>
        </w:rPr>
        <w:t>адал өтеуден жалықпайық.</w:t>
      </w:r>
    </w:p>
    <w:p w:rsidR="00667607" w:rsidRPr="00B2793D" w:rsidRDefault="00667607" w:rsidP="00B279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667607" w:rsidRPr="00B2793D" w:rsidRDefault="00667607" w:rsidP="00B2793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9A533D" w:rsidRPr="00613D5A" w:rsidRDefault="00613D5A" w:rsidP="00613D5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613D5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Әдебиеттер тізімі:</w:t>
      </w:r>
    </w:p>
    <w:p w:rsidR="009A533D" w:rsidRPr="00613D5A" w:rsidRDefault="009A533D" w:rsidP="00613D5A">
      <w:pPr>
        <w:pStyle w:val="a3"/>
        <w:shd w:val="clear" w:color="auto" w:fill="FFFFFF"/>
        <w:spacing w:before="0" w:beforeAutospacing="0" w:after="96" w:afterAutospacing="0"/>
        <w:jc w:val="center"/>
        <w:rPr>
          <w:color w:val="000000" w:themeColor="text1"/>
          <w:sz w:val="28"/>
          <w:szCs w:val="28"/>
          <w:lang w:val="kk-KZ"/>
        </w:rPr>
      </w:pPr>
    </w:p>
    <w:p w:rsidR="009A533D" w:rsidRPr="00B2793D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000000" w:themeColor="text1"/>
          <w:sz w:val="28"/>
          <w:szCs w:val="28"/>
          <w:lang w:val="kk-KZ"/>
        </w:rPr>
      </w:pPr>
    </w:p>
    <w:p w:rsidR="009A533D" w:rsidRPr="00E37F31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2C2C2C"/>
          <w:lang w:val="kk-KZ"/>
        </w:rPr>
      </w:pPr>
    </w:p>
    <w:p w:rsidR="009A533D" w:rsidRPr="00E37F31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2C2C2C"/>
          <w:lang w:val="kk-KZ"/>
        </w:rPr>
      </w:pPr>
    </w:p>
    <w:p w:rsidR="009A533D" w:rsidRPr="00E941E4" w:rsidRDefault="009A533D" w:rsidP="00443DF8">
      <w:pPr>
        <w:pStyle w:val="a3"/>
        <w:shd w:val="clear" w:color="auto" w:fill="FFFFFF"/>
        <w:spacing w:before="0" w:beforeAutospacing="0" w:after="96" w:afterAutospacing="0"/>
        <w:rPr>
          <w:color w:val="2C2C2C"/>
          <w:lang w:val="kk-KZ"/>
        </w:rPr>
      </w:pPr>
    </w:p>
    <w:sectPr w:rsidR="009A533D" w:rsidRPr="00E941E4" w:rsidSect="00A80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AB6"/>
    <w:multiLevelType w:val="hybridMultilevel"/>
    <w:tmpl w:val="18C81D42"/>
    <w:lvl w:ilvl="0" w:tplc="26EA26F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43DF8"/>
    <w:rsid w:val="000550EF"/>
    <w:rsid w:val="000E693F"/>
    <w:rsid w:val="00160A4B"/>
    <w:rsid w:val="002165FF"/>
    <w:rsid w:val="00230FC6"/>
    <w:rsid w:val="00264B35"/>
    <w:rsid w:val="00274E9D"/>
    <w:rsid w:val="002F617E"/>
    <w:rsid w:val="00305044"/>
    <w:rsid w:val="00315F48"/>
    <w:rsid w:val="003363A3"/>
    <w:rsid w:val="00375DF5"/>
    <w:rsid w:val="003B154B"/>
    <w:rsid w:val="00443DF8"/>
    <w:rsid w:val="00446CB9"/>
    <w:rsid w:val="004874EC"/>
    <w:rsid w:val="004B39AB"/>
    <w:rsid w:val="00572BF3"/>
    <w:rsid w:val="006021BE"/>
    <w:rsid w:val="00613D5A"/>
    <w:rsid w:val="00617828"/>
    <w:rsid w:val="00664E0E"/>
    <w:rsid w:val="00667607"/>
    <w:rsid w:val="00697339"/>
    <w:rsid w:val="006B5060"/>
    <w:rsid w:val="006D41F6"/>
    <w:rsid w:val="006F168B"/>
    <w:rsid w:val="007A4EAC"/>
    <w:rsid w:val="007B64FC"/>
    <w:rsid w:val="007D02B6"/>
    <w:rsid w:val="00801932"/>
    <w:rsid w:val="00811840"/>
    <w:rsid w:val="00812154"/>
    <w:rsid w:val="0084298D"/>
    <w:rsid w:val="00845DFF"/>
    <w:rsid w:val="00876604"/>
    <w:rsid w:val="00894FC1"/>
    <w:rsid w:val="008D4CB3"/>
    <w:rsid w:val="008E66F2"/>
    <w:rsid w:val="008F23DF"/>
    <w:rsid w:val="008F55DB"/>
    <w:rsid w:val="009A533D"/>
    <w:rsid w:val="00A01B4F"/>
    <w:rsid w:val="00A16310"/>
    <w:rsid w:val="00A53557"/>
    <w:rsid w:val="00A7180D"/>
    <w:rsid w:val="00A802C5"/>
    <w:rsid w:val="00AA7055"/>
    <w:rsid w:val="00AC575B"/>
    <w:rsid w:val="00AF18BA"/>
    <w:rsid w:val="00AF39DA"/>
    <w:rsid w:val="00B03ED3"/>
    <w:rsid w:val="00B074FB"/>
    <w:rsid w:val="00B22A6C"/>
    <w:rsid w:val="00B2793D"/>
    <w:rsid w:val="00B44999"/>
    <w:rsid w:val="00B828FE"/>
    <w:rsid w:val="00BE1641"/>
    <w:rsid w:val="00C3411B"/>
    <w:rsid w:val="00CB0560"/>
    <w:rsid w:val="00D05EA1"/>
    <w:rsid w:val="00D658B7"/>
    <w:rsid w:val="00D67A4E"/>
    <w:rsid w:val="00E30371"/>
    <w:rsid w:val="00E37F31"/>
    <w:rsid w:val="00E941E4"/>
    <w:rsid w:val="00EF5E3B"/>
    <w:rsid w:val="00F2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230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E46F8-5BB6-4802-B406-6EF105E5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47</cp:revision>
  <dcterms:created xsi:type="dcterms:W3CDTF">2020-01-26T10:31:00Z</dcterms:created>
  <dcterms:modified xsi:type="dcterms:W3CDTF">2020-05-27T01:54:00Z</dcterms:modified>
</cp:coreProperties>
</file>