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ҚМЖ</w:t>
      </w:r>
    </w:p>
    <w:tbl>
      <w:tblPr>
        <w:tblW w:w="1531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87"/>
        <w:gridCol w:w="2467"/>
        <w:gridCol w:w="2694"/>
        <w:gridCol w:w="1743"/>
        <w:gridCol w:w="4919"/>
      </w:tblGrid>
      <w:tr w:rsidR="00754717" w:rsidRPr="00754717" w:rsidTr="00526319">
        <w:trPr>
          <w:trHeight w:val="340"/>
        </w:trPr>
        <w:tc>
          <w:tcPr>
            <w:tcW w:w="8648" w:type="dxa"/>
            <w:gridSpan w:val="3"/>
            <w:shd w:val="clear" w:color="auto" w:fill="auto"/>
            <w:tcMar>
              <w:top w:w="56" w:type="dxa"/>
              <w:left w:w="94" w:type="dxa"/>
              <w:bottom w:w="56" w:type="dxa"/>
              <w:right w:w="94" w:type="dxa"/>
            </w:tcMar>
            <w:hideMark/>
          </w:tcPr>
          <w:p w:rsidR="00754717" w:rsidRPr="00130B00" w:rsidRDefault="00754717" w:rsidP="00526319">
            <w:pPr>
              <w:rPr>
                <w:rFonts w:ascii="Times New Roman" w:hAnsi="Times New Roman" w:cs="Times New Roman"/>
                <w:sz w:val="28"/>
                <w:szCs w:val="28"/>
                <w:lang w:val="kk-KZ"/>
              </w:rPr>
            </w:pPr>
            <w:r w:rsidRPr="00130B00">
              <w:rPr>
                <w:rFonts w:ascii="Times New Roman" w:eastAsia="Times New Roman" w:hAnsi="Times New Roman" w:cs="Times New Roman"/>
                <w:b/>
                <w:color w:val="000000"/>
                <w:spacing w:val="2"/>
                <w:sz w:val="24"/>
                <w:szCs w:val="24"/>
                <w:lang w:val="kk-KZ"/>
              </w:rPr>
              <w:t xml:space="preserve">Бөлім: </w:t>
            </w:r>
            <w:r w:rsidRPr="00063F7F">
              <w:rPr>
                <w:rFonts w:ascii="Times New Roman" w:hAnsi="Times New Roman" w:cs="Times New Roman"/>
                <w:sz w:val="28"/>
                <w:szCs w:val="28"/>
                <w:lang w:val="kk-KZ"/>
              </w:rPr>
              <w:t>2.3 Стартап-мәдениеті</w:t>
            </w:r>
          </w:p>
          <w:p w:rsidR="00754717" w:rsidRPr="00C13E2E" w:rsidRDefault="00754717" w:rsidP="00526319">
            <w:pPr>
              <w:spacing w:after="0"/>
              <w:rPr>
                <w:rFonts w:ascii="Times New Roman" w:hAnsi="Times New Roman" w:cs="Times New Roman"/>
                <w:b/>
                <w:sz w:val="28"/>
                <w:szCs w:val="28"/>
                <w:lang w:val="kk-KZ"/>
              </w:rPr>
            </w:pPr>
          </w:p>
        </w:tc>
        <w:tc>
          <w:tcPr>
            <w:tcW w:w="6662" w:type="dxa"/>
            <w:gridSpan w:val="2"/>
            <w:shd w:val="clear" w:color="auto" w:fill="auto"/>
            <w:tcMar>
              <w:top w:w="56" w:type="dxa"/>
              <w:left w:w="94" w:type="dxa"/>
              <w:bottom w:w="56" w:type="dxa"/>
              <w:right w:w="94" w:type="dxa"/>
            </w:tcMar>
            <w:hideMark/>
          </w:tcPr>
          <w:p w:rsidR="00754717" w:rsidRPr="00C13E2E" w:rsidRDefault="00754717" w:rsidP="00754717">
            <w:pPr>
              <w:spacing w:after="0" w:line="240" w:lineRule="auto"/>
              <w:rPr>
                <w:rFonts w:ascii="Times New Roman" w:eastAsia="Times New Roman" w:hAnsi="Times New Roman" w:cs="Times New Roman"/>
                <w:b/>
                <w:color w:val="000000"/>
                <w:sz w:val="24"/>
                <w:szCs w:val="24"/>
                <w:lang w:val="kk-KZ"/>
              </w:rPr>
            </w:pPr>
            <w:r w:rsidRPr="00C13E2E">
              <w:rPr>
                <w:rFonts w:ascii="Times New Roman" w:eastAsia="Times New Roman" w:hAnsi="Times New Roman" w:cs="Times New Roman"/>
                <w:b/>
                <w:color w:val="000000"/>
                <w:sz w:val="24"/>
                <w:szCs w:val="24"/>
                <w:lang w:val="kk-KZ"/>
              </w:rPr>
              <w:t xml:space="preserve">Мектеп: </w:t>
            </w:r>
          </w:p>
        </w:tc>
      </w:tr>
      <w:tr w:rsidR="00754717" w:rsidRPr="00C13E2E" w:rsidTr="00526319">
        <w:tc>
          <w:tcPr>
            <w:tcW w:w="8648" w:type="dxa"/>
            <w:gridSpan w:val="3"/>
            <w:shd w:val="clear" w:color="auto" w:fill="auto"/>
            <w:tcMar>
              <w:top w:w="56" w:type="dxa"/>
              <w:left w:w="94" w:type="dxa"/>
              <w:bottom w:w="56" w:type="dxa"/>
              <w:right w:w="94" w:type="dxa"/>
            </w:tcMar>
            <w:hideMark/>
          </w:tcPr>
          <w:p w:rsidR="00754717" w:rsidRPr="00C13E2E" w:rsidRDefault="00754717" w:rsidP="00526319">
            <w:pPr>
              <w:spacing w:after="0" w:line="240" w:lineRule="auto"/>
              <w:textAlignment w:val="baseline"/>
              <w:rPr>
                <w:rFonts w:ascii="Times New Roman" w:eastAsia="Times New Roman" w:hAnsi="Times New Roman" w:cs="Times New Roman"/>
                <w:b/>
                <w:color w:val="000000"/>
                <w:spacing w:val="2"/>
                <w:sz w:val="24"/>
                <w:szCs w:val="24"/>
                <w:lang w:val="kk-KZ"/>
              </w:rPr>
            </w:pPr>
            <w:proofErr w:type="spellStart"/>
            <w:r w:rsidRPr="00C13E2E">
              <w:rPr>
                <w:rFonts w:ascii="Times New Roman" w:eastAsia="Times New Roman" w:hAnsi="Times New Roman" w:cs="Times New Roman"/>
                <w:b/>
                <w:color w:val="000000"/>
                <w:spacing w:val="2"/>
                <w:sz w:val="24"/>
                <w:szCs w:val="24"/>
              </w:rPr>
              <w:t>Педагогтің</w:t>
            </w:r>
            <w:proofErr w:type="spellEnd"/>
            <w:r w:rsidRPr="00C13E2E">
              <w:rPr>
                <w:rFonts w:ascii="Times New Roman" w:eastAsia="Times New Roman" w:hAnsi="Times New Roman" w:cs="Times New Roman"/>
                <w:b/>
                <w:color w:val="000000"/>
                <w:spacing w:val="2"/>
                <w:sz w:val="24"/>
                <w:szCs w:val="24"/>
              </w:rPr>
              <w:t xml:space="preserve"> </w:t>
            </w:r>
            <w:proofErr w:type="spellStart"/>
            <w:r w:rsidRPr="00C13E2E">
              <w:rPr>
                <w:rFonts w:ascii="Times New Roman" w:eastAsia="Times New Roman" w:hAnsi="Times New Roman" w:cs="Times New Roman"/>
                <w:b/>
                <w:color w:val="000000"/>
                <w:spacing w:val="2"/>
                <w:sz w:val="24"/>
                <w:szCs w:val="24"/>
              </w:rPr>
              <w:t>аты-жөні</w:t>
            </w:r>
            <w:proofErr w:type="spellEnd"/>
            <w:r w:rsidRPr="00C13E2E">
              <w:rPr>
                <w:rFonts w:ascii="Times New Roman" w:eastAsia="Times New Roman" w:hAnsi="Times New Roman" w:cs="Times New Roman"/>
                <w:b/>
                <w:color w:val="000000"/>
                <w:spacing w:val="2"/>
                <w:sz w:val="24"/>
                <w:szCs w:val="24"/>
                <w:lang w:val="kk-KZ"/>
              </w:rPr>
              <w:t>:</w:t>
            </w:r>
          </w:p>
        </w:tc>
        <w:tc>
          <w:tcPr>
            <w:tcW w:w="6662" w:type="dxa"/>
            <w:gridSpan w:val="2"/>
            <w:shd w:val="clear" w:color="auto" w:fill="auto"/>
            <w:tcMar>
              <w:top w:w="56" w:type="dxa"/>
              <w:left w:w="94" w:type="dxa"/>
              <w:bottom w:w="56" w:type="dxa"/>
              <w:right w:w="94" w:type="dxa"/>
            </w:tcMar>
            <w:hideMark/>
          </w:tcPr>
          <w:p w:rsidR="00754717" w:rsidRPr="00C13E2E" w:rsidRDefault="00754717" w:rsidP="00754717">
            <w:pPr>
              <w:spacing w:after="0" w:line="240" w:lineRule="auto"/>
              <w:rPr>
                <w:rFonts w:ascii="Times New Roman" w:eastAsia="Times New Roman" w:hAnsi="Times New Roman" w:cs="Times New Roman"/>
                <w:b/>
                <w:color w:val="000000"/>
                <w:sz w:val="24"/>
                <w:szCs w:val="24"/>
                <w:lang w:val="kk-KZ"/>
              </w:rPr>
            </w:pPr>
            <w:proofErr w:type="spellStart"/>
            <w:r w:rsidRPr="00C13E2E">
              <w:rPr>
                <w:rFonts w:ascii="Times New Roman" w:eastAsia="Times New Roman" w:hAnsi="Times New Roman" w:cs="Times New Roman"/>
                <w:b/>
                <w:color w:val="000000"/>
                <w:spacing w:val="2"/>
                <w:sz w:val="24"/>
                <w:szCs w:val="24"/>
              </w:rPr>
              <w:t>Күні</w:t>
            </w:r>
            <w:proofErr w:type="spellEnd"/>
            <w:r w:rsidRPr="00C13E2E">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kk-KZ"/>
              </w:rPr>
              <w:t xml:space="preserve"> </w:t>
            </w:r>
            <w:bookmarkStart w:id="0" w:name="_GoBack"/>
            <w:bookmarkEnd w:id="0"/>
          </w:p>
        </w:tc>
      </w:tr>
      <w:tr w:rsidR="00754717" w:rsidRPr="00C13E2E" w:rsidTr="00526319">
        <w:tc>
          <w:tcPr>
            <w:tcW w:w="3487" w:type="dxa"/>
            <w:shd w:val="clear" w:color="auto" w:fill="auto"/>
            <w:tcMar>
              <w:top w:w="56" w:type="dxa"/>
              <w:left w:w="94" w:type="dxa"/>
              <w:bottom w:w="56" w:type="dxa"/>
              <w:right w:w="94" w:type="dxa"/>
            </w:tcMar>
            <w:hideMark/>
          </w:tcPr>
          <w:p w:rsidR="00754717" w:rsidRPr="00C13E2E" w:rsidRDefault="00754717" w:rsidP="00526319">
            <w:pPr>
              <w:spacing w:after="0" w:line="240" w:lineRule="auto"/>
              <w:textAlignment w:val="baseline"/>
              <w:rPr>
                <w:rFonts w:ascii="Times New Roman" w:eastAsia="Times New Roman" w:hAnsi="Times New Roman" w:cs="Times New Roman"/>
                <w:b/>
                <w:color w:val="000000"/>
                <w:spacing w:val="2"/>
                <w:sz w:val="24"/>
                <w:szCs w:val="24"/>
                <w:lang w:val="kk-KZ"/>
              </w:rPr>
            </w:pPr>
            <w:proofErr w:type="spellStart"/>
            <w:r w:rsidRPr="00C13E2E">
              <w:rPr>
                <w:rFonts w:ascii="Times New Roman" w:eastAsia="Times New Roman" w:hAnsi="Times New Roman" w:cs="Times New Roman"/>
                <w:b/>
                <w:color w:val="000000"/>
                <w:spacing w:val="2"/>
                <w:sz w:val="24"/>
                <w:szCs w:val="24"/>
              </w:rPr>
              <w:t>Сынып</w:t>
            </w:r>
            <w:proofErr w:type="spellEnd"/>
            <w:r w:rsidRPr="00C13E2E">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kk-KZ"/>
              </w:rPr>
              <w:t xml:space="preserve"> </w:t>
            </w:r>
            <w:r w:rsidRPr="00C13E2E">
              <w:rPr>
                <w:rFonts w:ascii="Times New Roman" w:eastAsia="Times New Roman" w:hAnsi="Times New Roman" w:cs="Times New Roman"/>
                <w:color w:val="000000"/>
                <w:spacing w:val="2"/>
                <w:sz w:val="24"/>
                <w:szCs w:val="24"/>
                <w:lang w:val="kk-KZ"/>
              </w:rPr>
              <w:t>10 «А»</w:t>
            </w:r>
          </w:p>
        </w:tc>
        <w:tc>
          <w:tcPr>
            <w:tcW w:w="6904" w:type="dxa"/>
            <w:gridSpan w:val="3"/>
            <w:shd w:val="clear" w:color="auto" w:fill="auto"/>
            <w:tcMar>
              <w:top w:w="56" w:type="dxa"/>
              <w:left w:w="94" w:type="dxa"/>
              <w:bottom w:w="56" w:type="dxa"/>
              <w:right w:w="94" w:type="dxa"/>
            </w:tcMar>
            <w:hideMark/>
          </w:tcPr>
          <w:p w:rsidR="00754717" w:rsidRPr="00C13E2E" w:rsidRDefault="00754717" w:rsidP="00526319">
            <w:pPr>
              <w:spacing w:after="0" w:line="240" w:lineRule="auto"/>
              <w:textAlignment w:val="baseline"/>
              <w:rPr>
                <w:rFonts w:ascii="Times New Roman" w:eastAsia="Times New Roman" w:hAnsi="Times New Roman" w:cs="Times New Roman"/>
                <w:b/>
                <w:color w:val="000000"/>
                <w:spacing w:val="2"/>
                <w:sz w:val="24"/>
                <w:szCs w:val="24"/>
                <w:lang w:val="kk-KZ"/>
              </w:rPr>
            </w:pPr>
            <w:proofErr w:type="spellStart"/>
            <w:r w:rsidRPr="00C13E2E">
              <w:rPr>
                <w:rFonts w:ascii="Times New Roman" w:eastAsia="Times New Roman" w:hAnsi="Times New Roman" w:cs="Times New Roman"/>
                <w:b/>
                <w:color w:val="000000"/>
                <w:spacing w:val="2"/>
                <w:sz w:val="24"/>
                <w:szCs w:val="24"/>
              </w:rPr>
              <w:t>Қатысушылар</w:t>
            </w:r>
            <w:proofErr w:type="spellEnd"/>
            <w:r w:rsidRPr="00C13E2E">
              <w:rPr>
                <w:rFonts w:ascii="Times New Roman" w:eastAsia="Times New Roman" w:hAnsi="Times New Roman" w:cs="Times New Roman"/>
                <w:b/>
                <w:color w:val="000000"/>
                <w:spacing w:val="2"/>
                <w:sz w:val="24"/>
                <w:szCs w:val="24"/>
              </w:rPr>
              <w:t xml:space="preserve"> саны:</w:t>
            </w:r>
            <w:r>
              <w:rPr>
                <w:rFonts w:ascii="Times New Roman" w:eastAsia="Times New Roman" w:hAnsi="Times New Roman" w:cs="Times New Roman"/>
                <w:b/>
                <w:color w:val="000000"/>
                <w:spacing w:val="2"/>
                <w:sz w:val="24"/>
                <w:szCs w:val="24"/>
                <w:lang w:val="kk-KZ"/>
              </w:rPr>
              <w:t xml:space="preserve"> </w:t>
            </w:r>
          </w:p>
        </w:tc>
        <w:tc>
          <w:tcPr>
            <w:tcW w:w="4919" w:type="dxa"/>
            <w:shd w:val="clear" w:color="auto" w:fill="auto"/>
            <w:tcMar>
              <w:top w:w="56" w:type="dxa"/>
              <w:left w:w="94" w:type="dxa"/>
              <w:bottom w:w="56" w:type="dxa"/>
              <w:right w:w="94" w:type="dxa"/>
            </w:tcMar>
            <w:hideMark/>
          </w:tcPr>
          <w:p w:rsidR="00754717" w:rsidRPr="00C13E2E" w:rsidRDefault="00754717" w:rsidP="00526319">
            <w:pPr>
              <w:spacing w:after="0" w:line="240" w:lineRule="auto"/>
              <w:textAlignment w:val="baseline"/>
              <w:rPr>
                <w:rFonts w:ascii="Times New Roman" w:eastAsia="Times New Roman" w:hAnsi="Times New Roman" w:cs="Times New Roman"/>
                <w:b/>
                <w:color w:val="000000"/>
                <w:spacing w:val="2"/>
                <w:sz w:val="24"/>
                <w:szCs w:val="24"/>
              </w:rPr>
            </w:pPr>
            <w:proofErr w:type="spellStart"/>
            <w:r w:rsidRPr="00C13E2E">
              <w:rPr>
                <w:rFonts w:ascii="Times New Roman" w:eastAsia="Times New Roman" w:hAnsi="Times New Roman" w:cs="Times New Roman"/>
                <w:b/>
                <w:color w:val="000000"/>
                <w:spacing w:val="2"/>
                <w:sz w:val="24"/>
                <w:szCs w:val="24"/>
              </w:rPr>
              <w:t>Қатыспағандар</w:t>
            </w:r>
            <w:proofErr w:type="spellEnd"/>
            <w:r w:rsidRPr="00C13E2E">
              <w:rPr>
                <w:rFonts w:ascii="Times New Roman" w:eastAsia="Times New Roman" w:hAnsi="Times New Roman" w:cs="Times New Roman"/>
                <w:b/>
                <w:color w:val="000000"/>
                <w:spacing w:val="2"/>
                <w:sz w:val="24"/>
                <w:szCs w:val="24"/>
              </w:rPr>
              <w:t xml:space="preserve"> саны:</w:t>
            </w:r>
          </w:p>
        </w:tc>
      </w:tr>
      <w:tr w:rsidR="00754717" w:rsidRPr="00C13E2E" w:rsidTr="00526319">
        <w:tc>
          <w:tcPr>
            <w:tcW w:w="8648" w:type="dxa"/>
            <w:gridSpan w:val="3"/>
            <w:shd w:val="clear" w:color="auto" w:fill="auto"/>
            <w:tcMar>
              <w:top w:w="56" w:type="dxa"/>
              <w:left w:w="94" w:type="dxa"/>
              <w:bottom w:w="56" w:type="dxa"/>
              <w:right w:w="94" w:type="dxa"/>
            </w:tcMar>
            <w:hideMark/>
          </w:tcPr>
          <w:p w:rsidR="00754717" w:rsidRPr="00C13E2E" w:rsidRDefault="00754717" w:rsidP="00526319">
            <w:pPr>
              <w:spacing w:after="0" w:line="240" w:lineRule="auto"/>
              <w:textAlignment w:val="baseline"/>
              <w:rPr>
                <w:rFonts w:ascii="Times New Roman" w:eastAsia="Times New Roman" w:hAnsi="Times New Roman" w:cs="Times New Roman"/>
                <w:b/>
                <w:color w:val="000000"/>
                <w:spacing w:val="2"/>
                <w:sz w:val="24"/>
                <w:szCs w:val="24"/>
              </w:rPr>
            </w:pPr>
            <w:proofErr w:type="spellStart"/>
            <w:r w:rsidRPr="00C13E2E">
              <w:rPr>
                <w:rFonts w:ascii="Times New Roman" w:eastAsia="Times New Roman" w:hAnsi="Times New Roman" w:cs="Times New Roman"/>
                <w:b/>
                <w:color w:val="000000"/>
                <w:spacing w:val="2"/>
                <w:sz w:val="24"/>
                <w:szCs w:val="24"/>
              </w:rPr>
              <w:t>Сабақтың</w:t>
            </w:r>
            <w:proofErr w:type="spellEnd"/>
            <w:r w:rsidRPr="00C13E2E">
              <w:rPr>
                <w:rFonts w:ascii="Times New Roman" w:eastAsia="Times New Roman" w:hAnsi="Times New Roman" w:cs="Times New Roman"/>
                <w:b/>
                <w:color w:val="000000"/>
                <w:spacing w:val="2"/>
                <w:sz w:val="24"/>
                <w:szCs w:val="24"/>
              </w:rPr>
              <w:t xml:space="preserve"> </w:t>
            </w:r>
            <w:proofErr w:type="spellStart"/>
            <w:r w:rsidRPr="00C13E2E">
              <w:rPr>
                <w:rFonts w:ascii="Times New Roman" w:eastAsia="Times New Roman" w:hAnsi="Times New Roman" w:cs="Times New Roman"/>
                <w:b/>
                <w:color w:val="000000"/>
                <w:spacing w:val="2"/>
                <w:sz w:val="24"/>
                <w:szCs w:val="24"/>
              </w:rPr>
              <w:t>тақырыбы</w:t>
            </w:r>
            <w:proofErr w:type="spellEnd"/>
          </w:p>
        </w:tc>
        <w:tc>
          <w:tcPr>
            <w:tcW w:w="6662" w:type="dxa"/>
            <w:gridSpan w:val="2"/>
            <w:shd w:val="clear" w:color="auto" w:fill="auto"/>
            <w:tcMar>
              <w:top w:w="56" w:type="dxa"/>
              <w:left w:w="94" w:type="dxa"/>
              <w:bottom w:w="56" w:type="dxa"/>
              <w:right w:w="94" w:type="dxa"/>
            </w:tcMar>
          </w:tcPr>
          <w:p w:rsidR="00754717" w:rsidRPr="00C13E2E" w:rsidRDefault="00754717" w:rsidP="00526319">
            <w:pPr>
              <w:spacing w:after="0" w:line="240" w:lineRule="auto"/>
              <w:rPr>
                <w:rFonts w:ascii="Times New Roman" w:eastAsia="Times New Roman" w:hAnsi="Times New Roman" w:cs="Times New Roman"/>
                <w:color w:val="000000"/>
                <w:sz w:val="24"/>
                <w:szCs w:val="24"/>
                <w:lang w:val="kk-KZ"/>
              </w:rPr>
            </w:pPr>
            <w:r w:rsidRPr="00063F7F">
              <w:rPr>
                <w:rFonts w:ascii="Times New Roman" w:hAnsi="Times New Roman" w:cs="Times New Roman"/>
                <w:sz w:val="28"/>
                <w:szCs w:val="28"/>
                <w:lang w:val="kk-KZ"/>
              </w:rPr>
              <w:t>Стартап-мәдениеті.</w:t>
            </w:r>
          </w:p>
        </w:tc>
      </w:tr>
      <w:tr w:rsidR="00754717" w:rsidRPr="00C13E2E" w:rsidTr="00526319">
        <w:trPr>
          <w:trHeight w:val="160"/>
        </w:trPr>
        <w:tc>
          <w:tcPr>
            <w:tcW w:w="5954" w:type="dxa"/>
            <w:gridSpan w:val="2"/>
            <w:shd w:val="clear" w:color="auto" w:fill="auto"/>
            <w:tcMar>
              <w:top w:w="56" w:type="dxa"/>
              <w:left w:w="94" w:type="dxa"/>
              <w:bottom w:w="56" w:type="dxa"/>
              <w:right w:w="94" w:type="dxa"/>
            </w:tcMar>
            <w:hideMark/>
          </w:tcPr>
          <w:p w:rsidR="00754717" w:rsidRPr="00C13E2E" w:rsidRDefault="00754717" w:rsidP="00526319">
            <w:pPr>
              <w:spacing w:after="0" w:line="240" w:lineRule="auto"/>
              <w:textAlignment w:val="baseline"/>
              <w:rPr>
                <w:rFonts w:ascii="Times New Roman" w:eastAsia="Times New Roman" w:hAnsi="Times New Roman" w:cs="Times New Roman"/>
                <w:b/>
                <w:color w:val="000000"/>
                <w:spacing w:val="2"/>
                <w:sz w:val="24"/>
                <w:szCs w:val="24"/>
              </w:rPr>
            </w:pPr>
            <w:proofErr w:type="spellStart"/>
            <w:r w:rsidRPr="00C13E2E">
              <w:rPr>
                <w:rFonts w:ascii="Times New Roman" w:eastAsia="Times New Roman" w:hAnsi="Times New Roman" w:cs="Times New Roman"/>
                <w:b/>
                <w:color w:val="000000"/>
                <w:spacing w:val="2"/>
                <w:sz w:val="24"/>
                <w:szCs w:val="24"/>
              </w:rPr>
              <w:t>Оқу</w:t>
            </w:r>
            <w:proofErr w:type="spellEnd"/>
            <w:r w:rsidRPr="00C13E2E">
              <w:rPr>
                <w:rFonts w:ascii="Times New Roman" w:eastAsia="Times New Roman" w:hAnsi="Times New Roman" w:cs="Times New Roman"/>
                <w:b/>
                <w:color w:val="000000"/>
                <w:spacing w:val="2"/>
                <w:sz w:val="24"/>
                <w:szCs w:val="24"/>
              </w:rPr>
              <w:t xml:space="preserve"> </w:t>
            </w:r>
            <w:proofErr w:type="spellStart"/>
            <w:proofErr w:type="gramStart"/>
            <w:r w:rsidRPr="00C13E2E">
              <w:rPr>
                <w:rFonts w:ascii="Times New Roman" w:eastAsia="Times New Roman" w:hAnsi="Times New Roman" w:cs="Times New Roman"/>
                <w:b/>
                <w:color w:val="000000"/>
                <w:spacing w:val="2"/>
                <w:sz w:val="24"/>
                <w:szCs w:val="24"/>
              </w:rPr>
              <w:t>ба</w:t>
            </w:r>
            <w:proofErr w:type="gramEnd"/>
            <w:r w:rsidRPr="00C13E2E">
              <w:rPr>
                <w:rFonts w:ascii="Times New Roman" w:eastAsia="Times New Roman" w:hAnsi="Times New Roman" w:cs="Times New Roman"/>
                <w:b/>
                <w:color w:val="000000"/>
                <w:spacing w:val="2"/>
                <w:sz w:val="24"/>
                <w:szCs w:val="24"/>
              </w:rPr>
              <w:t>ғдарламасына</w:t>
            </w:r>
            <w:proofErr w:type="spellEnd"/>
            <w:r w:rsidRPr="00C13E2E">
              <w:rPr>
                <w:rFonts w:ascii="Times New Roman" w:eastAsia="Times New Roman" w:hAnsi="Times New Roman" w:cs="Times New Roman"/>
                <w:b/>
                <w:color w:val="000000"/>
                <w:spacing w:val="2"/>
                <w:sz w:val="24"/>
                <w:szCs w:val="24"/>
              </w:rPr>
              <w:t xml:space="preserve"> </w:t>
            </w:r>
            <w:proofErr w:type="spellStart"/>
            <w:r w:rsidRPr="00C13E2E">
              <w:rPr>
                <w:rFonts w:ascii="Times New Roman" w:eastAsia="Times New Roman" w:hAnsi="Times New Roman" w:cs="Times New Roman"/>
                <w:b/>
                <w:color w:val="000000"/>
                <w:spacing w:val="2"/>
                <w:sz w:val="24"/>
                <w:szCs w:val="24"/>
              </w:rPr>
              <w:t>сәйкес</w:t>
            </w:r>
            <w:proofErr w:type="spellEnd"/>
            <w:r w:rsidRPr="00C13E2E">
              <w:rPr>
                <w:rFonts w:ascii="Times New Roman" w:eastAsia="Times New Roman" w:hAnsi="Times New Roman" w:cs="Times New Roman"/>
                <w:b/>
                <w:color w:val="000000"/>
                <w:spacing w:val="2"/>
                <w:sz w:val="24"/>
                <w:szCs w:val="24"/>
              </w:rPr>
              <w:t xml:space="preserve"> </w:t>
            </w:r>
            <w:proofErr w:type="spellStart"/>
            <w:r w:rsidRPr="00C13E2E">
              <w:rPr>
                <w:rFonts w:ascii="Times New Roman" w:eastAsia="Times New Roman" w:hAnsi="Times New Roman" w:cs="Times New Roman"/>
                <w:b/>
                <w:color w:val="000000"/>
                <w:spacing w:val="2"/>
                <w:sz w:val="24"/>
                <w:szCs w:val="24"/>
              </w:rPr>
              <w:t>оқыту</w:t>
            </w:r>
            <w:proofErr w:type="spellEnd"/>
            <w:r w:rsidRPr="00C13E2E">
              <w:rPr>
                <w:rFonts w:ascii="Times New Roman" w:eastAsia="Times New Roman" w:hAnsi="Times New Roman" w:cs="Times New Roman"/>
                <w:b/>
                <w:color w:val="000000"/>
                <w:spacing w:val="2"/>
                <w:sz w:val="24"/>
                <w:szCs w:val="24"/>
              </w:rPr>
              <w:t xml:space="preserve"> </w:t>
            </w:r>
            <w:proofErr w:type="spellStart"/>
            <w:r w:rsidRPr="00C13E2E">
              <w:rPr>
                <w:rFonts w:ascii="Times New Roman" w:eastAsia="Times New Roman" w:hAnsi="Times New Roman" w:cs="Times New Roman"/>
                <w:b/>
                <w:color w:val="000000"/>
                <w:spacing w:val="2"/>
                <w:sz w:val="24"/>
                <w:szCs w:val="24"/>
              </w:rPr>
              <w:t>мақсаттары</w:t>
            </w:r>
            <w:proofErr w:type="spellEnd"/>
          </w:p>
        </w:tc>
        <w:tc>
          <w:tcPr>
            <w:tcW w:w="9356" w:type="dxa"/>
            <w:gridSpan w:val="3"/>
            <w:shd w:val="clear" w:color="auto" w:fill="auto"/>
            <w:tcMar>
              <w:top w:w="56" w:type="dxa"/>
              <w:left w:w="94" w:type="dxa"/>
              <w:bottom w:w="56" w:type="dxa"/>
              <w:right w:w="94" w:type="dxa"/>
            </w:tcMar>
          </w:tcPr>
          <w:p w:rsidR="00754717" w:rsidRPr="00C13E2E" w:rsidRDefault="00754717" w:rsidP="00526319">
            <w:pPr>
              <w:rPr>
                <w:rFonts w:ascii="Times New Roman" w:hAnsi="Times New Roman" w:cs="Times New Roman"/>
                <w:b/>
                <w:sz w:val="24"/>
                <w:szCs w:val="24"/>
                <w:lang w:val="kk-KZ"/>
              </w:rPr>
            </w:pPr>
            <w:r>
              <w:rPr>
                <w:rFonts w:ascii="Times New Roman" w:hAnsi="Times New Roman" w:cs="Times New Roman"/>
                <w:sz w:val="28"/>
                <w:szCs w:val="28"/>
                <w:lang w:val="kk-KZ"/>
              </w:rPr>
              <w:t>10.2.3.1 С</w:t>
            </w:r>
            <w:r w:rsidRPr="00063F7F">
              <w:rPr>
                <w:rFonts w:ascii="Times New Roman" w:hAnsi="Times New Roman" w:cs="Times New Roman"/>
                <w:sz w:val="28"/>
                <w:szCs w:val="28"/>
                <w:lang w:val="kk-KZ"/>
              </w:rPr>
              <w:t>тартап түсінігін суреттейді</w:t>
            </w:r>
          </w:p>
        </w:tc>
      </w:tr>
      <w:tr w:rsidR="00754717" w:rsidRPr="00130B00" w:rsidTr="00526319">
        <w:trPr>
          <w:trHeight w:val="439"/>
        </w:trPr>
        <w:tc>
          <w:tcPr>
            <w:tcW w:w="5954" w:type="dxa"/>
            <w:gridSpan w:val="2"/>
            <w:shd w:val="clear" w:color="auto" w:fill="auto"/>
            <w:tcMar>
              <w:top w:w="56" w:type="dxa"/>
              <w:left w:w="94" w:type="dxa"/>
              <w:bottom w:w="56" w:type="dxa"/>
              <w:right w:w="94" w:type="dxa"/>
            </w:tcMar>
            <w:hideMark/>
          </w:tcPr>
          <w:p w:rsidR="00754717" w:rsidRPr="00C13E2E" w:rsidRDefault="00754717" w:rsidP="00526319">
            <w:pPr>
              <w:spacing w:after="0" w:line="240" w:lineRule="auto"/>
              <w:textAlignment w:val="baseline"/>
              <w:rPr>
                <w:rFonts w:ascii="Times New Roman" w:eastAsia="Times New Roman" w:hAnsi="Times New Roman" w:cs="Times New Roman"/>
                <w:b/>
                <w:color w:val="000000"/>
                <w:spacing w:val="2"/>
                <w:sz w:val="24"/>
                <w:szCs w:val="24"/>
              </w:rPr>
            </w:pPr>
            <w:proofErr w:type="spellStart"/>
            <w:r w:rsidRPr="00C13E2E">
              <w:rPr>
                <w:rFonts w:ascii="Times New Roman" w:eastAsia="Times New Roman" w:hAnsi="Times New Roman" w:cs="Times New Roman"/>
                <w:b/>
                <w:color w:val="000000"/>
                <w:spacing w:val="2"/>
                <w:sz w:val="24"/>
                <w:szCs w:val="24"/>
              </w:rPr>
              <w:t>Сабақтың</w:t>
            </w:r>
            <w:proofErr w:type="spellEnd"/>
            <w:r w:rsidRPr="00C13E2E">
              <w:rPr>
                <w:rFonts w:ascii="Times New Roman" w:eastAsia="Times New Roman" w:hAnsi="Times New Roman" w:cs="Times New Roman"/>
                <w:b/>
                <w:color w:val="000000"/>
                <w:spacing w:val="2"/>
                <w:sz w:val="24"/>
                <w:szCs w:val="24"/>
              </w:rPr>
              <w:t xml:space="preserve"> </w:t>
            </w:r>
            <w:proofErr w:type="spellStart"/>
            <w:r w:rsidRPr="00C13E2E">
              <w:rPr>
                <w:rFonts w:ascii="Times New Roman" w:eastAsia="Times New Roman" w:hAnsi="Times New Roman" w:cs="Times New Roman"/>
                <w:b/>
                <w:color w:val="000000"/>
                <w:spacing w:val="2"/>
                <w:sz w:val="24"/>
                <w:szCs w:val="24"/>
              </w:rPr>
              <w:t>мақсаты</w:t>
            </w:r>
            <w:proofErr w:type="spellEnd"/>
          </w:p>
        </w:tc>
        <w:tc>
          <w:tcPr>
            <w:tcW w:w="9356" w:type="dxa"/>
            <w:gridSpan w:val="3"/>
            <w:shd w:val="clear" w:color="auto" w:fill="auto"/>
            <w:tcMar>
              <w:top w:w="56" w:type="dxa"/>
              <w:left w:w="94" w:type="dxa"/>
              <w:bottom w:w="56" w:type="dxa"/>
              <w:right w:w="94" w:type="dxa"/>
            </w:tcMar>
            <w:hideMark/>
          </w:tcPr>
          <w:p w:rsidR="00754717" w:rsidRDefault="00754717" w:rsidP="00526319">
            <w:pPr>
              <w:rPr>
                <w:rFonts w:ascii="Times New Roman" w:hAnsi="Times New Roman" w:cs="Times New Roman"/>
                <w:sz w:val="24"/>
                <w:szCs w:val="24"/>
                <w:lang w:val="kk-KZ"/>
              </w:rPr>
            </w:pPr>
            <w:r w:rsidRPr="008B2983">
              <w:rPr>
                <w:rFonts w:ascii="Times New Roman" w:hAnsi="Times New Roman" w:cs="Times New Roman"/>
                <w:sz w:val="24"/>
                <w:szCs w:val="24"/>
                <w:lang w:val="kk-KZ"/>
              </w:rPr>
              <w:t>Қолайлы жағдай туғызу. Оқушылардың өздігінен:</w:t>
            </w:r>
          </w:p>
          <w:p w:rsidR="00754717" w:rsidRPr="00AB5AC1" w:rsidRDefault="00754717" w:rsidP="00754717">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Стартап түсінігін суреттейді.</w:t>
            </w:r>
          </w:p>
        </w:tc>
      </w:tr>
    </w:tbl>
    <w:p w:rsidR="00754717" w:rsidRPr="00C13E2E" w:rsidRDefault="00754717" w:rsidP="00754717">
      <w:pPr>
        <w:shd w:val="clear" w:color="auto" w:fill="FFFFFF"/>
        <w:spacing w:after="360" w:line="240" w:lineRule="auto"/>
        <w:jc w:val="center"/>
        <w:textAlignment w:val="baseline"/>
        <w:rPr>
          <w:rFonts w:ascii="Times New Roman" w:eastAsia="Times New Roman" w:hAnsi="Times New Roman" w:cs="Times New Roman"/>
          <w:b/>
          <w:color w:val="000000"/>
          <w:spacing w:val="2"/>
          <w:sz w:val="24"/>
          <w:szCs w:val="24"/>
        </w:rPr>
      </w:pPr>
      <w:proofErr w:type="spellStart"/>
      <w:r w:rsidRPr="00C13E2E">
        <w:rPr>
          <w:rFonts w:ascii="Times New Roman" w:eastAsia="Times New Roman" w:hAnsi="Times New Roman" w:cs="Times New Roman"/>
          <w:b/>
          <w:color w:val="000000"/>
          <w:spacing w:val="2"/>
          <w:sz w:val="24"/>
          <w:szCs w:val="24"/>
        </w:rPr>
        <w:t>Сабақтың</w:t>
      </w:r>
      <w:proofErr w:type="spellEnd"/>
      <w:r w:rsidRPr="00C13E2E">
        <w:rPr>
          <w:rFonts w:ascii="Times New Roman" w:eastAsia="Times New Roman" w:hAnsi="Times New Roman" w:cs="Times New Roman"/>
          <w:b/>
          <w:color w:val="000000"/>
          <w:spacing w:val="2"/>
          <w:sz w:val="24"/>
          <w:szCs w:val="24"/>
        </w:rPr>
        <w:t xml:space="preserve"> </w:t>
      </w:r>
      <w:proofErr w:type="spellStart"/>
      <w:r w:rsidRPr="00C13E2E">
        <w:rPr>
          <w:rFonts w:ascii="Times New Roman" w:eastAsia="Times New Roman" w:hAnsi="Times New Roman" w:cs="Times New Roman"/>
          <w:b/>
          <w:color w:val="000000"/>
          <w:spacing w:val="2"/>
          <w:sz w:val="24"/>
          <w:szCs w:val="24"/>
        </w:rPr>
        <w:t>барысы</w:t>
      </w:r>
      <w:proofErr w:type="spellEnd"/>
    </w:p>
    <w:tbl>
      <w:tblPr>
        <w:tblW w:w="1542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8"/>
        <w:gridCol w:w="4375"/>
        <w:gridCol w:w="5953"/>
        <w:gridCol w:w="2268"/>
        <w:gridCol w:w="1418"/>
      </w:tblGrid>
      <w:tr w:rsidR="00754717" w:rsidRPr="002F64DD" w:rsidTr="00526319">
        <w:trPr>
          <w:trHeight w:val="786"/>
        </w:trPr>
        <w:tc>
          <w:tcPr>
            <w:tcW w:w="1408" w:type="dxa"/>
            <w:shd w:val="clear" w:color="auto" w:fill="auto"/>
            <w:tcMar>
              <w:top w:w="56" w:type="dxa"/>
              <w:left w:w="94" w:type="dxa"/>
              <w:bottom w:w="56" w:type="dxa"/>
              <w:right w:w="94" w:type="dxa"/>
            </w:tcMar>
            <w:hideMark/>
          </w:tcPr>
          <w:p w:rsidR="00754717" w:rsidRPr="00130B00" w:rsidRDefault="00754717" w:rsidP="00526319">
            <w:pPr>
              <w:spacing w:after="0" w:line="240" w:lineRule="auto"/>
              <w:ind w:firstLine="284"/>
              <w:textAlignment w:val="baseline"/>
              <w:rPr>
                <w:rFonts w:ascii="Times New Roman" w:eastAsia="Times New Roman" w:hAnsi="Times New Roman" w:cs="Times New Roman"/>
                <w:b/>
                <w:color w:val="000000"/>
                <w:spacing w:val="2"/>
                <w:sz w:val="24"/>
                <w:szCs w:val="24"/>
              </w:rPr>
            </w:pPr>
            <w:proofErr w:type="spellStart"/>
            <w:r w:rsidRPr="00130B00">
              <w:rPr>
                <w:rFonts w:ascii="Times New Roman" w:eastAsia="Times New Roman" w:hAnsi="Times New Roman" w:cs="Times New Roman"/>
                <w:b/>
                <w:color w:val="000000"/>
                <w:spacing w:val="2"/>
                <w:sz w:val="24"/>
                <w:szCs w:val="24"/>
              </w:rPr>
              <w:t>С</w:t>
            </w:r>
            <w:r w:rsidRPr="00130B00">
              <w:rPr>
                <w:rFonts w:ascii="Times New Roman" w:eastAsia="Times New Roman" w:hAnsi="Times New Roman" w:cs="Times New Roman"/>
                <w:b/>
                <w:color w:val="000000"/>
                <w:spacing w:val="2"/>
                <w:sz w:val="24"/>
                <w:szCs w:val="24"/>
              </w:rPr>
              <w:t>а</w:t>
            </w:r>
            <w:r w:rsidRPr="00130B00">
              <w:rPr>
                <w:rFonts w:ascii="Times New Roman" w:eastAsia="Times New Roman" w:hAnsi="Times New Roman" w:cs="Times New Roman"/>
                <w:b/>
                <w:color w:val="000000"/>
                <w:spacing w:val="2"/>
                <w:sz w:val="24"/>
                <w:szCs w:val="24"/>
              </w:rPr>
              <w:t>бақтың</w:t>
            </w:r>
            <w:proofErr w:type="spellEnd"/>
            <w:r w:rsidRPr="00130B00">
              <w:rPr>
                <w:rFonts w:ascii="Times New Roman" w:eastAsia="Times New Roman" w:hAnsi="Times New Roman" w:cs="Times New Roman"/>
                <w:b/>
                <w:color w:val="000000"/>
                <w:spacing w:val="2"/>
                <w:sz w:val="24"/>
                <w:szCs w:val="24"/>
              </w:rPr>
              <w:t xml:space="preserve"> </w:t>
            </w:r>
            <w:proofErr w:type="spellStart"/>
            <w:r w:rsidRPr="00130B00">
              <w:rPr>
                <w:rFonts w:ascii="Times New Roman" w:eastAsia="Times New Roman" w:hAnsi="Times New Roman" w:cs="Times New Roman"/>
                <w:b/>
                <w:color w:val="000000"/>
                <w:spacing w:val="2"/>
                <w:sz w:val="24"/>
                <w:szCs w:val="24"/>
              </w:rPr>
              <w:t>кезеңі</w:t>
            </w:r>
            <w:proofErr w:type="spellEnd"/>
            <w:r w:rsidRPr="00130B00">
              <w:rPr>
                <w:rFonts w:ascii="Times New Roman" w:eastAsia="Times New Roman" w:hAnsi="Times New Roman" w:cs="Times New Roman"/>
                <w:b/>
                <w:color w:val="000000"/>
                <w:spacing w:val="2"/>
                <w:sz w:val="24"/>
                <w:szCs w:val="24"/>
              </w:rPr>
              <w:t xml:space="preserve">/ </w:t>
            </w:r>
            <w:proofErr w:type="spellStart"/>
            <w:proofErr w:type="gramStart"/>
            <w:r w:rsidRPr="00130B00">
              <w:rPr>
                <w:rFonts w:ascii="Times New Roman" w:eastAsia="Times New Roman" w:hAnsi="Times New Roman" w:cs="Times New Roman"/>
                <w:b/>
                <w:color w:val="000000"/>
                <w:spacing w:val="2"/>
                <w:sz w:val="24"/>
                <w:szCs w:val="24"/>
              </w:rPr>
              <w:t>уа</w:t>
            </w:r>
            <w:proofErr w:type="gramEnd"/>
            <w:r w:rsidRPr="00130B00">
              <w:rPr>
                <w:rFonts w:ascii="Times New Roman" w:eastAsia="Times New Roman" w:hAnsi="Times New Roman" w:cs="Times New Roman"/>
                <w:b/>
                <w:color w:val="000000"/>
                <w:spacing w:val="2"/>
                <w:sz w:val="24"/>
                <w:szCs w:val="24"/>
              </w:rPr>
              <w:t>қыт</w:t>
            </w:r>
            <w:proofErr w:type="spellEnd"/>
          </w:p>
        </w:tc>
        <w:tc>
          <w:tcPr>
            <w:tcW w:w="4375" w:type="dxa"/>
            <w:shd w:val="clear" w:color="auto" w:fill="auto"/>
            <w:tcMar>
              <w:top w:w="56" w:type="dxa"/>
              <w:left w:w="94" w:type="dxa"/>
              <w:bottom w:w="56" w:type="dxa"/>
              <w:right w:w="94" w:type="dxa"/>
            </w:tcMar>
            <w:hideMark/>
          </w:tcPr>
          <w:p w:rsidR="00754717" w:rsidRPr="00130B00" w:rsidRDefault="00754717" w:rsidP="00526319">
            <w:pPr>
              <w:spacing w:after="0" w:line="240" w:lineRule="auto"/>
              <w:textAlignment w:val="baseline"/>
              <w:rPr>
                <w:rFonts w:ascii="Times New Roman" w:eastAsia="Times New Roman" w:hAnsi="Times New Roman" w:cs="Times New Roman"/>
                <w:b/>
                <w:color w:val="000000"/>
                <w:spacing w:val="2"/>
                <w:sz w:val="24"/>
                <w:szCs w:val="24"/>
              </w:rPr>
            </w:pPr>
            <w:proofErr w:type="spellStart"/>
            <w:r w:rsidRPr="00130B00">
              <w:rPr>
                <w:rFonts w:ascii="Times New Roman" w:eastAsia="Times New Roman" w:hAnsi="Times New Roman" w:cs="Times New Roman"/>
                <w:b/>
                <w:color w:val="000000"/>
                <w:spacing w:val="2"/>
                <w:sz w:val="24"/>
                <w:szCs w:val="24"/>
              </w:rPr>
              <w:t>Педагогтің</w:t>
            </w:r>
            <w:proofErr w:type="spellEnd"/>
            <w:r w:rsidRPr="00130B00">
              <w:rPr>
                <w:rFonts w:ascii="Times New Roman" w:eastAsia="Times New Roman" w:hAnsi="Times New Roman" w:cs="Times New Roman"/>
                <w:b/>
                <w:color w:val="000000"/>
                <w:spacing w:val="2"/>
                <w:sz w:val="24"/>
                <w:szCs w:val="24"/>
              </w:rPr>
              <w:t xml:space="preserve"> </w:t>
            </w:r>
            <w:proofErr w:type="spellStart"/>
            <w:r w:rsidRPr="00130B00">
              <w:rPr>
                <w:rFonts w:ascii="Times New Roman" w:eastAsia="Times New Roman" w:hAnsi="Times New Roman" w:cs="Times New Roman"/>
                <w:b/>
                <w:color w:val="000000"/>
                <w:spacing w:val="2"/>
                <w:sz w:val="24"/>
                <w:szCs w:val="24"/>
              </w:rPr>
              <w:t>әрекеті</w:t>
            </w:r>
            <w:proofErr w:type="spellEnd"/>
          </w:p>
        </w:tc>
        <w:tc>
          <w:tcPr>
            <w:tcW w:w="5953" w:type="dxa"/>
            <w:shd w:val="clear" w:color="auto" w:fill="auto"/>
            <w:tcMar>
              <w:top w:w="56" w:type="dxa"/>
              <w:left w:w="94" w:type="dxa"/>
              <w:bottom w:w="56" w:type="dxa"/>
              <w:right w:w="94" w:type="dxa"/>
            </w:tcMar>
            <w:hideMark/>
          </w:tcPr>
          <w:p w:rsidR="00754717" w:rsidRPr="00130B00" w:rsidRDefault="00754717" w:rsidP="00526319">
            <w:pPr>
              <w:spacing w:after="0" w:line="240" w:lineRule="auto"/>
              <w:ind w:left="293" w:hanging="192"/>
              <w:textAlignment w:val="baseline"/>
              <w:rPr>
                <w:rFonts w:ascii="Times New Roman" w:eastAsia="Times New Roman" w:hAnsi="Times New Roman" w:cs="Times New Roman"/>
                <w:b/>
                <w:color w:val="000000"/>
                <w:spacing w:val="2"/>
                <w:sz w:val="24"/>
                <w:szCs w:val="24"/>
              </w:rPr>
            </w:pPr>
            <w:proofErr w:type="spellStart"/>
            <w:r w:rsidRPr="00130B00">
              <w:rPr>
                <w:rFonts w:ascii="Times New Roman" w:eastAsia="Times New Roman" w:hAnsi="Times New Roman" w:cs="Times New Roman"/>
                <w:b/>
                <w:color w:val="000000"/>
                <w:spacing w:val="2"/>
                <w:sz w:val="24"/>
                <w:szCs w:val="24"/>
              </w:rPr>
              <w:t>Оқушының</w:t>
            </w:r>
            <w:proofErr w:type="spellEnd"/>
            <w:r w:rsidRPr="00130B00">
              <w:rPr>
                <w:rFonts w:ascii="Times New Roman" w:eastAsia="Times New Roman" w:hAnsi="Times New Roman" w:cs="Times New Roman"/>
                <w:b/>
                <w:color w:val="000000"/>
                <w:spacing w:val="2"/>
                <w:sz w:val="24"/>
                <w:szCs w:val="24"/>
              </w:rPr>
              <w:t xml:space="preserve"> </w:t>
            </w:r>
            <w:proofErr w:type="spellStart"/>
            <w:r w:rsidRPr="00130B00">
              <w:rPr>
                <w:rFonts w:ascii="Times New Roman" w:eastAsia="Times New Roman" w:hAnsi="Times New Roman" w:cs="Times New Roman"/>
                <w:b/>
                <w:color w:val="000000"/>
                <w:spacing w:val="2"/>
                <w:sz w:val="24"/>
                <w:szCs w:val="24"/>
              </w:rPr>
              <w:t>әрекеті</w:t>
            </w:r>
            <w:proofErr w:type="spellEnd"/>
          </w:p>
        </w:tc>
        <w:tc>
          <w:tcPr>
            <w:tcW w:w="2268" w:type="dxa"/>
            <w:shd w:val="clear" w:color="auto" w:fill="auto"/>
            <w:tcMar>
              <w:top w:w="56" w:type="dxa"/>
              <w:left w:w="94" w:type="dxa"/>
              <w:bottom w:w="56" w:type="dxa"/>
              <w:right w:w="94" w:type="dxa"/>
            </w:tcMar>
            <w:hideMark/>
          </w:tcPr>
          <w:p w:rsidR="00754717" w:rsidRPr="00130B00" w:rsidRDefault="00754717" w:rsidP="00526319">
            <w:pPr>
              <w:spacing w:after="0" w:line="240" w:lineRule="auto"/>
              <w:textAlignment w:val="baseline"/>
              <w:rPr>
                <w:rFonts w:ascii="Times New Roman" w:eastAsia="Times New Roman" w:hAnsi="Times New Roman" w:cs="Times New Roman"/>
                <w:b/>
                <w:color w:val="000000"/>
                <w:spacing w:val="2"/>
                <w:sz w:val="24"/>
                <w:szCs w:val="24"/>
              </w:rPr>
            </w:pPr>
            <w:proofErr w:type="spellStart"/>
            <w:r w:rsidRPr="00130B00">
              <w:rPr>
                <w:rFonts w:ascii="Times New Roman" w:eastAsia="Times New Roman" w:hAnsi="Times New Roman" w:cs="Times New Roman"/>
                <w:b/>
                <w:color w:val="000000"/>
                <w:spacing w:val="2"/>
                <w:sz w:val="24"/>
                <w:szCs w:val="24"/>
              </w:rPr>
              <w:t>Бағалау</w:t>
            </w:r>
            <w:proofErr w:type="spellEnd"/>
          </w:p>
        </w:tc>
        <w:tc>
          <w:tcPr>
            <w:tcW w:w="1418" w:type="dxa"/>
            <w:shd w:val="clear" w:color="auto" w:fill="auto"/>
            <w:tcMar>
              <w:top w:w="56" w:type="dxa"/>
              <w:left w:w="94" w:type="dxa"/>
              <w:bottom w:w="56" w:type="dxa"/>
              <w:right w:w="94" w:type="dxa"/>
            </w:tcMar>
            <w:hideMark/>
          </w:tcPr>
          <w:p w:rsidR="00754717" w:rsidRPr="00130B00" w:rsidRDefault="00754717" w:rsidP="00526319">
            <w:pPr>
              <w:spacing w:after="0" w:line="240" w:lineRule="auto"/>
              <w:textAlignment w:val="baseline"/>
              <w:rPr>
                <w:rFonts w:ascii="Times New Roman" w:eastAsia="Times New Roman" w:hAnsi="Times New Roman" w:cs="Times New Roman"/>
                <w:b/>
                <w:color w:val="000000"/>
                <w:spacing w:val="2"/>
                <w:sz w:val="24"/>
                <w:szCs w:val="24"/>
              </w:rPr>
            </w:pPr>
            <w:proofErr w:type="spellStart"/>
            <w:r w:rsidRPr="00130B00">
              <w:rPr>
                <w:rFonts w:ascii="Times New Roman" w:eastAsia="Times New Roman" w:hAnsi="Times New Roman" w:cs="Times New Roman"/>
                <w:b/>
                <w:color w:val="000000"/>
                <w:spacing w:val="2"/>
                <w:sz w:val="24"/>
                <w:szCs w:val="24"/>
              </w:rPr>
              <w:t>Ресурстар</w:t>
            </w:r>
            <w:proofErr w:type="spellEnd"/>
          </w:p>
        </w:tc>
      </w:tr>
      <w:tr w:rsidR="00754717" w:rsidRPr="002F64DD" w:rsidTr="00526319">
        <w:tc>
          <w:tcPr>
            <w:tcW w:w="1408" w:type="dxa"/>
            <w:shd w:val="clear" w:color="auto" w:fill="auto"/>
            <w:tcMar>
              <w:top w:w="56" w:type="dxa"/>
              <w:left w:w="94" w:type="dxa"/>
              <w:bottom w:w="56" w:type="dxa"/>
              <w:right w:w="94" w:type="dxa"/>
            </w:tcMar>
            <w:hideMark/>
          </w:tcPr>
          <w:p w:rsidR="00754717" w:rsidRPr="002F64DD" w:rsidRDefault="00754717" w:rsidP="00526319">
            <w:pPr>
              <w:spacing w:after="0" w:line="240" w:lineRule="auto"/>
              <w:rPr>
                <w:rFonts w:ascii="Times New Roman" w:eastAsia="Times New Roman" w:hAnsi="Times New Roman" w:cs="Times New Roman"/>
                <w:color w:val="000000"/>
                <w:sz w:val="24"/>
                <w:szCs w:val="24"/>
                <w:lang w:val="kk-KZ"/>
              </w:rPr>
            </w:pPr>
          </w:p>
          <w:p w:rsidR="00754717" w:rsidRPr="002F64DD" w:rsidRDefault="00754717" w:rsidP="00526319">
            <w:pPr>
              <w:spacing w:after="0" w:line="240" w:lineRule="auto"/>
              <w:rPr>
                <w:rFonts w:ascii="Times New Roman" w:eastAsia="Times New Roman" w:hAnsi="Times New Roman" w:cs="Times New Roman"/>
                <w:color w:val="000000"/>
                <w:sz w:val="24"/>
                <w:szCs w:val="24"/>
                <w:lang w:val="kk-KZ"/>
              </w:rPr>
            </w:pPr>
            <w:r w:rsidRPr="002F64DD">
              <w:rPr>
                <w:rFonts w:ascii="Times New Roman" w:eastAsia="Times New Roman" w:hAnsi="Times New Roman" w:cs="Times New Roman"/>
                <w:color w:val="000000"/>
                <w:sz w:val="24"/>
                <w:szCs w:val="24"/>
                <w:lang w:val="kk-KZ"/>
              </w:rPr>
              <w:t xml:space="preserve">Басы </w:t>
            </w:r>
          </w:p>
        </w:tc>
        <w:tc>
          <w:tcPr>
            <w:tcW w:w="4375" w:type="dxa"/>
            <w:shd w:val="clear" w:color="auto" w:fill="auto"/>
            <w:tcMar>
              <w:top w:w="56" w:type="dxa"/>
              <w:left w:w="94" w:type="dxa"/>
              <w:bottom w:w="56" w:type="dxa"/>
              <w:right w:w="94" w:type="dxa"/>
            </w:tcMar>
          </w:tcPr>
          <w:p w:rsidR="00754717" w:rsidRPr="00E3160C" w:rsidRDefault="00754717" w:rsidP="00526319">
            <w:pPr>
              <w:spacing w:after="0" w:line="240" w:lineRule="auto"/>
              <w:rPr>
                <w:rFonts w:ascii="Times New Roman" w:hAnsi="Times New Roman" w:cs="Times New Roman"/>
                <w:b/>
                <w:sz w:val="20"/>
                <w:szCs w:val="20"/>
                <w:lang w:val="kk-KZ"/>
              </w:rPr>
            </w:pPr>
            <w:r w:rsidRPr="00E3160C">
              <w:rPr>
                <w:rFonts w:ascii="Times New Roman" w:hAnsi="Times New Roman" w:cs="Times New Roman"/>
                <w:b/>
                <w:sz w:val="20"/>
                <w:szCs w:val="20"/>
                <w:lang w:val="kk-KZ"/>
              </w:rPr>
              <w:t>Ұйымдастыру кезеңі</w:t>
            </w:r>
          </w:p>
          <w:p w:rsidR="00754717" w:rsidRPr="00E3160C" w:rsidRDefault="00754717" w:rsidP="00526319">
            <w:pPr>
              <w:spacing w:after="0" w:line="240" w:lineRule="auto"/>
              <w:rPr>
                <w:rFonts w:ascii="Times New Roman" w:hAnsi="Times New Roman" w:cs="Times New Roman"/>
                <w:b/>
                <w:sz w:val="20"/>
                <w:szCs w:val="20"/>
                <w:lang w:val="kk-KZ"/>
              </w:rPr>
            </w:pPr>
            <w:r w:rsidRPr="00E3160C">
              <w:rPr>
                <w:rFonts w:ascii="Times New Roman" w:hAnsi="Times New Roman" w:cs="Times New Roman"/>
                <w:b/>
                <w:sz w:val="20"/>
                <w:szCs w:val="20"/>
                <w:lang w:val="kk-KZ"/>
              </w:rPr>
              <w:t>Сәлемдесу</w:t>
            </w:r>
          </w:p>
          <w:p w:rsidR="00754717" w:rsidRDefault="00754717" w:rsidP="00526319">
            <w:pPr>
              <w:spacing w:after="0" w:line="240" w:lineRule="auto"/>
              <w:rPr>
                <w:rFonts w:ascii="Times New Roman" w:hAnsi="Times New Roman" w:cs="Times New Roman"/>
                <w:sz w:val="24"/>
                <w:szCs w:val="24"/>
                <w:lang w:val="kk-KZ"/>
              </w:rPr>
            </w:pPr>
            <w:r w:rsidRPr="008B2983">
              <w:rPr>
                <w:rFonts w:ascii="Times New Roman" w:hAnsi="Times New Roman" w:cs="Times New Roman"/>
                <w:sz w:val="24"/>
                <w:szCs w:val="24"/>
                <w:lang w:val="kk-KZ"/>
              </w:rPr>
              <w:t xml:space="preserve">Мұғаліп сыныпта жағымды ахуал орнату үшін «Қиял әлемі!» тренингін ұйымдастырады. </w:t>
            </w:r>
          </w:p>
          <w:p w:rsidR="00754717" w:rsidRDefault="00754717" w:rsidP="00526319">
            <w:pPr>
              <w:spacing w:after="0" w:line="240" w:lineRule="auto"/>
              <w:rPr>
                <w:rFonts w:ascii="Times New Roman" w:hAnsi="Times New Roman" w:cs="Times New Roman"/>
                <w:b/>
                <w:sz w:val="24"/>
                <w:szCs w:val="24"/>
                <w:lang w:val="kk-KZ"/>
              </w:rPr>
            </w:pPr>
            <w:r w:rsidRPr="008B2983">
              <w:rPr>
                <w:rFonts w:ascii="Times New Roman" w:hAnsi="Times New Roman" w:cs="Times New Roman"/>
                <w:b/>
                <w:sz w:val="24"/>
                <w:szCs w:val="24"/>
                <w:lang w:val="kk-KZ"/>
              </w:rPr>
              <w:t>Сыныпты топтарға бөлу.</w:t>
            </w:r>
          </w:p>
          <w:p w:rsidR="00754717" w:rsidRDefault="00754717" w:rsidP="00526319">
            <w:pPr>
              <w:spacing w:after="0" w:line="240" w:lineRule="auto"/>
              <w:rPr>
                <w:rFonts w:ascii="Times New Roman" w:hAnsi="Times New Roman" w:cs="Times New Roman"/>
                <w:b/>
                <w:sz w:val="24"/>
                <w:szCs w:val="24"/>
                <w:lang w:val="kk-KZ"/>
              </w:rPr>
            </w:pPr>
          </w:p>
          <w:p w:rsidR="00754717" w:rsidRDefault="00754717" w:rsidP="00526319">
            <w:pPr>
              <w:spacing w:after="0" w:line="240" w:lineRule="auto"/>
              <w:rPr>
                <w:rFonts w:ascii="Times New Roman" w:hAnsi="Times New Roman" w:cs="Times New Roman"/>
                <w:b/>
                <w:sz w:val="24"/>
                <w:szCs w:val="24"/>
                <w:lang w:val="kk-KZ"/>
              </w:rPr>
            </w:pPr>
          </w:p>
          <w:p w:rsidR="00754717" w:rsidRPr="00FC51DB" w:rsidRDefault="00754717" w:rsidP="00526319">
            <w:pPr>
              <w:spacing w:after="0" w:line="240" w:lineRule="auto"/>
              <w:rPr>
                <w:rFonts w:ascii="Times New Roman" w:hAnsi="Times New Roman" w:cs="Times New Roman"/>
                <w:sz w:val="24"/>
                <w:szCs w:val="24"/>
                <w:lang w:val="kk-KZ"/>
              </w:rPr>
            </w:pPr>
            <w:r w:rsidRPr="00FC51DB">
              <w:rPr>
                <w:rFonts w:ascii="Times New Roman" w:hAnsi="Times New Roman" w:cs="Times New Roman"/>
                <w:sz w:val="24"/>
                <w:szCs w:val="24"/>
                <w:lang w:val="kk-KZ"/>
              </w:rPr>
              <w:t>Үй тапсырмасын тексеру.</w:t>
            </w:r>
          </w:p>
          <w:p w:rsidR="00754717" w:rsidRPr="00C13E2E" w:rsidRDefault="00754717" w:rsidP="00526319">
            <w:pPr>
              <w:spacing w:after="0" w:line="240" w:lineRule="auto"/>
              <w:rPr>
                <w:rFonts w:ascii="Times New Roman" w:hAnsi="Times New Roman" w:cs="Times New Roman"/>
                <w:sz w:val="24"/>
                <w:szCs w:val="24"/>
                <w:lang w:val="kk-KZ"/>
              </w:rPr>
            </w:pPr>
            <w:r w:rsidRPr="00C13E2E">
              <w:rPr>
                <w:rFonts w:ascii="Times New Roman" w:hAnsi="Times New Roman" w:cs="Times New Roman"/>
                <w:b/>
                <w:sz w:val="24"/>
                <w:szCs w:val="24"/>
                <w:lang w:val="kk-KZ"/>
              </w:rPr>
              <w:t xml:space="preserve">Тақырыпқа деген қызығушылықты </w:t>
            </w:r>
            <w:r w:rsidRPr="00C13E2E">
              <w:rPr>
                <w:rFonts w:ascii="Times New Roman" w:hAnsi="Times New Roman" w:cs="Times New Roman"/>
                <w:b/>
                <w:sz w:val="24"/>
                <w:szCs w:val="24"/>
                <w:lang w:val="kk-KZ"/>
              </w:rPr>
              <w:lastRenderedPageBreak/>
              <w:t>ояту, проблемалық жағдаят тудыру.</w:t>
            </w:r>
            <w:r w:rsidRPr="00C13E2E">
              <w:rPr>
                <w:rFonts w:ascii="Times New Roman" w:hAnsi="Times New Roman" w:cs="Times New Roman"/>
                <w:sz w:val="24"/>
                <w:szCs w:val="24"/>
                <w:lang w:val="kk-KZ"/>
              </w:rPr>
              <w:t xml:space="preserve"> </w:t>
            </w:r>
          </w:p>
          <w:p w:rsidR="00754717" w:rsidRDefault="00754717" w:rsidP="00526319">
            <w:pPr>
              <w:spacing w:after="0" w:line="240" w:lineRule="auto"/>
              <w:rPr>
                <w:rFonts w:ascii="Times New Roman" w:hAnsi="Times New Roman" w:cs="Times New Roman"/>
                <w:sz w:val="24"/>
                <w:szCs w:val="24"/>
                <w:lang w:val="kk-KZ"/>
              </w:rPr>
            </w:pPr>
            <w:r w:rsidRPr="008B2983">
              <w:rPr>
                <w:rFonts w:ascii="Times New Roman" w:hAnsi="Times New Roman" w:cs="Times New Roman"/>
                <w:sz w:val="24"/>
                <w:szCs w:val="24"/>
                <w:lang w:val="kk-KZ"/>
              </w:rPr>
              <w:t>Қолайлы психологиялық ахуалдықұру үшін оқушыларды «Досыңды сезін» ойынына шақырады.</w:t>
            </w:r>
          </w:p>
          <w:p w:rsidR="00754717" w:rsidRPr="00E402A1" w:rsidRDefault="00754717" w:rsidP="00526319">
            <w:pPr>
              <w:spacing w:after="0" w:line="240" w:lineRule="auto"/>
              <w:rPr>
                <w:rFonts w:ascii="Times New Roman" w:hAnsi="Times New Roman" w:cs="Times New Roman"/>
                <w:sz w:val="20"/>
                <w:szCs w:val="20"/>
                <w:lang w:val="kk-KZ"/>
              </w:rPr>
            </w:pPr>
            <w:r w:rsidRPr="008B2983">
              <w:rPr>
                <w:rFonts w:ascii="Times New Roman" w:hAnsi="Times New Roman" w:cs="Times New Roman"/>
                <w:sz w:val="24"/>
                <w:szCs w:val="24"/>
                <w:lang w:val="kk-KZ"/>
              </w:rPr>
              <w:t>Мұғалім әр оыншыға кезек-кезек оның ішкі сезімін білдіретін іс-қимылдар жасауын сұрайды.</w:t>
            </w:r>
            <w:r>
              <w:rPr>
                <w:rFonts w:ascii="Times New Roman" w:hAnsi="Times New Roman" w:cs="Times New Roman"/>
                <w:sz w:val="24"/>
                <w:szCs w:val="24"/>
                <w:lang w:val="kk-KZ"/>
              </w:rPr>
              <w:t xml:space="preserve"> </w:t>
            </w:r>
            <w:r w:rsidRPr="008B2983">
              <w:rPr>
                <w:rFonts w:ascii="Times New Roman" w:hAnsi="Times New Roman" w:cs="Times New Roman"/>
                <w:sz w:val="24"/>
                <w:szCs w:val="24"/>
                <w:lang w:val="kk-KZ"/>
              </w:rPr>
              <w:t>Мұғалім оқушылардың жауаптарын тыңдайды, оларды толықтырады.</w:t>
            </w:r>
            <w:r>
              <w:rPr>
                <w:rFonts w:ascii="Times New Roman" w:hAnsi="Times New Roman" w:cs="Times New Roman"/>
                <w:sz w:val="24"/>
                <w:szCs w:val="24"/>
                <w:lang w:val="kk-KZ"/>
              </w:rPr>
              <w:t xml:space="preserve"> </w:t>
            </w:r>
            <w:r w:rsidRPr="008B2983">
              <w:rPr>
                <w:rFonts w:ascii="Times New Roman" w:hAnsi="Times New Roman" w:cs="Times New Roman"/>
                <w:sz w:val="24"/>
                <w:szCs w:val="24"/>
                <w:lang w:val="kk-KZ"/>
              </w:rPr>
              <w:t>Жеке оқушылардың жауаптарына ауызша түрде пікірін айтады немесе түзетеді.</w:t>
            </w:r>
            <w:r>
              <w:rPr>
                <w:rFonts w:ascii="Times New Roman" w:hAnsi="Times New Roman" w:cs="Times New Roman"/>
                <w:sz w:val="24"/>
                <w:szCs w:val="24"/>
                <w:lang w:val="kk-KZ"/>
              </w:rPr>
              <w:t xml:space="preserve"> </w:t>
            </w:r>
            <w:r w:rsidRPr="008B2983">
              <w:rPr>
                <w:rFonts w:ascii="Times New Roman" w:hAnsi="Times New Roman" w:cs="Times New Roman"/>
                <w:sz w:val="24"/>
                <w:szCs w:val="24"/>
                <w:lang w:val="kk-KZ"/>
              </w:rPr>
              <w:t>Мұғалім оқушылармен бірге сабақтың тақырыбын нақтылайды.</w:t>
            </w:r>
          </w:p>
        </w:tc>
        <w:tc>
          <w:tcPr>
            <w:tcW w:w="5953" w:type="dxa"/>
            <w:shd w:val="clear" w:color="auto" w:fill="auto"/>
            <w:tcMar>
              <w:top w:w="56" w:type="dxa"/>
              <w:left w:w="94" w:type="dxa"/>
              <w:bottom w:w="56" w:type="dxa"/>
              <w:right w:w="94" w:type="dxa"/>
            </w:tcMar>
          </w:tcPr>
          <w:p w:rsidR="00754717" w:rsidRDefault="00754717" w:rsidP="00526319">
            <w:pPr>
              <w:spacing w:after="0" w:line="240" w:lineRule="auto"/>
              <w:rPr>
                <w:rFonts w:ascii="Times New Roman" w:hAnsi="Times New Roman" w:cs="Times New Roman"/>
                <w:sz w:val="24"/>
                <w:szCs w:val="24"/>
                <w:lang w:val="kk-KZ"/>
              </w:rPr>
            </w:pPr>
            <w:r w:rsidRPr="008B2983">
              <w:rPr>
                <w:rFonts w:ascii="Times New Roman" w:hAnsi="Times New Roman" w:cs="Times New Roman"/>
                <w:sz w:val="24"/>
                <w:szCs w:val="24"/>
                <w:lang w:val="kk-KZ"/>
              </w:rPr>
              <w:lastRenderedPageBreak/>
              <w:t>Оқушылар бір-біріне бұрылып, алдында тұрған оқушыға сәттілік тілейді.</w:t>
            </w:r>
          </w:p>
          <w:p w:rsidR="00754717" w:rsidRDefault="00754717" w:rsidP="00526319">
            <w:pPr>
              <w:spacing w:after="0" w:line="240" w:lineRule="auto"/>
              <w:rPr>
                <w:rFonts w:ascii="Times New Roman" w:hAnsi="Times New Roman" w:cs="Times New Roman"/>
                <w:sz w:val="24"/>
                <w:szCs w:val="24"/>
                <w:lang w:val="kk-KZ"/>
              </w:rPr>
            </w:pPr>
          </w:p>
          <w:p w:rsidR="00754717" w:rsidRDefault="00754717" w:rsidP="00526319">
            <w:pPr>
              <w:spacing w:after="0" w:line="240" w:lineRule="auto"/>
              <w:rPr>
                <w:rFonts w:ascii="Times New Roman" w:hAnsi="Times New Roman" w:cs="Times New Roman"/>
                <w:sz w:val="24"/>
                <w:szCs w:val="24"/>
                <w:lang w:val="kk-KZ"/>
              </w:rPr>
            </w:pPr>
          </w:p>
          <w:p w:rsidR="00754717" w:rsidRDefault="00754717" w:rsidP="00526319">
            <w:pPr>
              <w:spacing w:after="0" w:line="240" w:lineRule="auto"/>
              <w:rPr>
                <w:rFonts w:ascii="Times New Roman" w:hAnsi="Times New Roman" w:cs="Times New Roman"/>
                <w:sz w:val="24"/>
                <w:szCs w:val="24"/>
                <w:lang w:val="kk-KZ"/>
              </w:rPr>
            </w:pPr>
          </w:p>
          <w:p w:rsidR="00754717" w:rsidRDefault="00754717" w:rsidP="00526319">
            <w:pPr>
              <w:spacing w:after="0" w:line="240" w:lineRule="auto"/>
              <w:rPr>
                <w:rFonts w:ascii="Times New Roman" w:hAnsi="Times New Roman" w:cs="Times New Roman"/>
                <w:sz w:val="24"/>
                <w:szCs w:val="24"/>
                <w:lang w:val="kk-KZ"/>
              </w:rPr>
            </w:pPr>
            <w:r w:rsidRPr="008B2983">
              <w:rPr>
                <w:rFonts w:ascii="Times New Roman" w:hAnsi="Times New Roman" w:cs="Times New Roman"/>
                <w:sz w:val="24"/>
                <w:szCs w:val="24"/>
                <w:lang w:val="kk-KZ"/>
              </w:rPr>
              <w:t>Сынып екі топқа бөлінеді. Әр топ өздерінің басшысын және топтың атауын таңдайды. Мысалы, 1-топ: «жеке кәсіпкер»; 2-топ: «Заңды тұлға».</w:t>
            </w:r>
          </w:p>
          <w:p w:rsidR="00754717" w:rsidRPr="00FC51DB" w:rsidRDefault="00754717" w:rsidP="00526319">
            <w:pPr>
              <w:spacing w:after="0" w:line="240" w:lineRule="auto"/>
              <w:rPr>
                <w:rFonts w:ascii="Times New Roman" w:hAnsi="Times New Roman" w:cs="Times New Roman"/>
                <w:i/>
                <w:sz w:val="24"/>
                <w:szCs w:val="24"/>
                <w:lang w:val="kk-KZ"/>
              </w:rPr>
            </w:pPr>
            <w:r w:rsidRPr="00FC51DB">
              <w:rPr>
                <w:rFonts w:ascii="Times New Roman" w:hAnsi="Times New Roman" w:cs="Times New Roman"/>
                <w:i/>
                <w:sz w:val="24"/>
                <w:szCs w:val="24"/>
                <w:lang w:val="kk-KZ"/>
              </w:rPr>
              <w:t>Дәптерге орындайық тапсырмасы.</w:t>
            </w:r>
          </w:p>
          <w:p w:rsidR="00754717" w:rsidRDefault="00754717" w:rsidP="00526319">
            <w:pPr>
              <w:spacing w:after="0" w:line="240" w:lineRule="auto"/>
              <w:rPr>
                <w:rFonts w:ascii="Times New Roman" w:hAnsi="Times New Roman" w:cs="Times New Roman"/>
                <w:sz w:val="24"/>
                <w:szCs w:val="24"/>
                <w:lang w:val="kk-KZ"/>
              </w:rPr>
            </w:pPr>
            <w:r w:rsidRPr="008B2983">
              <w:rPr>
                <w:rFonts w:ascii="Times New Roman" w:hAnsi="Times New Roman" w:cs="Times New Roman"/>
                <w:sz w:val="24"/>
                <w:szCs w:val="24"/>
                <w:lang w:val="kk-KZ"/>
              </w:rPr>
              <w:t>Оқушылар әр шеңберде тұр.</w:t>
            </w:r>
          </w:p>
          <w:p w:rsidR="00754717" w:rsidRDefault="00754717" w:rsidP="00526319">
            <w:pPr>
              <w:spacing w:after="0" w:line="240" w:lineRule="auto"/>
              <w:rPr>
                <w:rFonts w:ascii="Times New Roman" w:hAnsi="Times New Roman" w:cs="Times New Roman"/>
                <w:sz w:val="24"/>
                <w:szCs w:val="24"/>
                <w:lang w:val="kk-KZ"/>
              </w:rPr>
            </w:pPr>
            <w:r w:rsidRPr="008B2983">
              <w:rPr>
                <w:rFonts w:ascii="Times New Roman" w:hAnsi="Times New Roman" w:cs="Times New Roman"/>
                <w:sz w:val="24"/>
                <w:szCs w:val="24"/>
                <w:lang w:val="kk-KZ"/>
              </w:rPr>
              <w:lastRenderedPageBreak/>
              <w:t>Қалған оқушылар олардың көрсеткен қимылдарын қайталап, не сезгенін айтады.Жұптасқан оқушылар сұрақтарды талқылайды, пікір алмасады.</w:t>
            </w:r>
          </w:p>
          <w:p w:rsidR="00754717" w:rsidRPr="00AA5FBA" w:rsidRDefault="00754717" w:rsidP="00526319">
            <w:pPr>
              <w:spacing w:after="0" w:line="240" w:lineRule="auto"/>
              <w:rPr>
                <w:rFonts w:ascii="Times New Roman" w:hAnsi="Times New Roman" w:cs="Times New Roman"/>
                <w:i/>
                <w:color w:val="000000" w:themeColor="text1"/>
                <w:sz w:val="24"/>
                <w:szCs w:val="24"/>
                <w:lang w:val="kk-KZ"/>
              </w:rPr>
            </w:pPr>
            <w:r w:rsidRPr="008B2983">
              <w:rPr>
                <w:rFonts w:ascii="Times New Roman" w:hAnsi="Times New Roman" w:cs="Times New Roman"/>
                <w:sz w:val="24"/>
                <w:szCs w:val="24"/>
                <w:lang w:val="kk-KZ"/>
              </w:rPr>
              <w:t>Оқушылар оның мақсат, міндеттерін болжайды.</w:t>
            </w:r>
          </w:p>
        </w:tc>
        <w:tc>
          <w:tcPr>
            <w:tcW w:w="2268" w:type="dxa"/>
            <w:shd w:val="clear" w:color="auto" w:fill="auto"/>
            <w:tcMar>
              <w:top w:w="56" w:type="dxa"/>
              <w:left w:w="94" w:type="dxa"/>
              <w:bottom w:w="56" w:type="dxa"/>
              <w:right w:w="94" w:type="dxa"/>
            </w:tcMar>
            <w:hideMark/>
          </w:tcPr>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Pr="002F64DD" w:rsidRDefault="00754717" w:rsidP="0052631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Қалыптастырушы бағалау </w:t>
            </w:r>
          </w:p>
        </w:tc>
        <w:tc>
          <w:tcPr>
            <w:tcW w:w="1418" w:type="dxa"/>
            <w:shd w:val="clear" w:color="auto" w:fill="auto"/>
            <w:tcMar>
              <w:top w:w="56" w:type="dxa"/>
              <w:left w:w="94" w:type="dxa"/>
              <w:bottom w:w="56" w:type="dxa"/>
              <w:right w:w="94" w:type="dxa"/>
            </w:tcMar>
          </w:tcPr>
          <w:p w:rsidR="00754717" w:rsidRDefault="00754717" w:rsidP="0052631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Оқулық </w:t>
            </w: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Pr="002F64DD" w:rsidRDefault="00754717" w:rsidP="00526319">
            <w:pPr>
              <w:spacing w:after="0" w:line="240" w:lineRule="auto"/>
              <w:rPr>
                <w:rFonts w:ascii="Times New Roman" w:eastAsia="Times New Roman" w:hAnsi="Times New Roman" w:cs="Times New Roman"/>
                <w:color w:val="000000"/>
                <w:sz w:val="24"/>
                <w:szCs w:val="24"/>
                <w:lang w:val="kk-KZ"/>
              </w:rPr>
            </w:pPr>
          </w:p>
        </w:tc>
      </w:tr>
      <w:tr w:rsidR="00754717" w:rsidRPr="00C91FBE" w:rsidTr="00526319">
        <w:tc>
          <w:tcPr>
            <w:tcW w:w="1408" w:type="dxa"/>
            <w:shd w:val="clear" w:color="auto" w:fill="auto"/>
            <w:tcMar>
              <w:top w:w="56" w:type="dxa"/>
              <w:left w:w="94" w:type="dxa"/>
              <w:bottom w:w="56" w:type="dxa"/>
              <w:right w:w="94" w:type="dxa"/>
            </w:tcMar>
            <w:hideMark/>
          </w:tcPr>
          <w:p w:rsidR="00754717" w:rsidRPr="002F64DD" w:rsidRDefault="00754717" w:rsidP="00526319">
            <w:pPr>
              <w:spacing w:after="0" w:line="240" w:lineRule="auto"/>
              <w:rPr>
                <w:rFonts w:ascii="Times New Roman" w:eastAsia="Times New Roman" w:hAnsi="Times New Roman" w:cs="Times New Roman"/>
                <w:color w:val="000000"/>
                <w:sz w:val="24"/>
                <w:szCs w:val="24"/>
                <w:lang w:val="kk-KZ"/>
              </w:rPr>
            </w:pPr>
            <w:r w:rsidRPr="002F64DD">
              <w:rPr>
                <w:rFonts w:ascii="Times New Roman" w:eastAsia="Times New Roman" w:hAnsi="Times New Roman" w:cs="Times New Roman"/>
                <w:color w:val="000000"/>
                <w:sz w:val="24"/>
                <w:szCs w:val="24"/>
                <w:lang w:val="kk-KZ"/>
              </w:rPr>
              <w:lastRenderedPageBreak/>
              <w:t xml:space="preserve">Ортасы </w:t>
            </w:r>
          </w:p>
          <w:p w:rsidR="00754717" w:rsidRPr="002F64DD" w:rsidRDefault="00754717" w:rsidP="00526319">
            <w:pPr>
              <w:spacing w:after="0" w:line="240" w:lineRule="auto"/>
              <w:rPr>
                <w:rFonts w:ascii="Times New Roman" w:eastAsia="Times New Roman" w:hAnsi="Times New Roman" w:cs="Times New Roman"/>
                <w:color w:val="000000"/>
                <w:sz w:val="24"/>
                <w:szCs w:val="24"/>
                <w:lang w:val="kk-KZ"/>
              </w:rPr>
            </w:pPr>
          </w:p>
        </w:tc>
        <w:tc>
          <w:tcPr>
            <w:tcW w:w="4375" w:type="dxa"/>
            <w:shd w:val="clear" w:color="auto" w:fill="auto"/>
            <w:tcMar>
              <w:top w:w="56" w:type="dxa"/>
              <w:left w:w="94" w:type="dxa"/>
              <w:bottom w:w="56" w:type="dxa"/>
              <w:right w:w="94" w:type="dxa"/>
            </w:tcMar>
            <w:hideMark/>
          </w:tcPr>
          <w:p w:rsidR="00754717" w:rsidRDefault="00754717" w:rsidP="00526319">
            <w:pPr>
              <w:spacing w:before="60" w:after="60" w:line="240" w:lineRule="auto"/>
              <w:rPr>
                <w:rFonts w:ascii="Times New Roman" w:hAnsi="Times New Roman" w:cs="Times New Roman"/>
                <w:bCs/>
                <w:sz w:val="20"/>
                <w:szCs w:val="20"/>
                <w:lang w:val="kk-KZ"/>
              </w:rPr>
            </w:pPr>
            <w:r w:rsidRPr="00E402A1">
              <w:rPr>
                <w:rFonts w:ascii="Times New Roman" w:hAnsi="Times New Roman" w:cs="Times New Roman"/>
                <w:bCs/>
                <w:sz w:val="20"/>
                <w:szCs w:val="20"/>
                <w:lang w:val="kk-KZ"/>
              </w:rPr>
              <w:t xml:space="preserve">Топтықтапсырма беру:  </w:t>
            </w:r>
          </w:p>
          <w:p w:rsidR="00754717" w:rsidRDefault="00754717" w:rsidP="00526319">
            <w:pPr>
              <w:spacing w:line="200" w:lineRule="exact"/>
              <w:rPr>
                <w:rFonts w:ascii="Times New Roman" w:eastAsia="Times New Roman" w:hAnsi="Times New Roman" w:cs="Arial"/>
                <w:sz w:val="20"/>
                <w:szCs w:val="20"/>
                <w:lang w:val="kk-KZ"/>
              </w:rPr>
            </w:pPr>
            <w:r w:rsidRPr="00C91FBE">
              <w:rPr>
                <w:rFonts w:ascii="Times New Roman" w:eastAsia="Times New Roman" w:hAnsi="Times New Roman" w:cs="Arial"/>
                <w:b/>
                <w:sz w:val="20"/>
                <w:szCs w:val="20"/>
                <w:lang w:val="kk-KZ"/>
              </w:rPr>
              <w:t>1. «Сұрақтарға жауап берейік»</w:t>
            </w:r>
            <w:r>
              <w:rPr>
                <w:rFonts w:ascii="Times New Roman" w:eastAsia="Times New Roman" w:hAnsi="Times New Roman" w:cs="Arial"/>
                <w:sz w:val="20"/>
                <w:szCs w:val="20"/>
                <w:lang w:val="kk-KZ"/>
              </w:rPr>
              <w:t xml:space="preserve"> тапсырмасы.</w:t>
            </w:r>
          </w:p>
          <w:p w:rsidR="00754717" w:rsidRPr="00C412A3" w:rsidRDefault="00754717" w:rsidP="00526319">
            <w:pPr>
              <w:spacing w:line="200" w:lineRule="exact"/>
              <w:rPr>
                <w:rFonts w:ascii="Times New Roman" w:eastAsia="Times New Roman" w:hAnsi="Times New Roman" w:cs="Arial"/>
                <w:sz w:val="20"/>
                <w:szCs w:val="20"/>
                <w:lang w:val="kk-KZ"/>
              </w:rPr>
            </w:pPr>
            <w:r>
              <w:rPr>
                <w:rFonts w:ascii="Times New Roman" w:eastAsia="Times New Roman" w:hAnsi="Times New Roman" w:cs="Arial"/>
                <w:sz w:val="20"/>
                <w:szCs w:val="20"/>
                <w:lang w:val="kk-KZ"/>
              </w:rPr>
              <w:t xml:space="preserve">1) «Сұрақтарға жылдам жауап беру» әдісін қолдану. Сұрақтар тізімі тақтада көрсетіледі. </w:t>
            </w: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r>
              <w:rPr>
                <w:rFonts w:ascii="Times New Roman" w:eastAsia="Times New Roman" w:hAnsi="Times New Roman"/>
                <w:lang w:val="kk-KZ"/>
              </w:rPr>
              <w:t>2) Кестені толтырыңыздар.</w:t>
            </w: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r>
              <w:rPr>
                <w:rFonts w:ascii="Times New Roman" w:hAnsi="Times New Roman" w:cs="Times New Roman"/>
                <w:bCs/>
                <w:sz w:val="20"/>
                <w:szCs w:val="20"/>
                <w:lang w:val="kk-KZ"/>
              </w:rPr>
              <w:t xml:space="preserve">2. </w:t>
            </w:r>
            <w:r w:rsidRPr="00C91FBE">
              <w:rPr>
                <w:rFonts w:ascii="Times New Roman" w:hAnsi="Times New Roman" w:cs="Times New Roman"/>
                <w:b/>
                <w:bCs/>
                <w:sz w:val="20"/>
                <w:szCs w:val="20"/>
                <w:lang w:val="kk-KZ"/>
              </w:rPr>
              <w:t>«Ойланайық, талқылайық»</w:t>
            </w:r>
            <w:r>
              <w:rPr>
                <w:rFonts w:ascii="Times New Roman" w:hAnsi="Times New Roman" w:cs="Times New Roman"/>
                <w:bCs/>
                <w:sz w:val="20"/>
                <w:szCs w:val="20"/>
                <w:lang w:val="kk-KZ"/>
              </w:rPr>
              <w:t xml:space="preserve"> дағдысы. (топтық жұмыс). «Джигсо» әдісі бойынша сұрақтарды талқылап, жауаптарыңызды ұсыныңыздар.</w:t>
            </w: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before="60" w:after="60" w:line="240" w:lineRule="auto"/>
              <w:rPr>
                <w:rFonts w:ascii="Times New Roman" w:hAnsi="Times New Roman" w:cs="Times New Roman"/>
                <w:bCs/>
                <w:sz w:val="20"/>
                <w:szCs w:val="20"/>
                <w:lang w:val="kk-KZ"/>
              </w:rPr>
            </w:pPr>
          </w:p>
          <w:p w:rsidR="00754717" w:rsidRPr="00E402A1" w:rsidRDefault="00754717" w:rsidP="00526319">
            <w:pPr>
              <w:spacing w:after="0" w:line="240" w:lineRule="auto"/>
              <w:rPr>
                <w:rFonts w:ascii="Times New Roman" w:eastAsia="Times New Roman" w:hAnsi="Times New Roman" w:cs="Times New Roman"/>
                <w:color w:val="000000"/>
                <w:sz w:val="20"/>
                <w:szCs w:val="20"/>
                <w:lang w:val="kk-KZ"/>
              </w:rPr>
            </w:pPr>
          </w:p>
        </w:tc>
        <w:tc>
          <w:tcPr>
            <w:tcW w:w="5953" w:type="dxa"/>
            <w:shd w:val="clear" w:color="auto" w:fill="auto"/>
            <w:tcMar>
              <w:top w:w="56" w:type="dxa"/>
              <w:left w:w="94" w:type="dxa"/>
              <w:bottom w:w="56" w:type="dxa"/>
              <w:right w:w="94" w:type="dxa"/>
            </w:tcMar>
            <w:hideMark/>
          </w:tcPr>
          <w:p w:rsidR="00754717" w:rsidRDefault="00754717" w:rsidP="00526319">
            <w:pPr>
              <w:spacing w:line="200" w:lineRule="exact"/>
              <w:rPr>
                <w:rFonts w:ascii="Times New Roman" w:eastAsia="Times New Roman" w:hAnsi="Times New Roman"/>
                <w:lang w:val="kk-KZ"/>
              </w:rPr>
            </w:pP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Оқушылар ұсынылғын сұрақтарға толық жауап дайындайды (жұптық жұмыс):</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1. Стартап дегеніміз не?</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2. Қазіргі Қазақстандағы стартап мәениеті қандай?</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3. Батыста стартаптың тиімділігі қалай анықталады?</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4. Стартаптардың рейтингтерінде қандай көрсеткіштер жарияланады?</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5. Стартаптардың рейтингтік көрсеткіштерін кім бағалайды?</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6. Классикалық стартапқа қандай мысалдар келтіре аласыздар?</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7. Стартап авторларының негізгі міндеті қандай болу керек?</w:t>
            </w: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8. Ағымдағы бизнес деген не?</w:t>
            </w:r>
          </w:p>
          <w:p w:rsidR="00754717" w:rsidRDefault="00754717" w:rsidP="00526319">
            <w:pPr>
              <w:spacing w:line="200" w:lineRule="exact"/>
              <w:rPr>
                <w:rFonts w:ascii="Times New Roman" w:eastAsia="Times New Roman" w:hAnsi="Times New Roman"/>
                <w:lang w:val="kk-KZ"/>
              </w:rPr>
            </w:pPr>
          </w:p>
          <w:tbl>
            <w:tblPr>
              <w:tblStyle w:val="a5"/>
              <w:tblW w:w="0" w:type="auto"/>
              <w:tblLook w:val="04A0" w:firstRow="1" w:lastRow="0" w:firstColumn="1" w:lastColumn="0" w:noHBand="0" w:noVBand="1"/>
            </w:tblPr>
            <w:tblGrid>
              <w:gridCol w:w="426"/>
              <w:gridCol w:w="3429"/>
              <w:gridCol w:w="1900"/>
            </w:tblGrid>
            <w:tr w:rsidR="00754717" w:rsidTr="00526319">
              <w:tc>
                <w:tcPr>
                  <w:tcW w:w="326"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w:t>
                  </w:r>
                </w:p>
              </w:tc>
              <w:tc>
                <w:tcPr>
                  <w:tcW w:w="3507"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 xml:space="preserve">Сұрақтар </w:t>
                  </w:r>
                </w:p>
              </w:tc>
              <w:tc>
                <w:tcPr>
                  <w:tcW w:w="1917"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Сіздердің жааптарыңыз</w:t>
                  </w:r>
                </w:p>
              </w:tc>
            </w:tr>
            <w:tr w:rsidR="00754717" w:rsidRPr="00754717" w:rsidTr="00526319">
              <w:tc>
                <w:tcPr>
                  <w:tcW w:w="326"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lastRenderedPageBreak/>
                    <w:t>1</w:t>
                  </w:r>
                </w:p>
              </w:tc>
              <w:tc>
                <w:tcPr>
                  <w:tcW w:w="3507"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Сіз сатылымдағы нені шығарғыңыз келеді?</w:t>
                  </w:r>
                </w:p>
              </w:tc>
              <w:tc>
                <w:tcPr>
                  <w:tcW w:w="1917" w:type="dxa"/>
                </w:tcPr>
                <w:p w:rsidR="00754717" w:rsidRDefault="00754717" w:rsidP="00526319">
                  <w:pPr>
                    <w:spacing w:line="200" w:lineRule="exact"/>
                    <w:rPr>
                      <w:rFonts w:ascii="Times New Roman" w:eastAsia="Times New Roman" w:hAnsi="Times New Roman"/>
                      <w:lang w:val="kk-KZ"/>
                    </w:rPr>
                  </w:pPr>
                </w:p>
              </w:tc>
            </w:tr>
            <w:tr w:rsidR="00754717" w:rsidTr="00526319">
              <w:tc>
                <w:tcPr>
                  <w:tcW w:w="326"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2</w:t>
                  </w:r>
                </w:p>
              </w:tc>
              <w:tc>
                <w:tcPr>
                  <w:tcW w:w="3507"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Сіздің сатып алушыңыз кім?</w:t>
                  </w:r>
                </w:p>
              </w:tc>
              <w:tc>
                <w:tcPr>
                  <w:tcW w:w="1917" w:type="dxa"/>
                </w:tcPr>
                <w:p w:rsidR="00754717" w:rsidRDefault="00754717" w:rsidP="00526319">
                  <w:pPr>
                    <w:spacing w:line="200" w:lineRule="exact"/>
                    <w:rPr>
                      <w:rFonts w:ascii="Times New Roman" w:eastAsia="Times New Roman" w:hAnsi="Times New Roman"/>
                      <w:lang w:val="kk-KZ"/>
                    </w:rPr>
                  </w:pPr>
                </w:p>
              </w:tc>
            </w:tr>
            <w:tr w:rsidR="00754717" w:rsidTr="00526319">
              <w:tc>
                <w:tcPr>
                  <w:tcW w:w="326"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3</w:t>
                  </w:r>
                </w:p>
              </w:tc>
              <w:tc>
                <w:tcPr>
                  <w:tcW w:w="3507"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Сіз өніміңізді қайда сатасыз?</w:t>
                  </w:r>
                </w:p>
              </w:tc>
              <w:tc>
                <w:tcPr>
                  <w:tcW w:w="1917" w:type="dxa"/>
                </w:tcPr>
                <w:p w:rsidR="00754717" w:rsidRDefault="00754717" w:rsidP="00526319">
                  <w:pPr>
                    <w:spacing w:line="200" w:lineRule="exact"/>
                    <w:rPr>
                      <w:rFonts w:ascii="Times New Roman" w:eastAsia="Times New Roman" w:hAnsi="Times New Roman"/>
                      <w:lang w:val="kk-KZ"/>
                    </w:rPr>
                  </w:pPr>
                </w:p>
              </w:tc>
            </w:tr>
            <w:tr w:rsidR="00754717" w:rsidRPr="00754717" w:rsidTr="00526319">
              <w:tc>
                <w:tcPr>
                  <w:tcW w:w="326"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4</w:t>
                  </w:r>
                </w:p>
              </w:tc>
              <w:tc>
                <w:tcPr>
                  <w:tcW w:w="3507"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Сіз өз өніміңізді қалай сатасыз?</w:t>
                  </w:r>
                </w:p>
              </w:tc>
              <w:tc>
                <w:tcPr>
                  <w:tcW w:w="1917" w:type="dxa"/>
                </w:tcPr>
                <w:p w:rsidR="00754717" w:rsidRDefault="00754717" w:rsidP="00526319">
                  <w:pPr>
                    <w:spacing w:line="200" w:lineRule="exact"/>
                    <w:rPr>
                      <w:rFonts w:ascii="Times New Roman" w:eastAsia="Times New Roman" w:hAnsi="Times New Roman"/>
                      <w:lang w:val="kk-KZ"/>
                    </w:rPr>
                  </w:pPr>
                </w:p>
              </w:tc>
            </w:tr>
            <w:tr w:rsidR="00754717" w:rsidRPr="00754717" w:rsidTr="00526319">
              <w:tc>
                <w:tcPr>
                  <w:tcW w:w="326"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5</w:t>
                  </w:r>
                </w:p>
              </w:tc>
              <w:tc>
                <w:tcPr>
                  <w:tcW w:w="3507" w:type="dxa"/>
                </w:tcPr>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Сіздің бизнесіңізден қоғамға қандай пайда болады?</w:t>
                  </w:r>
                </w:p>
              </w:tc>
              <w:tc>
                <w:tcPr>
                  <w:tcW w:w="1917" w:type="dxa"/>
                </w:tcPr>
                <w:p w:rsidR="00754717" w:rsidRDefault="00754717" w:rsidP="00526319">
                  <w:pPr>
                    <w:spacing w:line="200" w:lineRule="exact"/>
                    <w:rPr>
                      <w:rFonts w:ascii="Times New Roman" w:eastAsia="Times New Roman" w:hAnsi="Times New Roman"/>
                      <w:lang w:val="kk-KZ"/>
                    </w:rPr>
                  </w:pPr>
                </w:p>
              </w:tc>
            </w:tr>
          </w:tbl>
          <w:p w:rsidR="00754717" w:rsidRDefault="00754717" w:rsidP="00526319">
            <w:pPr>
              <w:spacing w:line="200" w:lineRule="exact"/>
              <w:rPr>
                <w:rFonts w:ascii="Times New Roman" w:eastAsia="Times New Roman" w:hAnsi="Times New Roman"/>
                <w:lang w:val="kk-KZ"/>
              </w:rPr>
            </w:pPr>
          </w:p>
          <w:p w:rsidR="00754717"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2) Оқушылар бірін-бірі толықтыра отырып, жұптар өз кезегінде жауаптарын береді.</w:t>
            </w:r>
          </w:p>
          <w:p w:rsidR="00754717" w:rsidRPr="00C412A3" w:rsidRDefault="00754717" w:rsidP="00526319">
            <w:pPr>
              <w:spacing w:line="200" w:lineRule="exact"/>
              <w:rPr>
                <w:rFonts w:ascii="Times New Roman" w:eastAsia="Times New Roman" w:hAnsi="Times New Roman"/>
                <w:lang w:val="kk-KZ"/>
              </w:rPr>
            </w:pPr>
            <w:r>
              <w:rPr>
                <w:rFonts w:ascii="Times New Roman" w:eastAsia="Times New Roman" w:hAnsi="Times New Roman"/>
                <w:lang w:val="kk-KZ"/>
              </w:rPr>
              <w:t xml:space="preserve">Олар мұғаліммен негізгі идеяларды талқылайды, оларды дәптерлеріне жазады. </w:t>
            </w:r>
          </w:p>
          <w:p w:rsidR="00754717" w:rsidRDefault="00754717" w:rsidP="00526319">
            <w:pPr>
              <w:spacing w:line="200" w:lineRule="exact"/>
              <w:rPr>
                <w:rFonts w:ascii="Times New Roman" w:eastAsia="Times New Roman" w:hAnsi="Times New Roman"/>
                <w:lang w:val="kk-KZ"/>
              </w:rPr>
            </w:pPr>
            <w:r w:rsidRPr="00C91FBE">
              <w:rPr>
                <w:rFonts w:ascii="Times New Roman" w:eastAsia="Times New Roman" w:hAnsi="Times New Roman"/>
                <w:b/>
                <w:lang w:val="kk-KZ"/>
              </w:rPr>
              <w:t>1-топ:</w:t>
            </w:r>
            <w:r>
              <w:rPr>
                <w:rFonts w:ascii="Times New Roman" w:eastAsia="Times New Roman" w:hAnsi="Times New Roman"/>
                <w:lang w:val="kk-KZ"/>
              </w:rPr>
              <w:t xml:space="preserve"> 1. Неліктен инвесторлар стартаптың тиімділігі туралы сенімді ақпарат ала алмайды?</w:t>
            </w:r>
          </w:p>
          <w:p w:rsidR="00754717" w:rsidRDefault="00754717" w:rsidP="00526319">
            <w:pPr>
              <w:spacing w:line="200" w:lineRule="exact"/>
              <w:rPr>
                <w:rFonts w:ascii="Times New Roman" w:eastAsia="Times New Roman" w:hAnsi="Times New Roman"/>
                <w:lang w:val="kk-KZ"/>
              </w:rPr>
            </w:pPr>
            <w:r w:rsidRPr="00C91FBE">
              <w:rPr>
                <w:rFonts w:ascii="Times New Roman" w:eastAsia="Times New Roman" w:hAnsi="Times New Roman"/>
                <w:b/>
                <w:lang w:val="kk-KZ"/>
              </w:rPr>
              <w:t>2-топ</w:t>
            </w:r>
            <w:r>
              <w:rPr>
                <w:rFonts w:ascii="Times New Roman" w:eastAsia="Times New Roman" w:hAnsi="Times New Roman"/>
                <w:lang w:val="kk-KZ"/>
              </w:rPr>
              <w:t>: 1. Неліктен Қазақстанда стартап-қоғамдастығы әлі қалыптаспаған?</w:t>
            </w:r>
          </w:p>
          <w:p w:rsidR="00754717" w:rsidRPr="00C412A3" w:rsidRDefault="00754717" w:rsidP="00526319">
            <w:pPr>
              <w:spacing w:line="200" w:lineRule="exact"/>
              <w:rPr>
                <w:rFonts w:ascii="Times New Roman" w:eastAsia="Times New Roman" w:hAnsi="Times New Roman"/>
                <w:lang w:val="kk-KZ"/>
              </w:rPr>
            </w:pPr>
            <w:r w:rsidRPr="00C91FBE">
              <w:rPr>
                <w:rFonts w:ascii="Times New Roman" w:eastAsia="Times New Roman" w:hAnsi="Times New Roman"/>
                <w:b/>
                <w:lang w:val="kk-KZ"/>
              </w:rPr>
              <w:t>3-топ:</w:t>
            </w:r>
            <w:r>
              <w:rPr>
                <w:rFonts w:ascii="Times New Roman" w:eastAsia="Times New Roman" w:hAnsi="Times New Roman"/>
                <w:lang w:val="kk-KZ"/>
              </w:rPr>
              <w:t xml:space="preserve"> 1. Неліктен стартап тәуекел деңгейі жоғары инвестициялау болып табылады?</w:t>
            </w:r>
          </w:p>
          <w:p w:rsidR="00754717" w:rsidRPr="00C412A3" w:rsidRDefault="00754717" w:rsidP="00526319">
            <w:pPr>
              <w:spacing w:before="60" w:after="60" w:line="240" w:lineRule="auto"/>
              <w:rPr>
                <w:rFonts w:ascii="Times New Roman" w:hAnsi="Times New Roman" w:cs="Times New Roman"/>
                <w:sz w:val="24"/>
                <w:szCs w:val="24"/>
                <w:lang w:val="kk-KZ"/>
              </w:rPr>
            </w:pPr>
          </w:p>
          <w:p w:rsidR="00754717" w:rsidRPr="000A0F38" w:rsidRDefault="00754717" w:rsidP="00526319">
            <w:pPr>
              <w:tabs>
                <w:tab w:val="num" w:pos="426"/>
              </w:tabs>
              <w:spacing w:after="0"/>
              <w:jc w:val="both"/>
              <w:rPr>
                <w:rFonts w:ascii="Times New Roman" w:hAnsi="Times New Roman"/>
                <w:b/>
                <w:lang w:val="kk-KZ" w:eastAsia="en-GB"/>
              </w:rPr>
            </w:pPr>
            <w:r w:rsidRPr="000A0F38">
              <w:rPr>
                <w:rFonts w:ascii="Times New Roman" w:hAnsi="Times New Roman"/>
                <w:b/>
                <w:lang w:val="kk-KZ" w:eastAsia="en-GB"/>
              </w:rPr>
              <w:t>Диалог және қолдау көрсету</w:t>
            </w:r>
          </w:p>
          <w:p w:rsidR="00754717" w:rsidRDefault="00754717" w:rsidP="00526319">
            <w:pPr>
              <w:spacing w:before="60"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Тапсырма орындау барысында оқушыларға қолдау көрсету.</w:t>
            </w:r>
          </w:p>
          <w:p w:rsidR="00754717" w:rsidRDefault="00754717" w:rsidP="00526319">
            <w:pPr>
              <w:spacing w:before="60" w:after="0" w:line="240" w:lineRule="auto"/>
              <w:rPr>
                <w:rFonts w:ascii="Times New Roman" w:hAnsi="Times New Roman" w:cs="Times New Roman"/>
                <w:sz w:val="24"/>
                <w:szCs w:val="24"/>
                <w:lang w:val="kk-KZ"/>
              </w:rPr>
            </w:pPr>
          </w:p>
          <w:p w:rsidR="00754717" w:rsidRPr="000A0F38" w:rsidRDefault="00754717" w:rsidP="00526319">
            <w:pPr>
              <w:rPr>
                <w:rFonts w:ascii="Times New Roman" w:hAnsi="Times New Roman" w:cs="Times New Roman"/>
                <w:sz w:val="24"/>
                <w:szCs w:val="24"/>
                <w:lang w:val="kk-KZ"/>
              </w:rPr>
            </w:pPr>
            <w:r w:rsidRPr="008B2983">
              <w:rPr>
                <w:rFonts w:ascii="Times New Roman" w:hAnsi="Times New Roman" w:cs="Times New Roman"/>
                <w:b/>
                <w:sz w:val="24"/>
                <w:szCs w:val="24"/>
                <w:lang w:val="kk-KZ"/>
              </w:rPr>
              <w:t xml:space="preserve">«Жеті шырақ» </w:t>
            </w:r>
            <w:r w:rsidRPr="008B2983">
              <w:rPr>
                <w:rFonts w:ascii="Times New Roman" w:hAnsi="Times New Roman" w:cs="Times New Roman"/>
                <w:sz w:val="24"/>
                <w:szCs w:val="24"/>
                <w:lang w:val="kk-KZ"/>
              </w:rPr>
              <w:t xml:space="preserve">жаттығуы (жақсы баяу музыкамен орындалады). Ыңғайлы отырып, көзіңізді жұмып, терең демалыңыз. Сізден шамамен бір метр қашықтықта жеті жанып тұрған шырақ бар екенін елестетіп көріңіз... Мүмкіндігінше баяу, терең дем алыңыз. Енді осы шырақтардың біреуін өшіру қажет деп ойлап көріңіз. Деміңізді толығымен шығарып, оның бағытына қарай барынша үрлеңіз. Шырақ жалыны дірілдеп барып </w:t>
            </w:r>
            <w:r w:rsidRPr="008B2983">
              <w:rPr>
                <w:rFonts w:ascii="Times New Roman" w:hAnsi="Times New Roman" w:cs="Times New Roman"/>
                <w:sz w:val="24"/>
                <w:szCs w:val="24"/>
                <w:lang w:val="kk-KZ"/>
              </w:rPr>
              <w:lastRenderedPageBreak/>
              <w:t>өшеді... Сіз қайтадан баяу тыныс алып қалған шырақты біртіндеп үрлеп өшіресіз.</w:t>
            </w:r>
          </w:p>
        </w:tc>
        <w:tc>
          <w:tcPr>
            <w:tcW w:w="2268" w:type="dxa"/>
            <w:shd w:val="clear" w:color="auto" w:fill="auto"/>
            <w:tcMar>
              <w:top w:w="56" w:type="dxa"/>
              <w:left w:w="94" w:type="dxa"/>
              <w:bottom w:w="56" w:type="dxa"/>
              <w:right w:w="94" w:type="dxa"/>
            </w:tcMar>
            <w:hideMark/>
          </w:tcPr>
          <w:p w:rsidR="00754717"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Б</w:t>
            </w:r>
            <w:r w:rsidRPr="002F64DD">
              <w:rPr>
                <w:rFonts w:ascii="Times New Roman" w:hAnsi="Times New Roman" w:cs="Times New Roman"/>
                <w:bCs/>
                <w:sz w:val="24"/>
                <w:szCs w:val="24"/>
                <w:lang w:val="kk-KZ"/>
              </w:rPr>
              <w:t>ағалау</w:t>
            </w:r>
            <w:r>
              <w:rPr>
                <w:rFonts w:ascii="Times New Roman" w:hAnsi="Times New Roman" w:cs="Times New Roman"/>
                <w:bCs/>
                <w:sz w:val="24"/>
                <w:szCs w:val="24"/>
                <w:lang w:val="kk-KZ"/>
              </w:rPr>
              <w:t xml:space="preserve"> парағы</w:t>
            </w:r>
          </w:p>
          <w:p w:rsidR="00754717" w:rsidRPr="002F64DD"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Бірін – бірі бағалайды </w:t>
            </w:r>
          </w:p>
          <w:p w:rsidR="00754717"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hAnsi="Times New Roman" w:cs="Times New Roman"/>
                <w:bCs/>
                <w:sz w:val="24"/>
                <w:szCs w:val="24"/>
                <w:lang w:val="kk-KZ"/>
              </w:rPr>
            </w:pPr>
          </w:p>
          <w:p w:rsidR="00754717" w:rsidRPr="002F64DD" w:rsidRDefault="00754717" w:rsidP="00526319">
            <w:pPr>
              <w:spacing w:after="0" w:line="240" w:lineRule="auto"/>
              <w:rPr>
                <w:rFonts w:ascii="Times New Roman" w:hAnsi="Times New Roman" w:cs="Times New Roman"/>
                <w:bCs/>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Өзін – өзі бағалау баспалдағы </w:t>
            </w: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Default="00754717" w:rsidP="00526319">
            <w:pPr>
              <w:spacing w:after="0" w:line="240" w:lineRule="auto"/>
              <w:rPr>
                <w:rFonts w:ascii="Times New Roman" w:eastAsia="Times New Roman" w:hAnsi="Times New Roman" w:cs="Times New Roman"/>
                <w:color w:val="000000"/>
                <w:sz w:val="24"/>
                <w:szCs w:val="24"/>
                <w:lang w:val="kk-KZ"/>
              </w:rPr>
            </w:pPr>
          </w:p>
          <w:p w:rsidR="00754717" w:rsidRPr="002F64DD" w:rsidRDefault="00754717" w:rsidP="0052631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Өзара бағалау. «Бас бармақ»</w:t>
            </w:r>
          </w:p>
        </w:tc>
        <w:tc>
          <w:tcPr>
            <w:tcW w:w="1418" w:type="dxa"/>
            <w:shd w:val="clear" w:color="auto" w:fill="auto"/>
            <w:tcMar>
              <w:top w:w="56" w:type="dxa"/>
              <w:left w:w="94" w:type="dxa"/>
              <w:bottom w:w="56" w:type="dxa"/>
              <w:right w:w="94" w:type="dxa"/>
            </w:tcMar>
            <w:hideMark/>
          </w:tcPr>
          <w:p w:rsidR="00754717" w:rsidRDefault="00754717" w:rsidP="00526319">
            <w:pPr>
              <w:spacing w:before="60" w:after="60" w:line="240" w:lineRule="auto"/>
              <w:rPr>
                <w:rFonts w:ascii="Times New Roman" w:hAnsi="Times New Roman" w:cs="Times New Roman"/>
                <w:color w:val="000000"/>
                <w:sz w:val="24"/>
                <w:szCs w:val="24"/>
                <w:lang w:val="kk-KZ"/>
              </w:rPr>
            </w:pPr>
            <w:r>
              <w:rPr>
                <w:rFonts w:ascii="Times New Roman" w:hAnsi="Times New Roman" w:cs="Times New Roman"/>
                <w:color w:val="000000"/>
                <w:sz w:val="20"/>
                <w:szCs w:val="20"/>
                <w:lang w:val="kk-KZ"/>
              </w:rPr>
              <w:lastRenderedPageBreak/>
              <w:t xml:space="preserve">Оқулық </w:t>
            </w: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Default="00754717" w:rsidP="00526319">
            <w:pPr>
              <w:spacing w:before="60" w:after="60" w:line="240" w:lineRule="auto"/>
              <w:rPr>
                <w:rFonts w:ascii="Times New Roman" w:hAnsi="Times New Roman" w:cs="Times New Roman"/>
                <w:color w:val="000000"/>
                <w:sz w:val="24"/>
                <w:szCs w:val="24"/>
                <w:lang w:val="kk-KZ"/>
              </w:rPr>
            </w:pPr>
          </w:p>
          <w:p w:rsidR="00754717" w:rsidRPr="00A31A8C" w:rsidRDefault="00754717" w:rsidP="00526319">
            <w:pPr>
              <w:spacing w:before="60" w:after="60" w:line="240" w:lineRule="auto"/>
              <w:rPr>
                <w:rFonts w:ascii="Times New Roman" w:hAnsi="Times New Roman" w:cs="Times New Roman"/>
                <w:color w:val="000000"/>
                <w:sz w:val="24"/>
                <w:szCs w:val="24"/>
                <w:lang w:val="kk-KZ"/>
              </w:rPr>
            </w:pPr>
          </w:p>
        </w:tc>
      </w:tr>
      <w:tr w:rsidR="00754717" w:rsidRPr="002F64DD" w:rsidTr="00526319">
        <w:tblPrEx>
          <w:shd w:val="clear" w:color="auto" w:fill="auto"/>
          <w:tblCellMar>
            <w:left w:w="108" w:type="dxa"/>
            <w:right w:w="108" w:type="dxa"/>
          </w:tblCellMar>
          <w:tblLook w:val="0000" w:firstRow="0" w:lastRow="0" w:firstColumn="0" w:lastColumn="0" w:noHBand="0" w:noVBand="0"/>
        </w:tblPrEx>
        <w:trPr>
          <w:trHeight w:val="610"/>
        </w:trPr>
        <w:tc>
          <w:tcPr>
            <w:tcW w:w="1408" w:type="dxa"/>
          </w:tcPr>
          <w:p w:rsidR="00754717" w:rsidRPr="002F64DD" w:rsidRDefault="00754717" w:rsidP="00526319">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2F64DD">
              <w:rPr>
                <w:rFonts w:ascii="Times New Roman" w:eastAsia="Times New Roman" w:hAnsi="Times New Roman" w:cs="Times New Roman"/>
                <w:color w:val="000000"/>
                <w:spacing w:val="2"/>
                <w:sz w:val="24"/>
                <w:szCs w:val="24"/>
                <w:lang w:val="kk-KZ"/>
              </w:rPr>
              <w:lastRenderedPageBreak/>
              <w:t xml:space="preserve">Соңы </w:t>
            </w:r>
          </w:p>
        </w:tc>
        <w:tc>
          <w:tcPr>
            <w:tcW w:w="4375" w:type="dxa"/>
          </w:tcPr>
          <w:p w:rsidR="00754717" w:rsidRDefault="00754717" w:rsidP="00526319">
            <w:pPr>
              <w:spacing w:before="60" w:after="60" w:line="240" w:lineRule="auto"/>
              <w:rPr>
                <w:rFonts w:ascii="Times New Roman" w:eastAsia="Times New Roman" w:hAnsi="Times New Roman" w:cs="Times New Roman"/>
                <w:color w:val="000000"/>
                <w:spacing w:val="2"/>
                <w:sz w:val="24"/>
                <w:szCs w:val="24"/>
                <w:lang w:val="kk-KZ"/>
              </w:rPr>
            </w:pPr>
            <w:r w:rsidRPr="002F64DD">
              <w:rPr>
                <w:rFonts w:ascii="Times New Roman" w:eastAsia="Times New Roman" w:hAnsi="Times New Roman" w:cs="Times New Roman"/>
                <w:color w:val="000000"/>
                <w:spacing w:val="2"/>
                <w:sz w:val="24"/>
                <w:szCs w:val="24"/>
                <w:lang w:val="kk-KZ"/>
              </w:rPr>
              <w:t>Кері байланыс алады</w:t>
            </w:r>
          </w:p>
          <w:p w:rsidR="00754717" w:rsidRDefault="00754717" w:rsidP="00526319">
            <w:pPr>
              <w:spacing w:before="60" w:after="60" w:line="240" w:lineRule="auto"/>
              <w:rPr>
                <w:rFonts w:ascii="Times New Roman" w:eastAsia="Times New Roman" w:hAnsi="Times New Roman" w:cs="Times New Roman"/>
                <w:color w:val="000000"/>
                <w:spacing w:val="2"/>
                <w:sz w:val="24"/>
                <w:szCs w:val="24"/>
                <w:lang w:val="kk-KZ"/>
              </w:rPr>
            </w:pPr>
          </w:p>
          <w:p w:rsidR="00754717" w:rsidRDefault="00754717" w:rsidP="00526319">
            <w:pPr>
              <w:spacing w:before="60" w:after="60" w:line="240" w:lineRule="auto"/>
              <w:rPr>
                <w:rFonts w:ascii="Times New Roman" w:eastAsia="Times New Roman" w:hAnsi="Times New Roman" w:cs="Times New Roman"/>
                <w:color w:val="000000"/>
                <w:spacing w:val="2"/>
                <w:sz w:val="24"/>
                <w:szCs w:val="24"/>
                <w:lang w:val="kk-KZ"/>
              </w:rPr>
            </w:pPr>
          </w:p>
          <w:p w:rsidR="00754717" w:rsidRDefault="00754717" w:rsidP="00526319">
            <w:pPr>
              <w:spacing w:before="60" w:after="60" w:line="240" w:lineRule="auto"/>
              <w:rPr>
                <w:rFonts w:ascii="Times New Roman" w:eastAsia="Times New Roman" w:hAnsi="Times New Roman" w:cs="Times New Roman"/>
                <w:color w:val="000000"/>
                <w:spacing w:val="2"/>
                <w:sz w:val="24"/>
                <w:szCs w:val="24"/>
                <w:lang w:val="kk-KZ"/>
              </w:rPr>
            </w:pPr>
          </w:p>
          <w:p w:rsidR="00754717" w:rsidRDefault="00754717" w:rsidP="00526319">
            <w:pPr>
              <w:spacing w:before="60" w:after="60" w:line="240" w:lineRule="auto"/>
              <w:rPr>
                <w:rFonts w:ascii="Times New Roman" w:eastAsia="Times New Roman" w:hAnsi="Times New Roman" w:cs="Times New Roman"/>
                <w:color w:val="000000"/>
                <w:spacing w:val="2"/>
                <w:sz w:val="24"/>
                <w:szCs w:val="24"/>
                <w:lang w:val="kk-KZ"/>
              </w:rPr>
            </w:pPr>
          </w:p>
          <w:p w:rsidR="00754717" w:rsidRDefault="00754717" w:rsidP="00526319">
            <w:pPr>
              <w:spacing w:before="60" w:after="60" w:line="240" w:lineRule="auto"/>
              <w:rPr>
                <w:rFonts w:ascii="Times New Roman" w:eastAsia="Times New Roman" w:hAnsi="Times New Roman" w:cs="Times New Roman"/>
                <w:color w:val="000000"/>
                <w:spacing w:val="2"/>
                <w:sz w:val="24"/>
                <w:szCs w:val="24"/>
                <w:lang w:val="kk-KZ"/>
              </w:rPr>
            </w:pPr>
          </w:p>
          <w:p w:rsidR="00754717" w:rsidRDefault="00754717" w:rsidP="00526319">
            <w:pPr>
              <w:spacing w:before="60" w:after="60" w:line="240" w:lineRule="auto"/>
              <w:rPr>
                <w:rFonts w:ascii="Times New Roman" w:eastAsia="Times New Roman" w:hAnsi="Times New Roman" w:cs="Times New Roman"/>
                <w:color w:val="000000"/>
                <w:spacing w:val="2"/>
                <w:sz w:val="24"/>
                <w:szCs w:val="24"/>
                <w:lang w:val="kk-KZ"/>
              </w:rPr>
            </w:pPr>
          </w:p>
          <w:p w:rsidR="00754717" w:rsidRPr="002F64DD" w:rsidRDefault="00754717" w:rsidP="00526319">
            <w:pPr>
              <w:spacing w:before="60" w:after="60" w:line="240" w:lineRule="auto"/>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Үйге тапсырма</w:t>
            </w:r>
          </w:p>
        </w:tc>
        <w:tc>
          <w:tcPr>
            <w:tcW w:w="5953" w:type="dxa"/>
          </w:tcPr>
          <w:p w:rsidR="00754717" w:rsidRPr="008B2983" w:rsidRDefault="00754717" w:rsidP="00754717">
            <w:pPr>
              <w:pStyle w:val="a3"/>
              <w:numPr>
                <w:ilvl w:val="0"/>
                <w:numId w:val="2"/>
              </w:numPr>
              <w:spacing w:after="0" w:line="240" w:lineRule="auto"/>
              <w:rPr>
                <w:rFonts w:ascii="Times New Roman" w:hAnsi="Times New Roman" w:cs="Times New Roman"/>
                <w:sz w:val="24"/>
                <w:szCs w:val="24"/>
                <w:lang w:val="kk-KZ"/>
              </w:rPr>
            </w:pPr>
            <w:r w:rsidRPr="00C91FBE">
              <w:rPr>
                <w:rFonts w:ascii="Times New Roman" w:hAnsi="Times New Roman" w:cs="Times New Roman"/>
                <w:b/>
                <w:sz w:val="24"/>
                <w:szCs w:val="24"/>
                <w:lang w:val="kk-KZ"/>
              </w:rPr>
              <w:t xml:space="preserve"> </w:t>
            </w:r>
            <w:r w:rsidRPr="008B2983">
              <w:rPr>
                <w:rFonts w:ascii="Times New Roman" w:hAnsi="Times New Roman" w:cs="Times New Roman"/>
                <w:sz w:val="24"/>
                <w:szCs w:val="24"/>
                <w:lang w:val="kk-KZ"/>
              </w:rPr>
              <w:t>Рефлексивті ринг.</w:t>
            </w:r>
          </w:p>
          <w:p w:rsidR="00754717" w:rsidRDefault="00754717" w:rsidP="00526319">
            <w:pPr>
              <w:ind w:left="360"/>
              <w:rPr>
                <w:rFonts w:ascii="Times New Roman" w:hAnsi="Times New Roman" w:cs="Times New Roman"/>
                <w:sz w:val="24"/>
                <w:szCs w:val="24"/>
                <w:lang w:val="kk-KZ"/>
              </w:rPr>
            </w:pPr>
            <w:r w:rsidRPr="008B2983">
              <w:rPr>
                <w:rFonts w:ascii="Times New Roman" w:hAnsi="Times New Roman" w:cs="Times New Roman"/>
                <w:sz w:val="24"/>
                <w:szCs w:val="24"/>
                <w:lang w:val="kk-KZ"/>
              </w:rPr>
              <w:t>Сөйлемдерді аяқтаңыздар:</w:t>
            </w:r>
          </w:p>
          <w:p w:rsidR="00754717" w:rsidRDefault="00754717" w:rsidP="00526319">
            <w:pPr>
              <w:ind w:left="360"/>
              <w:rPr>
                <w:rFonts w:ascii="Times New Roman" w:hAnsi="Times New Roman" w:cs="Times New Roman"/>
                <w:i/>
                <w:sz w:val="24"/>
                <w:szCs w:val="24"/>
                <w:lang w:val="kk-KZ"/>
              </w:rPr>
            </w:pPr>
            <w:r w:rsidRPr="008B2983">
              <w:rPr>
                <w:rFonts w:ascii="Times New Roman" w:hAnsi="Times New Roman" w:cs="Times New Roman"/>
                <w:i/>
                <w:sz w:val="24"/>
                <w:szCs w:val="24"/>
                <w:lang w:val="kk-KZ"/>
              </w:rPr>
              <w:t xml:space="preserve">Бүгін мен ... білдім. Мен ... үйрендім. Мені ... таңғалдырды. Менде .. жақсы шықты. Маған ... қиын болды. Мен ... жасай алар едім. Енді мен ... түсіндім. Мен ... жасап көремін. Енді мен ... жасай аламын. Менің ... жасағым келеді. Маған ... қызық </w:t>
            </w:r>
          </w:p>
          <w:p w:rsidR="00754717" w:rsidRPr="008B2983" w:rsidRDefault="00754717" w:rsidP="00526319">
            <w:pPr>
              <w:rPr>
                <w:rFonts w:ascii="Times New Roman" w:hAnsi="Times New Roman" w:cs="Times New Roman"/>
                <w:sz w:val="24"/>
                <w:szCs w:val="24"/>
                <w:lang w:val="kk-KZ"/>
              </w:rPr>
            </w:pPr>
            <w:r w:rsidRPr="008B2983">
              <w:rPr>
                <w:rFonts w:ascii="Times New Roman" w:hAnsi="Times New Roman" w:cs="Times New Roman"/>
                <w:sz w:val="24"/>
                <w:szCs w:val="24"/>
                <w:lang w:val="kk-KZ"/>
              </w:rPr>
              <w:t>«Төңкере оқыту» талаптарына сәйкес, оқушылар келесі тақырыптағы теориялық материалды үйде өз бетімен оқи алады. Олар мәтіннің соңында берілген сұрақтарға қысқаша жауап береді. Осылайша, келесі сабақтағы жаңа тақырыпты оқушылар өздігінен меңгеру үшін алдын ала үйде дайындалады. Бұл сыныптағы практикалық тапсырмаларға қажетті уақы</w:t>
            </w:r>
            <w:r>
              <w:rPr>
                <w:rFonts w:ascii="Times New Roman" w:hAnsi="Times New Roman" w:cs="Times New Roman"/>
                <w:sz w:val="24"/>
                <w:szCs w:val="24"/>
                <w:lang w:val="kk-KZ"/>
              </w:rPr>
              <w:t>т</w:t>
            </w:r>
            <w:r w:rsidRPr="008B2983">
              <w:rPr>
                <w:rFonts w:ascii="Times New Roman" w:hAnsi="Times New Roman" w:cs="Times New Roman"/>
                <w:sz w:val="24"/>
                <w:szCs w:val="24"/>
                <w:lang w:val="kk-KZ"/>
              </w:rPr>
              <w:t>ты үнемдейді.</w:t>
            </w:r>
          </w:p>
          <w:p w:rsidR="00754717" w:rsidRPr="00A31A8C" w:rsidRDefault="00754717" w:rsidP="00526319">
            <w:pPr>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63-64 </w:t>
            </w:r>
            <w:r w:rsidRPr="008B2983">
              <w:rPr>
                <w:rFonts w:ascii="Times New Roman" w:hAnsi="Times New Roman" w:cs="Times New Roman"/>
                <w:sz w:val="24"/>
                <w:szCs w:val="24"/>
                <w:lang w:val="kk-KZ"/>
              </w:rPr>
              <w:t>беттегі мәтінді оқу.</w:t>
            </w:r>
          </w:p>
        </w:tc>
        <w:tc>
          <w:tcPr>
            <w:tcW w:w="2268" w:type="dxa"/>
          </w:tcPr>
          <w:p w:rsidR="00754717" w:rsidRPr="002F64DD" w:rsidRDefault="00754717" w:rsidP="00526319">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lang w:val="kk-KZ"/>
              </w:rPr>
              <w:t>Қол шапалақ</w:t>
            </w:r>
          </w:p>
        </w:tc>
        <w:tc>
          <w:tcPr>
            <w:tcW w:w="1418" w:type="dxa"/>
          </w:tcPr>
          <w:p w:rsidR="00754717" w:rsidRPr="002F64DD" w:rsidRDefault="00754717" w:rsidP="00526319">
            <w:pPr>
              <w:spacing w:before="60" w:after="60" w:line="240" w:lineRule="auto"/>
              <w:rPr>
                <w:rFonts w:ascii="Times New Roman" w:hAnsi="Times New Roman" w:cs="Times New Roman"/>
                <w:sz w:val="24"/>
                <w:szCs w:val="24"/>
                <w:lang w:val="kk-KZ"/>
              </w:rPr>
            </w:pPr>
          </w:p>
        </w:tc>
      </w:tr>
    </w:tbl>
    <w:p w:rsidR="00754717" w:rsidRPr="002F64DD"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754717" w:rsidRDefault="00754717" w:rsidP="00754717">
      <w:pPr>
        <w:shd w:val="clear" w:color="auto" w:fill="FFFFFF"/>
        <w:spacing w:after="360" w:line="240" w:lineRule="auto"/>
        <w:textAlignment w:val="baseline"/>
        <w:rPr>
          <w:rFonts w:ascii="Times New Roman" w:eastAsia="Times New Roman" w:hAnsi="Times New Roman" w:cs="Times New Roman"/>
          <w:color w:val="000000"/>
          <w:spacing w:val="2"/>
          <w:sz w:val="24"/>
          <w:szCs w:val="24"/>
          <w:lang w:val="kk-KZ"/>
        </w:rPr>
      </w:pPr>
    </w:p>
    <w:p w:rsidR="009C5539" w:rsidRDefault="009C5539"/>
    <w:sectPr w:rsidR="009C5539" w:rsidSect="0075471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4984"/>
    <w:multiLevelType w:val="hybridMultilevel"/>
    <w:tmpl w:val="0F5ED078"/>
    <w:lvl w:ilvl="0" w:tplc="A2A2CF8E">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A0385A"/>
    <w:multiLevelType w:val="hybridMultilevel"/>
    <w:tmpl w:val="7C7C0F6C"/>
    <w:lvl w:ilvl="0" w:tplc="1966BE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BC"/>
    <w:rsid w:val="00754717"/>
    <w:rsid w:val="007C74BC"/>
    <w:rsid w:val="009C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4717"/>
    <w:pPr>
      <w:ind w:left="720"/>
      <w:contextualSpacing/>
    </w:pPr>
  </w:style>
  <w:style w:type="character" w:customStyle="1" w:styleId="a4">
    <w:name w:val="Абзац списка Знак"/>
    <w:link w:val="a3"/>
    <w:uiPriority w:val="34"/>
    <w:locked/>
    <w:rsid w:val="00754717"/>
    <w:rPr>
      <w:rFonts w:eastAsiaTheme="minorEastAsia"/>
      <w:lang w:eastAsia="ru-RU"/>
    </w:rPr>
  </w:style>
  <w:style w:type="table" w:styleId="a5">
    <w:name w:val="Table Grid"/>
    <w:basedOn w:val="a1"/>
    <w:uiPriority w:val="59"/>
    <w:rsid w:val="0075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4717"/>
    <w:pPr>
      <w:ind w:left="720"/>
      <w:contextualSpacing/>
    </w:pPr>
  </w:style>
  <w:style w:type="character" w:customStyle="1" w:styleId="a4">
    <w:name w:val="Абзац списка Знак"/>
    <w:link w:val="a3"/>
    <w:uiPriority w:val="34"/>
    <w:locked/>
    <w:rsid w:val="00754717"/>
    <w:rPr>
      <w:rFonts w:eastAsiaTheme="minorEastAsia"/>
      <w:lang w:eastAsia="ru-RU"/>
    </w:rPr>
  </w:style>
  <w:style w:type="table" w:styleId="a5">
    <w:name w:val="Table Grid"/>
    <w:basedOn w:val="a1"/>
    <w:uiPriority w:val="59"/>
    <w:rsid w:val="0075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3747</Characters>
  <Application>Microsoft Office Word</Application>
  <DocSecurity>0</DocSecurity>
  <Lines>31</Lines>
  <Paragraphs>8</Paragraphs>
  <ScaleCrop>false</ScaleCrop>
  <Company>Home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dc:creator>
  <cp:keywords/>
  <dc:description/>
  <cp:lastModifiedBy>User_0</cp:lastModifiedBy>
  <cp:revision>2</cp:revision>
  <dcterms:created xsi:type="dcterms:W3CDTF">2021-01-13T06:57:00Z</dcterms:created>
  <dcterms:modified xsi:type="dcterms:W3CDTF">2021-01-13T06:57:00Z</dcterms:modified>
</cp:coreProperties>
</file>