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3BE" w:rsidRPr="00F723BE" w:rsidRDefault="00F723BE" w:rsidP="00F723BE">
      <w:pPr>
        <w:spacing w:after="0" w:line="240" w:lineRule="auto"/>
        <w:jc w:val="right"/>
        <w:rPr>
          <w:rFonts w:ascii="Times New Roman" w:eastAsia="Times New Roman" w:hAnsi="Times New Roman" w:cs="Times New Roman"/>
          <w:b/>
          <w:color w:val="0000FF"/>
          <w:sz w:val="26"/>
          <w:szCs w:val="26"/>
          <w:lang w:val="kk-KZ" w:eastAsia="ru-RU"/>
        </w:rPr>
      </w:pPr>
      <w:r w:rsidRPr="00F723BE">
        <w:rPr>
          <w:rFonts w:ascii="Times New Roman" w:eastAsia="Times New Roman" w:hAnsi="Times New Roman" w:cs="Times New Roman"/>
          <w:b/>
          <w:color w:val="0000FF"/>
          <w:sz w:val="26"/>
          <w:szCs w:val="26"/>
          <w:lang w:val="kk-KZ" w:eastAsia="ru-RU"/>
        </w:rPr>
        <w:t>«Бекітемін»</w:t>
      </w:r>
    </w:p>
    <w:p w:rsidR="00F723BE" w:rsidRPr="00F723BE" w:rsidRDefault="00F723BE" w:rsidP="00F723BE">
      <w:pPr>
        <w:spacing w:after="0" w:line="240" w:lineRule="auto"/>
        <w:jc w:val="right"/>
        <w:rPr>
          <w:rFonts w:ascii="Times New Roman" w:eastAsia="Times New Roman" w:hAnsi="Times New Roman" w:cs="Times New Roman"/>
          <w:color w:val="FF00FF"/>
          <w:sz w:val="26"/>
          <w:szCs w:val="26"/>
          <w:lang w:val="kk-KZ" w:eastAsia="ru-RU"/>
        </w:rPr>
      </w:pPr>
      <w:r w:rsidRPr="00F723BE">
        <w:rPr>
          <w:rFonts w:ascii="Times New Roman" w:eastAsia="Times New Roman" w:hAnsi="Times New Roman" w:cs="Times New Roman"/>
          <w:color w:val="FF00FF"/>
          <w:sz w:val="26"/>
          <w:szCs w:val="26"/>
          <w:lang w:val="kk-KZ" w:eastAsia="ru-RU"/>
        </w:rPr>
        <w:t xml:space="preserve">ОТЖ бойынша </w:t>
      </w:r>
    </w:p>
    <w:p w:rsidR="00F723BE" w:rsidRPr="00F723BE" w:rsidRDefault="00F723BE" w:rsidP="00F723BE">
      <w:pPr>
        <w:spacing w:after="0" w:line="240" w:lineRule="auto"/>
        <w:jc w:val="right"/>
        <w:rPr>
          <w:rFonts w:ascii="Times New Roman" w:eastAsia="Times New Roman" w:hAnsi="Times New Roman" w:cs="Times New Roman"/>
          <w:color w:val="FF00FF"/>
          <w:sz w:val="26"/>
          <w:szCs w:val="26"/>
          <w:lang w:val="kk-KZ" w:eastAsia="ru-RU"/>
        </w:rPr>
      </w:pPr>
      <w:r w:rsidRPr="00F723BE">
        <w:rPr>
          <w:rFonts w:ascii="Times New Roman" w:eastAsia="Times New Roman" w:hAnsi="Times New Roman" w:cs="Times New Roman"/>
          <w:color w:val="FF00FF"/>
          <w:sz w:val="26"/>
          <w:szCs w:val="26"/>
          <w:lang w:val="kk-KZ" w:eastAsia="ru-RU"/>
        </w:rPr>
        <w:t>директор орынбасары</w:t>
      </w:r>
    </w:p>
    <w:p w:rsidR="00F723BE" w:rsidRPr="00F723BE" w:rsidRDefault="00F723BE" w:rsidP="00F723BE">
      <w:pPr>
        <w:spacing w:after="0" w:line="240" w:lineRule="auto"/>
        <w:jc w:val="right"/>
        <w:rPr>
          <w:rFonts w:ascii="Times New Roman" w:eastAsia="Times New Roman" w:hAnsi="Times New Roman" w:cs="Times New Roman"/>
          <w:color w:val="FF00FF"/>
          <w:sz w:val="26"/>
          <w:szCs w:val="26"/>
          <w:lang w:val="kk-KZ" w:eastAsia="ru-RU"/>
        </w:rPr>
      </w:pPr>
      <w:r w:rsidRPr="00F723BE">
        <w:rPr>
          <w:rFonts w:ascii="Times New Roman" w:eastAsia="Times New Roman" w:hAnsi="Times New Roman" w:cs="Times New Roman"/>
          <w:color w:val="FF00FF"/>
          <w:sz w:val="16"/>
          <w:szCs w:val="16"/>
          <w:lang w:val="kk-KZ" w:eastAsia="ru-RU"/>
        </w:rPr>
        <w:t>..........................................</w:t>
      </w:r>
      <w:r w:rsidRPr="00F723BE">
        <w:rPr>
          <w:rFonts w:ascii="Times New Roman" w:eastAsia="Times New Roman" w:hAnsi="Times New Roman" w:cs="Times New Roman"/>
          <w:b/>
          <w:color w:val="FF0000"/>
          <w:sz w:val="26"/>
          <w:szCs w:val="26"/>
          <w:lang w:val="kk-KZ" w:eastAsia="ru-RU"/>
        </w:rPr>
        <w:t>Назиров Д.</w:t>
      </w:r>
    </w:p>
    <w:p w:rsidR="00F723BE" w:rsidRPr="00F723BE" w:rsidRDefault="00F723BE" w:rsidP="00F723BE">
      <w:pPr>
        <w:pStyle w:val="a4"/>
        <w:ind w:firstLine="397"/>
        <w:jc w:val="center"/>
        <w:rPr>
          <w:b/>
          <w:color w:val="0000FF"/>
          <w:sz w:val="28"/>
          <w:szCs w:val="28"/>
          <w:lang w:val="kk-KZ"/>
        </w:rPr>
      </w:pPr>
      <w:r w:rsidRPr="00F723BE">
        <w:rPr>
          <w:color w:val="FF0000"/>
          <w:sz w:val="28"/>
          <w:szCs w:val="28"/>
          <w:lang w:val="kk-KZ"/>
        </w:rPr>
        <w:t>Тәрбие сағаты:</w:t>
      </w:r>
      <w:r w:rsidRPr="00F723BE">
        <w:rPr>
          <w:b/>
          <w:color w:val="0000FF"/>
          <w:sz w:val="28"/>
          <w:szCs w:val="28"/>
          <w:lang w:val="kk-KZ"/>
        </w:rPr>
        <w:t>“</w:t>
      </w:r>
      <w:r w:rsidRPr="00F723BE">
        <w:rPr>
          <w:b/>
          <w:bCs/>
          <w:color w:val="C00000"/>
          <w:sz w:val="28"/>
          <w:szCs w:val="28"/>
          <w:lang w:val="kk-KZ"/>
        </w:rPr>
        <w:t>Бас</w:t>
      </w:r>
      <w:r w:rsidRPr="00F723BE">
        <w:rPr>
          <w:b/>
          <w:bCs/>
          <w:color w:val="C00000"/>
          <w:sz w:val="28"/>
          <w:szCs w:val="28"/>
        </w:rPr>
        <w:t xml:space="preserve"> за</w:t>
      </w:r>
      <w:r w:rsidRPr="00F723BE">
        <w:rPr>
          <w:b/>
          <w:bCs/>
          <w:color w:val="C00000"/>
          <w:sz w:val="28"/>
          <w:szCs w:val="28"/>
          <w:lang w:val="kk-KZ"/>
        </w:rPr>
        <w:t>ң</w:t>
      </w:r>
      <w:proofErr w:type="spellStart"/>
      <w:r w:rsidRPr="00F723BE">
        <w:rPr>
          <w:b/>
          <w:bCs/>
          <w:color w:val="C00000"/>
          <w:sz w:val="28"/>
          <w:szCs w:val="28"/>
        </w:rPr>
        <w:t>ымыз</w:t>
      </w:r>
      <w:proofErr w:type="spellEnd"/>
      <w:r w:rsidRPr="00F723BE">
        <w:rPr>
          <w:b/>
          <w:bCs/>
          <w:color w:val="C00000"/>
          <w:sz w:val="28"/>
          <w:szCs w:val="28"/>
        </w:rPr>
        <w:t xml:space="preserve"> Конституция</w:t>
      </w:r>
      <w:r w:rsidRPr="00F723BE">
        <w:rPr>
          <w:b/>
          <w:bCs/>
          <w:color w:val="C00000"/>
          <w:sz w:val="28"/>
          <w:szCs w:val="28"/>
          <w:lang w:val="kk-KZ"/>
        </w:rPr>
        <w:t>ға 25 жыл</w:t>
      </w:r>
      <w:r w:rsidRPr="00F723BE">
        <w:rPr>
          <w:b/>
          <w:color w:val="0000FF"/>
          <w:sz w:val="28"/>
          <w:szCs w:val="28"/>
          <w:lang w:val="kk-KZ"/>
        </w:rPr>
        <w:t>”</w:t>
      </w:r>
    </w:p>
    <w:p w:rsidR="00F723BE" w:rsidRPr="00F723BE" w:rsidRDefault="00F723BE" w:rsidP="00F723BE">
      <w:pPr>
        <w:spacing w:after="150" w:line="300" w:lineRule="atLeast"/>
        <w:ind w:firstLine="540"/>
        <w:jc w:val="both"/>
        <w:rPr>
          <w:rFonts w:ascii="Times New Roman" w:eastAsia="Times New Roman" w:hAnsi="Times New Roman" w:cs="Times New Roman"/>
          <w:color w:val="0000FF"/>
          <w:sz w:val="28"/>
          <w:szCs w:val="28"/>
          <w:lang w:val="kk-KZ" w:eastAsia="ru-RU"/>
        </w:rPr>
      </w:pPr>
      <w:r w:rsidRPr="00F723BE">
        <w:rPr>
          <w:rFonts w:ascii="Times New Roman" w:eastAsia="Times New Roman" w:hAnsi="Times New Roman" w:cs="Times New Roman"/>
          <w:color w:val="FF00FF"/>
          <w:sz w:val="28"/>
          <w:szCs w:val="28"/>
          <w:lang w:val="kk-KZ" w:eastAsia="ru-RU"/>
        </w:rPr>
        <w:t>Мақсаты</w:t>
      </w:r>
      <w:r>
        <w:rPr>
          <w:rFonts w:ascii="Times New Roman" w:eastAsia="Times New Roman" w:hAnsi="Times New Roman" w:cs="Times New Roman"/>
          <w:color w:val="0000FF"/>
          <w:sz w:val="28"/>
          <w:szCs w:val="28"/>
          <w:lang w:val="kk-KZ" w:eastAsia="ru-RU"/>
        </w:rPr>
        <w:t>: – Оқушыларды Ұл</w:t>
      </w:r>
      <w:r w:rsidRPr="00F723BE">
        <w:rPr>
          <w:rFonts w:ascii="Times New Roman" w:eastAsia="Times New Roman" w:hAnsi="Times New Roman" w:cs="Times New Roman"/>
          <w:color w:val="0000FF"/>
          <w:sz w:val="28"/>
          <w:szCs w:val="28"/>
          <w:lang w:val="kk-KZ" w:eastAsia="ru-RU"/>
        </w:rPr>
        <w:t>ы дала елін  сүюге, құрметтеп қастерлеуге, өз  елінің  тарихын білуге, бай — қуатты ел екендігін мақтан етуге үйретіп, туған  еліне,  жеріне   деген сүйіспеншілігін арттырып, махаббат сезімін ояту;</w:t>
      </w:r>
    </w:p>
    <w:p w:rsidR="00F723BE" w:rsidRPr="00F723BE" w:rsidRDefault="00F723BE" w:rsidP="00F723BE">
      <w:pPr>
        <w:spacing w:after="150" w:line="300" w:lineRule="atLeast"/>
        <w:ind w:firstLine="540"/>
        <w:jc w:val="both"/>
        <w:rPr>
          <w:rFonts w:ascii="Times New Roman" w:eastAsia="Times New Roman" w:hAnsi="Times New Roman" w:cs="Times New Roman"/>
          <w:color w:val="0000FF"/>
          <w:sz w:val="28"/>
          <w:szCs w:val="28"/>
          <w:lang w:val="kk-KZ" w:eastAsia="ru-RU"/>
        </w:rPr>
      </w:pPr>
      <w:r w:rsidRPr="00F723BE">
        <w:rPr>
          <w:rFonts w:ascii="Times New Roman" w:eastAsia="Times New Roman" w:hAnsi="Times New Roman" w:cs="Times New Roman"/>
          <w:color w:val="0000FF"/>
          <w:sz w:val="28"/>
          <w:szCs w:val="28"/>
          <w:lang w:val="kk-KZ" w:eastAsia="ru-RU"/>
        </w:rPr>
        <w:t>– Оқушылардың таным белсенділіктерін, қызығушылықтарын дамыту. Ойларын жүйелі түрде жеткізе білу, шығармашылықпен жұмыс жасап,  мағынасын түсіне білу дағдыларын дамыту.</w:t>
      </w:r>
    </w:p>
    <w:p w:rsidR="00F723BE" w:rsidRPr="00F723BE" w:rsidRDefault="00F723BE" w:rsidP="00F723BE">
      <w:pPr>
        <w:spacing w:after="150" w:line="300" w:lineRule="atLeast"/>
        <w:ind w:firstLine="540"/>
        <w:jc w:val="both"/>
        <w:rPr>
          <w:rFonts w:ascii="Times New Roman" w:eastAsia="Times New Roman" w:hAnsi="Times New Roman" w:cs="Times New Roman"/>
          <w:color w:val="0000FF"/>
          <w:sz w:val="28"/>
          <w:szCs w:val="28"/>
          <w:lang w:val="kk-KZ" w:eastAsia="ru-RU"/>
        </w:rPr>
      </w:pPr>
      <w:r w:rsidRPr="00F723BE">
        <w:rPr>
          <w:rFonts w:ascii="Times New Roman" w:eastAsia="Times New Roman" w:hAnsi="Times New Roman" w:cs="Times New Roman"/>
          <w:color w:val="0000FF"/>
          <w:sz w:val="28"/>
          <w:szCs w:val="28"/>
          <w:lang w:val="kk-KZ" w:eastAsia="ru-RU"/>
        </w:rPr>
        <w:t>– оқушыларды ұлтжандылыққа, атамекенін көздің қарашығындай сақтай білуге, патриоттық сезімге тәрбиелеу;</w:t>
      </w:r>
    </w:p>
    <w:p w:rsidR="00F723BE" w:rsidRPr="00F723BE" w:rsidRDefault="00AE7E1C" w:rsidP="00F723BE">
      <w:pPr>
        <w:spacing w:after="0" w:line="240" w:lineRule="auto"/>
        <w:ind w:firstLine="540"/>
        <w:jc w:val="both"/>
        <w:rPr>
          <w:rFonts w:ascii="Times New Roman" w:eastAsia="Times New Roman" w:hAnsi="Times New Roman" w:cs="Times New Roman"/>
          <w:color w:val="0000FF"/>
          <w:sz w:val="28"/>
          <w:szCs w:val="28"/>
          <w:lang w:val="kk-KZ" w:eastAsia="ru-RU"/>
        </w:rPr>
      </w:pPr>
      <w:r>
        <w:rPr>
          <w:rFonts w:ascii="Roboto" w:hAnsi="Roboto"/>
          <w:noProof/>
          <w:color w:val="2962FF"/>
          <w:lang w:eastAsia="ru-RU"/>
        </w:rPr>
        <w:drawing>
          <wp:anchor distT="0" distB="0" distL="114300" distR="114300" simplePos="0" relativeHeight="251661312" behindDoc="0" locked="0" layoutInCell="1" allowOverlap="1">
            <wp:simplePos x="0" y="0"/>
            <wp:positionH relativeFrom="column">
              <wp:posOffset>4134485</wp:posOffset>
            </wp:positionH>
            <wp:positionV relativeFrom="paragraph">
              <wp:posOffset>264160</wp:posOffset>
            </wp:positionV>
            <wp:extent cx="2492375" cy="1257300"/>
            <wp:effectExtent l="0" t="0" r="3175" b="0"/>
            <wp:wrapSquare wrapText="bothSides"/>
            <wp:docPr id="3" name="Рисунок 3" descr="С днем конституции">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 днем конституции">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2375" cy="1257300"/>
                    </a:xfrm>
                    <a:prstGeom prst="rect">
                      <a:avLst/>
                    </a:prstGeom>
                    <a:noFill/>
                    <a:ln>
                      <a:noFill/>
                    </a:ln>
                  </pic:spPr>
                </pic:pic>
              </a:graphicData>
            </a:graphic>
          </wp:anchor>
        </w:drawing>
      </w:r>
      <w:r w:rsidR="00F723BE" w:rsidRPr="00F723BE">
        <w:rPr>
          <w:rFonts w:ascii="Times New Roman" w:eastAsia="Times New Roman" w:hAnsi="Times New Roman" w:cs="Times New Roman"/>
          <w:color w:val="FF00FF"/>
          <w:sz w:val="28"/>
          <w:szCs w:val="28"/>
          <w:lang w:val="kk-KZ" w:eastAsia="ru-RU"/>
        </w:rPr>
        <w:t>Көрнекілігі:</w:t>
      </w:r>
      <w:r w:rsidR="00F723BE" w:rsidRPr="00F723BE">
        <w:rPr>
          <w:rFonts w:ascii="Times New Roman" w:eastAsia="Times New Roman" w:hAnsi="Times New Roman" w:cs="Times New Roman"/>
          <w:color w:val="0000FF"/>
          <w:sz w:val="28"/>
          <w:szCs w:val="28"/>
          <w:lang w:val="kk-KZ" w:eastAsia="ru-RU"/>
        </w:rPr>
        <w:t xml:space="preserve"> Елбасы суреті, Қазақстан Республикасының картасы, рәміздер, қанатты сөздер, гүлдер,</w:t>
      </w:r>
    </w:p>
    <w:p w:rsidR="00F723BE" w:rsidRPr="00F723BE" w:rsidRDefault="00F723BE" w:rsidP="00F723BE">
      <w:pPr>
        <w:spacing w:after="0" w:line="240" w:lineRule="auto"/>
        <w:ind w:firstLine="540"/>
        <w:jc w:val="center"/>
        <w:rPr>
          <w:rFonts w:ascii="Times New Roman" w:eastAsia="Times New Roman" w:hAnsi="Times New Roman" w:cs="Times New Roman"/>
          <w:color w:val="FF0000"/>
          <w:sz w:val="28"/>
          <w:szCs w:val="28"/>
          <w:lang w:val="kk-KZ" w:eastAsia="ru-RU"/>
        </w:rPr>
      </w:pPr>
      <w:r w:rsidRPr="00F723BE">
        <w:rPr>
          <w:rFonts w:ascii="Times New Roman" w:eastAsia="Times New Roman" w:hAnsi="Times New Roman" w:cs="Times New Roman"/>
          <w:color w:val="FF0000"/>
          <w:sz w:val="28"/>
          <w:szCs w:val="28"/>
          <w:lang w:val="kk-KZ" w:eastAsia="ru-RU"/>
        </w:rPr>
        <w:t>Барысы:</w:t>
      </w:r>
    </w:p>
    <w:p w:rsidR="00F723BE" w:rsidRDefault="00F723BE" w:rsidP="00AE7E1C">
      <w:pPr>
        <w:spacing w:after="0" w:line="240" w:lineRule="auto"/>
        <w:jc w:val="both"/>
        <w:rPr>
          <w:rFonts w:ascii="Times New Roman" w:eastAsia="Times New Roman" w:hAnsi="Times New Roman" w:cs="Times New Roman"/>
          <w:color w:val="0000FF"/>
          <w:sz w:val="28"/>
          <w:szCs w:val="28"/>
          <w:lang w:val="kk-KZ" w:eastAsia="ru-RU"/>
        </w:rPr>
      </w:pPr>
      <w:r w:rsidRPr="00F723BE">
        <w:rPr>
          <w:rFonts w:ascii="Times New Roman" w:eastAsia="Times New Roman" w:hAnsi="Times New Roman" w:cs="Times New Roman"/>
          <w:color w:val="FF00FF"/>
          <w:sz w:val="28"/>
          <w:szCs w:val="28"/>
          <w:lang w:val="kk-KZ" w:eastAsia="ru-RU"/>
        </w:rPr>
        <w:t>Негізгі бөлім:</w:t>
      </w:r>
      <w:r w:rsidRPr="00F723BE">
        <w:rPr>
          <w:rFonts w:ascii="Times New Roman" w:eastAsia="Times New Roman" w:hAnsi="Times New Roman" w:cs="Times New Roman"/>
          <w:color w:val="0000FF"/>
          <w:sz w:val="28"/>
          <w:szCs w:val="28"/>
          <w:lang w:val="kk-KZ" w:eastAsia="ru-RU"/>
        </w:rPr>
        <w:t xml:space="preserve">  – Cәлематсыздарма </w:t>
      </w:r>
      <w:r>
        <w:rPr>
          <w:rFonts w:ascii="Times New Roman" w:eastAsia="Times New Roman" w:hAnsi="Times New Roman" w:cs="Times New Roman"/>
          <w:color w:val="0000FF"/>
          <w:sz w:val="28"/>
          <w:szCs w:val="28"/>
          <w:lang w:val="kk-KZ" w:eastAsia="ru-RU"/>
        </w:rPr>
        <w:t>студенттер</w:t>
      </w:r>
      <w:r w:rsidRPr="00F723BE">
        <w:rPr>
          <w:rFonts w:ascii="Times New Roman" w:eastAsia="Times New Roman" w:hAnsi="Times New Roman" w:cs="Times New Roman"/>
          <w:color w:val="0000FF"/>
          <w:sz w:val="28"/>
          <w:szCs w:val="28"/>
          <w:lang w:val="kk-KZ" w:eastAsia="ru-RU"/>
        </w:rPr>
        <w:t>!</w:t>
      </w:r>
      <w:r>
        <w:rPr>
          <w:rFonts w:ascii="Times New Roman" w:eastAsia="Times New Roman" w:hAnsi="Times New Roman" w:cs="Times New Roman"/>
          <w:color w:val="0000FF"/>
          <w:sz w:val="28"/>
          <w:szCs w:val="28"/>
          <w:lang w:val="kk-KZ" w:eastAsia="ru-RU"/>
        </w:rPr>
        <w:t xml:space="preserve"> Қазірғі қашықтын өтетін т</w:t>
      </w:r>
      <w:r w:rsidRPr="00F723BE">
        <w:rPr>
          <w:rFonts w:ascii="Times New Roman" w:eastAsia="Times New Roman" w:hAnsi="Times New Roman" w:cs="Times New Roman"/>
          <w:color w:val="0000FF"/>
          <w:sz w:val="28"/>
          <w:szCs w:val="28"/>
          <w:lang w:val="kk-KZ" w:eastAsia="ru-RU"/>
        </w:rPr>
        <w:t>әрбие сағатымыз</w:t>
      </w:r>
      <w:r>
        <w:rPr>
          <w:rFonts w:ascii="Times New Roman" w:eastAsia="Times New Roman" w:hAnsi="Times New Roman" w:cs="Times New Roman"/>
          <w:color w:val="0000FF"/>
          <w:sz w:val="28"/>
          <w:szCs w:val="28"/>
          <w:lang w:val="kk-KZ" w:eastAsia="ru-RU"/>
        </w:rPr>
        <w:t xml:space="preserve"> тақырыбы </w:t>
      </w:r>
      <w:r w:rsidRPr="00F723BE">
        <w:rPr>
          <w:rFonts w:ascii="Times New Roman" w:eastAsia="Times New Roman" w:hAnsi="Times New Roman" w:cs="Times New Roman"/>
          <w:b/>
          <w:color w:val="0000FF"/>
          <w:sz w:val="28"/>
          <w:szCs w:val="28"/>
          <w:lang w:val="kk-KZ" w:eastAsia="ru-RU"/>
        </w:rPr>
        <w:t>“</w:t>
      </w:r>
      <w:r w:rsidRPr="00F723BE">
        <w:rPr>
          <w:b/>
          <w:bCs/>
          <w:color w:val="C00000"/>
          <w:sz w:val="28"/>
          <w:szCs w:val="28"/>
          <w:lang w:val="kk-KZ"/>
        </w:rPr>
        <w:t>Бас заңымыз Конституцияға 25 жыл</w:t>
      </w:r>
      <w:r w:rsidRPr="00F723BE">
        <w:rPr>
          <w:rFonts w:ascii="Times New Roman" w:eastAsia="Times New Roman" w:hAnsi="Times New Roman" w:cs="Times New Roman"/>
          <w:b/>
          <w:color w:val="0000FF"/>
          <w:sz w:val="28"/>
          <w:szCs w:val="28"/>
          <w:lang w:val="kk-KZ" w:eastAsia="ru-RU"/>
        </w:rPr>
        <w:t>”</w:t>
      </w:r>
    </w:p>
    <w:p w:rsidR="00F723BE" w:rsidRPr="00F723BE" w:rsidRDefault="00F723BE" w:rsidP="00F723BE">
      <w:pPr>
        <w:spacing w:after="0" w:line="240" w:lineRule="auto"/>
        <w:ind w:firstLine="540"/>
        <w:jc w:val="both"/>
        <w:rPr>
          <w:rFonts w:ascii="Times New Roman" w:eastAsia="Times New Roman" w:hAnsi="Times New Roman" w:cs="Times New Roman"/>
          <w:color w:val="FF00FF"/>
          <w:sz w:val="28"/>
          <w:szCs w:val="28"/>
          <w:lang w:val="kk-KZ" w:eastAsia="ru-RU"/>
        </w:rPr>
      </w:pPr>
      <w:r w:rsidRPr="00F723BE">
        <w:rPr>
          <w:rFonts w:ascii="Times New Roman" w:eastAsia="Times New Roman" w:hAnsi="Times New Roman" w:cs="Times New Roman"/>
          <w:color w:val="FF00FF"/>
          <w:sz w:val="28"/>
          <w:szCs w:val="28"/>
          <w:lang w:val="kk-KZ" w:eastAsia="ru-RU"/>
        </w:rPr>
        <w:t>Мұғалімнің сөзі:</w:t>
      </w:r>
    </w:p>
    <w:p w:rsidR="00F723BE" w:rsidRPr="00F723BE" w:rsidRDefault="00AE7E1C" w:rsidP="00F723BE">
      <w:pPr>
        <w:pStyle w:val="a4"/>
        <w:ind w:firstLine="397"/>
        <w:jc w:val="both"/>
        <w:rPr>
          <w:color w:val="0000FF"/>
          <w:sz w:val="28"/>
          <w:szCs w:val="28"/>
          <w:lang w:val="kk-KZ"/>
        </w:rPr>
      </w:pPr>
      <w:r>
        <w:rPr>
          <w:rFonts w:ascii="Roboto" w:hAnsi="Roboto"/>
          <w:noProof/>
          <w:color w:val="2962FF"/>
        </w:rPr>
        <w:drawing>
          <wp:anchor distT="0" distB="0" distL="114300" distR="114300" simplePos="0" relativeHeight="251658240" behindDoc="0" locked="0" layoutInCell="1" allowOverlap="1">
            <wp:simplePos x="0" y="0"/>
            <wp:positionH relativeFrom="column">
              <wp:posOffset>-20320</wp:posOffset>
            </wp:positionH>
            <wp:positionV relativeFrom="paragraph">
              <wp:posOffset>1698625</wp:posOffset>
            </wp:positionV>
            <wp:extent cx="2171700" cy="1388745"/>
            <wp:effectExtent l="0" t="0" r="0" b="1905"/>
            <wp:wrapSquare wrapText="bothSides"/>
            <wp:docPr id="5" name="Рисунок 5" descr="Қасым-Жомарт Тоқаев ҚР Конституциясы күнімен құттықтады - Қазақстан  жаңалықтары | STAN.KZ">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Қасым-Жомарт Тоқаев ҚР Конституциясы күнімен құттықтады - Қазақстан  жаңалықтары | STAN.KZ">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1388745"/>
                    </a:xfrm>
                    <a:prstGeom prst="rect">
                      <a:avLst/>
                    </a:prstGeom>
                    <a:noFill/>
                    <a:ln>
                      <a:noFill/>
                    </a:ln>
                  </pic:spPr>
                </pic:pic>
              </a:graphicData>
            </a:graphic>
          </wp:anchor>
        </w:drawing>
      </w:r>
      <w:r w:rsidR="00F723BE" w:rsidRPr="00F723BE">
        <w:rPr>
          <w:color w:val="0000FF"/>
          <w:sz w:val="28"/>
          <w:szCs w:val="28"/>
          <w:lang w:val="kk-KZ"/>
        </w:rPr>
        <w:t>Осы жылы елімізде айтулы мерекелер көп соның бірі және бірегейі бас заңымыз Конституцияға биыл 25 жыл толып отыр.Біз, ортақ тарихи тағдыр біріктірген Қазақстан халқы, байырғы қазақ жерінде мемлекеттілік құра отырып, өзімізді еркіндік, теңдік және татулық мұраттарына берілген бейбітшіл азаматтық қоғам деп ұғына отырып, дүниежүзілік қоғамдастықта лайықты орын алуды тілей отырып, қазіргі және болашақ ұрпақтар алдындағы жоғары жауапкершілігімізді сезіне отырып, өзіміздің егемендік құқығымызды негізге ала отырып осы Конституцияны қабылдаған елміз сондықтан Конституцияны құрметтеу оны ұлықтау біздің басты парызымыз. Қазақ елінде заң үстемдігін орнатамыз десек ең алдымен Конституцияны және осыған негізлелген барлық заңдармен өзгеде құқықтық актілерді бұлжытпай орындап сақтай білуіміз керек.</w:t>
      </w:r>
    </w:p>
    <w:p w:rsidR="00F723BE" w:rsidRPr="00F723BE" w:rsidRDefault="00F723BE" w:rsidP="00F723BE">
      <w:pPr>
        <w:pStyle w:val="a3"/>
        <w:ind w:firstLine="397"/>
        <w:jc w:val="both"/>
        <w:rPr>
          <w:color w:val="0000FF"/>
          <w:sz w:val="28"/>
          <w:szCs w:val="28"/>
          <w:lang w:val="kk-KZ"/>
        </w:rPr>
      </w:pPr>
      <w:r w:rsidRPr="00F723BE">
        <w:rPr>
          <w:color w:val="0000FF"/>
          <w:sz w:val="28"/>
          <w:szCs w:val="28"/>
          <w:bdr w:val="none" w:sz="0" w:space="0" w:color="auto" w:frame="1"/>
          <w:lang w:val="kk-KZ"/>
        </w:rPr>
        <w:t>Сөздің қадіріне жеткен қазақ ежелден ақ заңдарын тайға таңба басқандай жазып қолданып отырған, атап айтқанда «Қасым ханның қасқа жолы», «Есім ханның ескі жолы», «Әз-Тәукенің жеті жарғысы».</w:t>
      </w:r>
    </w:p>
    <w:p w:rsidR="00F723BE" w:rsidRPr="00F723BE" w:rsidRDefault="00AE7E1C" w:rsidP="00F723BE">
      <w:pPr>
        <w:pStyle w:val="a3"/>
        <w:ind w:firstLine="397"/>
        <w:jc w:val="both"/>
        <w:rPr>
          <w:color w:val="0000FF"/>
          <w:sz w:val="28"/>
          <w:szCs w:val="28"/>
        </w:rPr>
      </w:pPr>
      <w:r>
        <w:rPr>
          <w:rFonts w:ascii="Arial" w:hAnsi="Arial" w:cs="Arial"/>
          <w:noProof/>
          <w:color w:val="2962FF"/>
        </w:rPr>
        <w:drawing>
          <wp:anchor distT="0" distB="0" distL="114300" distR="114300" simplePos="0" relativeHeight="251659264" behindDoc="0" locked="0" layoutInCell="1" allowOverlap="1">
            <wp:simplePos x="0" y="0"/>
            <wp:positionH relativeFrom="column">
              <wp:posOffset>4171315</wp:posOffset>
            </wp:positionH>
            <wp:positionV relativeFrom="paragraph">
              <wp:posOffset>252730</wp:posOffset>
            </wp:positionV>
            <wp:extent cx="2346960" cy="1319530"/>
            <wp:effectExtent l="0" t="0" r="0" b="0"/>
            <wp:wrapSquare wrapText="bothSides"/>
            <wp:docPr id="1" name="Рисунок 1" descr="Конституцияның 25 жылдығына арналған медальдың сипаттамасы бекітілді">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титуцияның 25 жылдығына арналған медальдың сипаттамасы бекітілді">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6960" cy="1319530"/>
                    </a:xfrm>
                    <a:prstGeom prst="rect">
                      <a:avLst/>
                    </a:prstGeom>
                    <a:noFill/>
                    <a:ln>
                      <a:noFill/>
                    </a:ln>
                  </pic:spPr>
                </pic:pic>
              </a:graphicData>
            </a:graphic>
          </wp:anchor>
        </w:drawing>
      </w:r>
      <w:r w:rsidR="00F723BE" w:rsidRPr="00F723BE">
        <w:rPr>
          <w:color w:val="0000FF"/>
          <w:sz w:val="28"/>
          <w:szCs w:val="28"/>
          <w:bdr w:val="none" w:sz="0" w:space="0" w:color="auto" w:frame="1"/>
          <w:lang w:val="kk-KZ"/>
        </w:rPr>
        <w:t xml:space="preserve">Кей деректерге сүйенсек, Конституция алғаш рет Англияда 1679 және 1688 жылдары «құқықтар жөніндегі билль» деген атпен қабылданған. </w:t>
      </w:r>
      <w:r w:rsidR="00F723BE" w:rsidRPr="00F723BE">
        <w:rPr>
          <w:color w:val="0000FF"/>
          <w:sz w:val="28"/>
          <w:szCs w:val="28"/>
          <w:bdr w:val="none" w:sz="0" w:space="0" w:color="auto" w:frame="1"/>
        </w:rPr>
        <w:t xml:space="preserve">Ал, </w:t>
      </w:r>
      <w:proofErr w:type="spellStart"/>
      <w:r w:rsidR="00F723BE" w:rsidRPr="00F723BE">
        <w:rPr>
          <w:color w:val="0000FF"/>
          <w:sz w:val="28"/>
          <w:szCs w:val="28"/>
          <w:bdr w:val="none" w:sz="0" w:space="0" w:color="auto" w:frame="1"/>
        </w:rPr>
        <w:t>жазбаша</w:t>
      </w:r>
      <w:proofErr w:type="spellEnd"/>
      <w:r w:rsidR="00F723BE" w:rsidRPr="00F723BE">
        <w:rPr>
          <w:color w:val="0000FF"/>
          <w:sz w:val="28"/>
          <w:szCs w:val="28"/>
          <w:bdr w:val="none" w:sz="0" w:space="0" w:color="auto" w:frame="1"/>
        </w:rPr>
        <w:t xml:space="preserve"> конституция 1787 </w:t>
      </w:r>
      <w:proofErr w:type="spellStart"/>
      <w:r w:rsidR="00F723BE" w:rsidRPr="00F723BE">
        <w:rPr>
          <w:color w:val="0000FF"/>
          <w:sz w:val="28"/>
          <w:szCs w:val="28"/>
          <w:bdr w:val="none" w:sz="0" w:space="0" w:color="auto" w:frame="1"/>
        </w:rPr>
        <w:t>жылы</w:t>
      </w:r>
      <w:proofErr w:type="spellEnd"/>
      <w:r w:rsidR="00F723BE" w:rsidRPr="00F723BE">
        <w:rPr>
          <w:color w:val="0000FF"/>
          <w:sz w:val="28"/>
          <w:szCs w:val="28"/>
          <w:bdr w:val="none" w:sz="0" w:space="0" w:color="auto" w:frame="1"/>
        </w:rPr>
        <w:t xml:space="preserve"> АҚШ-та, </w:t>
      </w:r>
      <w:proofErr w:type="spellStart"/>
      <w:r w:rsidR="00F723BE" w:rsidRPr="00F723BE">
        <w:rPr>
          <w:color w:val="0000FF"/>
          <w:sz w:val="28"/>
          <w:szCs w:val="28"/>
          <w:bdr w:val="none" w:sz="0" w:space="0" w:color="auto" w:frame="1"/>
        </w:rPr>
        <w:t>оданкейін</w:t>
      </w:r>
      <w:proofErr w:type="spellEnd"/>
      <w:r w:rsidR="00F723BE" w:rsidRPr="00F723BE">
        <w:rPr>
          <w:color w:val="0000FF"/>
          <w:sz w:val="28"/>
          <w:szCs w:val="28"/>
          <w:bdr w:val="none" w:sz="0" w:space="0" w:color="auto" w:frame="1"/>
        </w:rPr>
        <w:t xml:space="preserve">, 1791 </w:t>
      </w:r>
      <w:proofErr w:type="spellStart"/>
      <w:r w:rsidR="00F723BE" w:rsidRPr="00F723BE">
        <w:rPr>
          <w:color w:val="0000FF"/>
          <w:sz w:val="28"/>
          <w:szCs w:val="28"/>
          <w:bdr w:val="none" w:sz="0" w:space="0" w:color="auto" w:frame="1"/>
        </w:rPr>
        <w:t>жылы</w:t>
      </w:r>
      <w:proofErr w:type="spellEnd"/>
      <w:r w:rsidR="00F723BE" w:rsidRPr="00F723BE">
        <w:rPr>
          <w:color w:val="0000FF"/>
          <w:sz w:val="28"/>
          <w:szCs w:val="28"/>
          <w:bdr w:val="none" w:sz="0" w:space="0" w:color="auto" w:frame="1"/>
        </w:rPr>
        <w:t xml:space="preserve"> Франция мен Польшадаөміргекеліпті. Әрине, бұл - кә</w:t>
      </w:r>
      <w:proofErr w:type="gramStart"/>
      <w:r w:rsidR="00F723BE" w:rsidRPr="00F723BE">
        <w:rPr>
          <w:color w:val="0000FF"/>
          <w:sz w:val="28"/>
          <w:szCs w:val="28"/>
          <w:bdr w:val="none" w:sz="0" w:space="0" w:color="auto" w:frame="1"/>
        </w:rPr>
        <w:t>р</w:t>
      </w:r>
      <w:proofErr w:type="gramEnd"/>
      <w:r w:rsidR="00F723BE" w:rsidRPr="00F723BE">
        <w:rPr>
          <w:color w:val="0000FF"/>
          <w:sz w:val="28"/>
          <w:szCs w:val="28"/>
          <w:bdr w:val="none" w:sz="0" w:space="0" w:color="auto" w:frame="1"/>
        </w:rPr>
        <w:t xml:space="preserve">іқұрлықЕуропаныңқайтажаңғырудәуіріненкейінгідемократиялыққоғамғажасағаналғашқықадамдарыныңбірі. Ал, ҚазақстандаКонститутция 1924 </w:t>
      </w:r>
      <w:proofErr w:type="spellStart"/>
      <w:r w:rsidR="00F723BE" w:rsidRPr="00F723BE">
        <w:rPr>
          <w:color w:val="0000FF"/>
          <w:sz w:val="28"/>
          <w:szCs w:val="28"/>
          <w:bdr w:val="none" w:sz="0" w:space="0" w:color="auto" w:frame="1"/>
        </w:rPr>
        <w:t>жылыоданкейін</w:t>
      </w:r>
      <w:proofErr w:type="spellEnd"/>
      <w:r w:rsidR="00F723BE" w:rsidRPr="00F723BE">
        <w:rPr>
          <w:color w:val="0000FF"/>
          <w:sz w:val="28"/>
          <w:szCs w:val="28"/>
          <w:bdr w:val="none" w:sz="0" w:space="0" w:color="auto" w:frame="1"/>
        </w:rPr>
        <w:t>, 1937, 1978 жылдарыжазбашатүрдеқабылдандыдегенімізбен дала демократиясынасүйенгенқазақеліежелденсалтдәстү</w:t>
      </w:r>
      <w:proofErr w:type="gramStart"/>
      <w:r w:rsidR="00F723BE" w:rsidRPr="00F723BE">
        <w:rPr>
          <w:color w:val="0000FF"/>
          <w:sz w:val="28"/>
          <w:szCs w:val="28"/>
          <w:bdr w:val="none" w:sz="0" w:space="0" w:color="auto" w:frame="1"/>
        </w:rPr>
        <w:t>р</w:t>
      </w:r>
      <w:proofErr w:type="gramEnd"/>
      <w:r w:rsidR="00F723BE" w:rsidRPr="00F723BE">
        <w:rPr>
          <w:color w:val="0000FF"/>
          <w:sz w:val="28"/>
          <w:szCs w:val="28"/>
          <w:bdr w:val="none" w:sz="0" w:space="0" w:color="auto" w:frame="1"/>
        </w:rPr>
        <w:t xml:space="preserve">, </w:t>
      </w:r>
      <w:r w:rsidR="00F723BE" w:rsidRPr="00F723BE">
        <w:rPr>
          <w:color w:val="0000FF"/>
          <w:sz w:val="28"/>
          <w:szCs w:val="28"/>
          <w:bdr w:val="none" w:sz="0" w:space="0" w:color="auto" w:frame="1"/>
        </w:rPr>
        <w:lastRenderedPageBreak/>
        <w:t>белігілізаңқағидаларынбасшылыққаалғанбилеринститутыменқоғамдықмәселелерінреттепотырды.</w:t>
      </w:r>
    </w:p>
    <w:p w:rsidR="00F723BE" w:rsidRPr="00F723BE" w:rsidRDefault="00AE7E1C" w:rsidP="00F723BE">
      <w:pPr>
        <w:pStyle w:val="a3"/>
        <w:ind w:firstLine="397"/>
        <w:jc w:val="both"/>
        <w:rPr>
          <w:color w:val="0000FF"/>
          <w:sz w:val="28"/>
          <w:szCs w:val="28"/>
          <w:lang w:val="kk-KZ"/>
        </w:rPr>
      </w:pPr>
      <w:r>
        <w:rPr>
          <w:rFonts w:ascii="Roboto" w:hAnsi="Roboto"/>
          <w:noProof/>
          <w:color w:val="2962FF"/>
        </w:rPr>
        <w:drawing>
          <wp:anchor distT="0" distB="0" distL="114300" distR="114300" simplePos="0" relativeHeight="251662336" behindDoc="0" locked="0" layoutInCell="1" allowOverlap="1">
            <wp:simplePos x="0" y="0"/>
            <wp:positionH relativeFrom="column">
              <wp:posOffset>4070985</wp:posOffset>
            </wp:positionH>
            <wp:positionV relativeFrom="paragraph">
              <wp:posOffset>2951480</wp:posOffset>
            </wp:positionV>
            <wp:extent cx="2477770" cy="1644015"/>
            <wp:effectExtent l="0" t="0" r="0" b="0"/>
            <wp:wrapSquare wrapText="bothSides"/>
            <wp:docPr id="4" name="Рисунок 4" descr="Антикор қызметкерлері «Қазақстан Конституциясына 25 жыл» мерейтойлық  медальдарымен марапатталды">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нтикор қызметкерлері «Қазақстан Конституциясына 25 жыл» мерейтойлық  медальдарымен марапатталды">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7770" cy="1644015"/>
                    </a:xfrm>
                    <a:prstGeom prst="rect">
                      <a:avLst/>
                    </a:prstGeom>
                    <a:noFill/>
                    <a:ln>
                      <a:noFill/>
                    </a:ln>
                  </pic:spPr>
                </pic:pic>
              </a:graphicData>
            </a:graphic>
          </wp:anchor>
        </w:drawing>
      </w:r>
      <w:r>
        <w:rPr>
          <w:rFonts w:ascii="Roboto" w:hAnsi="Roboto"/>
          <w:noProof/>
          <w:color w:val="2962FF"/>
        </w:rPr>
        <w:drawing>
          <wp:anchor distT="0" distB="0" distL="114300" distR="114300" simplePos="0" relativeHeight="251665408" behindDoc="0" locked="0" layoutInCell="1" allowOverlap="1">
            <wp:simplePos x="0" y="0"/>
            <wp:positionH relativeFrom="column">
              <wp:posOffset>10795</wp:posOffset>
            </wp:positionH>
            <wp:positionV relativeFrom="paragraph">
              <wp:posOffset>41275</wp:posOffset>
            </wp:positionV>
            <wp:extent cx="2810510" cy="1986915"/>
            <wp:effectExtent l="0" t="0" r="8890" b="0"/>
            <wp:wrapSquare wrapText="bothSides"/>
            <wp:docPr id="8" name="Рисунок 8" descr="25 жас Қазақстан Республикасының Конституциясы - Yvision.kz">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5 жас Қазақстан Республикасының Конституциясы - Yvision.kz">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0510" cy="1986915"/>
                    </a:xfrm>
                    <a:prstGeom prst="rect">
                      <a:avLst/>
                    </a:prstGeom>
                    <a:noFill/>
                    <a:ln>
                      <a:noFill/>
                    </a:ln>
                  </pic:spPr>
                </pic:pic>
              </a:graphicData>
            </a:graphic>
          </wp:anchor>
        </w:drawing>
      </w:r>
      <w:r w:rsidR="00F723BE" w:rsidRPr="00F723BE">
        <w:rPr>
          <w:color w:val="0000FF"/>
          <w:sz w:val="28"/>
          <w:szCs w:val="28"/>
          <w:bdr w:val="none" w:sz="0" w:space="0" w:color="auto" w:frame="1"/>
          <w:lang w:val="kk-KZ"/>
        </w:rPr>
        <w:t>Бүгінгі Қазақстан мемлекетінің ұйытқысы Ата заң мыңдаған жылдар бойы қалыптасқан адамзат баласының жалпы құндылықтарын, ата бабаларымыздың ар-мен намыстан тұратын бірлік, тыныштық идеясын өз бойына сіңірді. Қазіргі қолданыстағы Конституция 1995 жылы 30 тамызда бүкілхалықтық референдум арқылы қабылданған. Оған дейін, яғни, Қазақстан тәуелсіздік алғаннан кейін 1993 жылы 28 қаңтарда өзінің алғашқы Ата Заңын қабылдаған болатын. Бірақ 1993 жылғы Конституция кеңестік қағидаларға негізделгендіктен, жаңа қоғам өмірінің талабына жауап бере алмады. Сондықтан, 1995 жылы жаңа Конституция қабылданды. Жаңа Конституцияның ерекшеліктері - заң шығарушы, атқарушы, сот билігін белгілеп, олардың құзіретін, өзара іс-қимыл бірлігін заң тұрғысынан айқындап береді.</w:t>
      </w:r>
    </w:p>
    <w:p w:rsidR="00F723BE" w:rsidRPr="003D2C9D" w:rsidRDefault="00F723BE" w:rsidP="00F723BE">
      <w:pPr>
        <w:pStyle w:val="a3"/>
        <w:ind w:firstLine="397"/>
        <w:jc w:val="both"/>
        <w:rPr>
          <w:color w:val="0000FF"/>
          <w:sz w:val="28"/>
          <w:szCs w:val="28"/>
          <w:lang w:val="kk-KZ"/>
        </w:rPr>
      </w:pPr>
      <w:r w:rsidRPr="003D2C9D">
        <w:rPr>
          <w:color w:val="0000FF"/>
          <w:sz w:val="28"/>
          <w:szCs w:val="28"/>
          <w:bdr w:val="none" w:sz="0" w:space="0" w:color="auto" w:frame="1"/>
          <w:lang w:val="kk-KZ"/>
        </w:rPr>
        <w:t>Конституция ҚазақстанРеспубликасындемократиялықмемлекетдепжариялайды. Оныңдемократиялылығы, еңалдымен, мемлекетішіндехалықбасқаруынқамтамасызетуіненкөрінеді. Конституцияның 3-бабының 1-тармағында мемлекеттікбиліктіңбірден-бірбастауы - халықделінген. Бұлконституциялық норма Қазақстанныңхалықтықмемлекетекендігінкөрсетеді. Халықтыжоғарыбиліктіңиесіретіндетану - ел тәуелсіздігініңкөрінісі. Еңбастысы, бұлқұжатөзініңнормалары мен принциптерініңкөмегіменғанаемес, бекітілгенидеяларыарқылы да қоғам мен мемлекеттіөркениеттіелдердіңқатарынажетелейді. Сондықтан, ел болу жолындағыбастыміндеттердіңбірі - Конституцияныңқұрметінарттыру.</w:t>
      </w:r>
    </w:p>
    <w:p w:rsidR="00F723BE" w:rsidRPr="00F723BE" w:rsidRDefault="00AE7E1C" w:rsidP="00F723BE">
      <w:pPr>
        <w:pStyle w:val="a3"/>
        <w:ind w:firstLine="397"/>
        <w:jc w:val="both"/>
        <w:rPr>
          <w:color w:val="0000FF"/>
          <w:sz w:val="28"/>
          <w:szCs w:val="28"/>
          <w:lang w:val="kk-KZ"/>
        </w:rPr>
      </w:pPr>
      <w:r>
        <w:rPr>
          <w:rFonts w:ascii="Roboto" w:hAnsi="Roboto"/>
          <w:noProof/>
          <w:color w:val="2962FF"/>
        </w:rPr>
        <w:drawing>
          <wp:anchor distT="0" distB="0" distL="114300" distR="114300" simplePos="0" relativeHeight="251663360" behindDoc="0" locked="0" layoutInCell="1" allowOverlap="1">
            <wp:simplePos x="0" y="0"/>
            <wp:positionH relativeFrom="column">
              <wp:posOffset>10795</wp:posOffset>
            </wp:positionH>
            <wp:positionV relativeFrom="paragraph">
              <wp:posOffset>75565</wp:posOffset>
            </wp:positionV>
            <wp:extent cx="2866390" cy="1907540"/>
            <wp:effectExtent l="0" t="0" r="0" b="0"/>
            <wp:wrapSquare wrapText="bothSides"/>
            <wp:docPr id="6" name="Рисунок 6" descr="Шымкентте 300-ден астам азамат «Қазақстан Конституциясына 25 жыл» мерекелік  медаліне ие болды">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Шымкентте 300-ден астам азамат «Қазақстан Конституциясына 25 жыл» мерекелік  медаліне ие болды">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6390" cy="1907540"/>
                    </a:xfrm>
                    <a:prstGeom prst="rect">
                      <a:avLst/>
                    </a:prstGeom>
                    <a:noFill/>
                    <a:ln>
                      <a:noFill/>
                    </a:ln>
                  </pic:spPr>
                </pic:pic>
              </a:graphicData>
            </a:graphic>
          </wp:anchor>
        </w:drawing>
      </w:r>
      <w:r w:rsidR="00F723BE" w:rsidRPr="00F723BE">
        <w:rPr>
          <w:color w:val="0000FF"/>
          <w:sz w:val="28"/>
          <w:szCs w:val="28"/>
          <w:bdr w:val="none" w:sz="0" w:space="0" w:color="auto" w:frame="1"/>
          <w:lang w:val="kk-KZ"/>
        </w:rPr>
        <w:t>Конституцияның адам құқықтары мен бостандықтарына арналған нормалары басқа салалық заңнамалардың мазмұнына да әсер етеді. Кеңес заманында қалыптасқан түсінік бойынша адамды заңбұзушы - бұзақы ретінде көру келмеске кетіп, керісінше, кінәсіздік презумпциясын басшылыққа алу кең өріс алды. Конституциямызда бекітілгендей, тұлғаға құрметпен қарау, оның жеке құқықтарын таптамау, сот пен заң алдындағы теңдік қағидалары заманымызға сай идеологияға айналды. Адамның табиғи құқықтарын үстем қою мемлекет қызметінің негізгі бағыты десек еш қателеспейміз.</w:t>
      </w:r>
    </w:p>
    <w:p w:rsidR="00F723BE" w:rsidRPr="00F723BE" w:rsidRDefault="00F723BE" w:rsidP="00F723BE">
      <w:pPr>
        <w:pStyle w:val="a3"/>
        <w:ind w:firstLine="397"/>
        <w:jc w:val="both"/>
        <w:rPr>
          <w:color w:val="0000FF"/>
          <w:sz w:val="28"/>
          <w:szCs w:val="28"/>
          <w:lang w:val="kk-KZ"/>
        </w:rPr>
      </w:pPr>
      <w:r w:rsidRPr="00F723BE">
        <w:rPr>
          <w:color w:val="0000FF"/>
          <w:sz w:val="28"/>
          <w:szCs w:val="28"/>
          <w:bdr w:val="none" w:sz="0" w:space="0" w:color="auto" w:frame="1"/>
          <w:lang w:val="kk-KZ"/>
        </w:rPr>
        <w:t xml:space="preserve">Конституцияға кейін енгізілген өзгерістерге сәйкес, адамды тұтқындау соттың санкциялауы арқылы жасалатын болды. Бұл жаңашылдықты мемлекеттің адам құқығын қорғау төңірегіндегі жалпыға танымал стандарттарға жақындауының аса маңызды бөлігі деп білу керек. Бұл соттық бақылауды кеңейтудің және алдын ала зерттеу жүргізу кепілдігін енгізудің алғашқы қадамы. Бүгінгі күні елдегі сот жүйесі Конституцияға сәйкес, әрі қарай дамуға бағытталған шараларды жүзеге асырып </w:t>
      </w:r>
      <w:r w:rsidRPr="00F723BE">
        <w:rPr>
          <w:color w:val="0000FF"/>
          <w:sz w:val="28"/>
          <w:szCs w:val="28"/>
          <w:bdr w:val="none" w:sz="0" w:space="0" w:color="auto" w:frame="1"/>
          <w:lang w:val="kk-KZ"/>
        </w:rPr>
        <w:lastRenderedPageBreak/>
        <w:t>жатыр. Қазір сот жүйесі қоғамның тұрақты, сенімді құқықтық кепілдігіне айналды деп айтуға толық болады.</w:t>
      </w:r>
    </w:p>
    <w:p w:rsidR="00F723BE" w:rsidRPr="00F723BE" w:rsidRDefault="00E05150" w:rsidP="00F723BE">
      <w:pPr>
        <w:pStyle w:val="a3"/>
        <w:ind w:firstLine="397"/>
        <w:jc w:val="both"/>
        <w:rPr>
          <w:color w:val="0000FF"/>
          <w:sz w:val="28"/>
          <w:szCs w:val="28"/>
          <w:lang w:val="kk-KZ"/>
        </w:rPr>
      </w:pPr>
      <w:r>
        <w:rPr>
          <w:rFonts w:ascii="Roboto" w:hAnsi="Roboto"/>
          <w:noProof/>
          <w:color w:val="2962FF"/>
        </w:rPr>
        <w:drawing>
          <wp:anchor distT="0" distB="0" distL="114300" distR="114300" simplePos="0" relativeHeight="251660288" behindDoc="0" locked="0" layoutInCell="1" allowOverlap="1">
            <wp:simplePos x="0" y="0"/>
            <wp:positionH relativeFrom="column">
              <wp:posOffset>37465</wp:posOffset>
            </wp:positionH>
            <wp:positionV relativeFrom="paragraph">
              <wp:posOffset>2065655</wp:posOffset>
            </wp:positionV>
            <wp:extent cx="2259330" cy="1503045"/>
            <wp:effectExtent l="0" t="0" r="7620" b="1905"/>
            <wp:wrapSquare wrapText="bothSides"/>
            <wp:docPr id="2" name="Рисунок 2" descr="конституция – Алматинский государственный колледж энергетики и электронных  технологий">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ституция – Алматинский государственный колледж энергетики и электронных  технологий">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9330" cy="1503045"/>
                    </a:xfrm>
                    <a:prstGeom prst="rect">
                      <a:avLst/>
                    </a:prstGeom>
                    <a:noFill/>
                    <a:ln>
                      <a:noFill/>
                    </a:ln>
                  </pic:spPr>
                </pic:pic>
              </a:graphicData>
            </a:graphic>
          </wp:anchor>
        </w:drawing>
      </w:r>
      <w:r w:rsidR="00AE7E1C">
        <w:rPr>
          <w:rFonts w:ascii="Roboto" w:hAnsi="Roboto"/>
          <w:noProof/>
          <w:color w:val="2962FF"/>
        </w:rPr>
        <w:drawing>
          <wp:anchor distT="0" distB="0" distL="114300" distR="114300" simplePos="0" relativeHeight="251667456" behindDoc="0" locked="0" layoutInCell="1" allowOverlap="1">
            <wp:simplePos x="0" y="0"/>
            <wp:positionH relativeFrom="column">
              <wp:posOffset>3712845</wp:posOffset>
            </wp:positionH>
            <wp:positionV relativeFrom="paragraph">
              <wp:posOffset>50165</wp:posOffset>
            </wp:positionV>
            <wp:extent cx="2836545" cy="1596390"/>
            <wp:effectExtent l="0" t="0" r="1905" b="3810"/>
            <wp:wrapSquare wrapText="bothSides"/>
            <wp:docPr id="11" name="Рисунок 11" descr="ШЫМКЕНТТЕ 25 АЗАМАТҚА КОНСТИТУЦИЯНЫҢ 25 ЖЫЛДЫҒЫНА АРНАЛҒАН МЕРЕКЕЛІК МЕДАЛЬ  ТАБЫСТАЛДЫ - &quot;ЕлАна&quot; әлеуметтік, қоғамдық-танымдық сайты">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ЫМКЕНТТЕ 25 АЗАМАТҚА КОНСТИТУЦИЯНЫҢ 25 ЖЫЛДЫҒЫНА АРНАЛҒАН МЕРЕКЕЛІК МЕДАЛЬ  ТАБЫСТАЛДЫ - &quot;ЕлАна&quot; әлеуметтік, қоғамдық-танымдық сайты">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6545" cy="1596390"/>
                    </a:xfrm>
                    <a:prstGeom prst="rect">
                      <a:avLst/>
                    </a:prstGeom>
                    <a:noFill/>
                    <a:ln>
                      <a:noFill/>
                    </a:ln>
                  </pic:spPr>
                </pic:pic>
              </a:graphicData>
            </a:graphic>
          </wp:anchor>
        </w:drawing>
      </w:r>
      <w:r w:rsidR="00F723BE" w:rsidRPr="00F723BE">
        <w:rPr>
          <w:color w:val="0000FF"/>
          <w:sz w:val="28"/>
          <w:szCs w:val="28"/>
          <w:bdr w:val="none" w:sz="0" w:space="0" w:color="auto" w:frame="1"/>
          <w:lang w:val="kk-KZ"/>
        </w:rPr>
        <w:t xml:space="preserve">Сот үш биліктің біреуі болғандықтан Конституцияның 7-бөлігі соттар және сот төрелігіне қатысты, онда </w:t>
      </w:r>
      <w:r w:rsidR="00F723BE" w:rsidRPr="00F723BE">
        <w:rPr>
          <w:color w:val="0000FF"/>
          <w:sz w:val="28"/>
          <w:szCs w:val="28"/>
          <w:lang w:val="kk-KZ"/>
        </w:rPr>
        <w:t>Қазақстан Республикасында сот төрелігін тек сот қана жүзеге асырады және Сот билігі Қазақстан Республикасының атынан жүзеге асырылады және өзіне азаматтар мен ұйымдардың құқықтарын, бостандықтары мен заңды мүдделерін қорғауды, Республиканың Конституциясының, заңдарының, өзге де нормативтік құқықтық актілерінің, халықаралық шарттарының орындалуын қамтамасыз етуді мақсат етіп қояды делінген</w:t>
      </w:r>
    </w:p>
    <w:p w:rsidR="00F723BE" w:rsidRPr="00F723BE" w:rsidRDefault="00F723BE" w:rsidP="00F723BE">
      <w:pPr>
        <w:pStyle w:val="a4"/>
        <w:ind w:firstLine="397"/>
        <w:jc w:val="both"/>
        <w:rPr>
          <w:color w:val="0000FF"/>
          <w:sz w:val="28"/>
          <w:szCs w:val="28"/>
          <w:lang w:val="kk-KZ"/>
        </w:rPr>
      </w:pPr>
      <w:r w:rsidRPr="00F723BE">
        <w:rPr>
          <w:color w:val="0000FF"/>
          <w:sz w:val="28"/>
          <w:szCs w:val="28"/>
          <w:lang w:val="kk-KZ"/>
        </w:rPr>
        <w:t>Ата Заңның 3 - бабында мемлекеттік биліктің бірден - бір бастауы - халық делінген. Ендеше ата заңымыз ел игілігіне жұмыс жасайтынына мен сенемін. Өйткені, елдің жеткен биігі - біздің жетістігіміз. Баршаңызды Конституцияның 25 жылдығымен құттықтаймын! Бейбіт ел болып, береке - бірлігіміз арта берсін!</w:t>
      </w:r>
    </w:p>
    <w:p w:rsidR="00F723BE" w:rsidRPr="00F723BE" w:rsidRDefault="00F723BE" w:rsidP="00F723BE">
      <w:pPr>
        <w:tabs>
          <w:tab w:val="left" w:pos="1590"/>
        </w:tabs>
        <w:spacing w:after="0" w:line="240" w:lineRule="auto"/>
        <w:jc w:val="center"/>
        <w:rPr>
          <w:rFonts w:ascii="Times New Roman" w:eastAsia="Times New Roman" w:hAnsi="Times New Roman" w:cs="Times New Roman"/>
          <w:sz w:val="24"/>
          <w:szCs w:val="24"/>
          <w:lang w:val="kk-KZ" w:eastAsia="ru-RU"/>
        </w:rPr>
      </w:pPr>
    </w:p>
    <w:p w:rsidR="00F723BE" w:rsidRPr="00F723BE" w:rsidRDefault="003D2C9D" w:rsidP="00F723BE">
      <w:pPr>
        <w:tabs>
          <w:tab w:val="left" w:pos="1590"/>
        </w:tabs>
        <w:spacing w:after="0" w:line="240" w:lineRule="auto"/>
        <w:jc w:val="right"/>
        <w:rPr>
          <w:rFonts w:ascii="Times New Roman" w:eastAsia="Times New Roman" w:hAnsi="Times New Roman" w:cs="Times New Roman"/>
          <w:color w:val="0000FF"/>
          <w:sz w:val="28"/>
          <w:szCs w:val="28"/>
          <w:lang w:val="kk-KZ" w:eastAsia="ru-RU"/>
        </w:rPr>
      </w:pPr>
      <w:r>
        <w:rPr>
          <w:rFonts w:ascii="Times New Roman" w:eastAsia="Times New Roman" w:hAnsi="Times New Roman" w:cs="Times New Roman"/>
          <w:color w:val="0000FF"/>
          <w:sz w:val="28"/>
          <w:szCs w:val="28"/>
          <w:lang w:val="kk-KZ" w:eastAsia="ru-RU"/>
        </w:rPr>
        <w:t>Топ жетекшісі</w:t>
      </w:r>
      <w:r w:rsidR="00F723BE" w:rsidRPr="00F723BE">
        <w:rPr>
          <w:rFonts w:ascii="Times New Roman" w:eastAsia="Times New Roman" w:hAnsi="Times New Roman" w:cs="Times New Roman"/>
          <w:color w:val="0000FF"/>
          <w:sz w:val="28"/>
          <w:szCs w:val="28"/>
          <w:lang w:val="kk-KZ" w:eastAsia="ru-RU"/>
        </w:rPr>
        <w:t xml:space="preserve">:                       </w:t>
      </w:r>
      <w:r>
        <w:rPr>
          <w:rFonts w:ascii="Times New Roman" w:eastAsia="Times New Roman" w:hAnsi="Times New Roman" w:cs="Times New Roman"/>
          <w:b/>
          <w:color w:val="FF00FF"/>
          <w:sz w:val="28"/>
          <w:szCs w:val="28"/>
          <w:lang w:val="kk-KZ" w:eastAsia="ru-RU"/>
        </w:rPr>
        <w:t>МИРХАШИМОВ М. М.</w:t>
      </w:r>
    </w:p>
    <w:p w:rsidR="00B6706A" w:rsidRDefault="00B6706A" w:rsidP="00D3108B">
      <w:pPr>
        <w:pStyle w:val="a4"/>
        <w:ind w:firstLine="397"/>
        <w:jc w:val="center"/>
        <w:rPr>
          <w:b/>
          <w:bCs/>
          <w:lang w:val="kk-KZ"/>
        </w:rPr>
      </w:pPr>
    </w:p>
    <w:p w:rsidR="00D3108B" w:rsidRPr="003D2C9D" w:rsidRDefault="00D3108B" w:rsidP="00D3108B">
      <w:pPr>
        <w:pStyle w:val="a4"/>
        <w:ind w:firstLine="397"/>
        <w:jc w:val="both"/>
        <w:rPr>
          <w:lang w:val="kk-KZ"/>
        </w:rPr>
      </w:pPr>
      <w:r>
        <w:rPr>
          <w:lang w:val="kk-KZ"/>
        </w:rPr>
        <w:t> </w:t>
      </w:r>
    </w:p>
    <w:p w:rsidR="00357118" w:rsidRPr="00D3108B" w:rsidRDefault="00357118" w:rsidP="00D3108B">
      <w:pPr>
        <w:pStyle w:val="a4"/>
        <w:ind w:firstLine="397"/>
        <w:jc w:val="both"/>
        <w:rPr>
          <w:lang w:val="kk-KZ"/>
        </w:rPr>
      </w:pPr>
    </w:p>
    <w:p w:rsidR="00E129B1" w:rsidRDefault="00E129B1" w:rsidP="00E129B1">
      <w:pPr>
        <w:jc w:val="center"/>
        <w:rPr>
          <w:lang w:val="kk-KZ"/>
        </w:rPr>
      </w:pPr>
    </w:p>
    <w:p w:rsidR="00357118" w:rsidRDefault="00357118" w:rsidP="00E129B1">
      <w:pPr>
        <w:jc w:val="center"/>
        <w:rPr>
          <w:lang w:val="kk-KZ"/>
        </w:rPr>
      </w:pPr>
    </w:p>
    <w:p w:rsidR="00D3108B" w:rsidRPr="003D2C9D" w:rsidRDefault="00D3108B" w:rsidP="00E129B1">
      <w:pPr>
        <w:jc w:val="center"/>
        <w:rPr>
          <w:rFonts w:ascii="Roboto" w:hAnsi="Roboto"/>
          <w:noProof/>
          <w:color w:val="2962FF"/>
          <w:lang w:val="kk-KZ" w:eastAsia="ru-RU"/>
        </w:rPr>
      </w:pPr>
    </w:p>
    <w:p w:rsidR="00357118" w:rsidRPr="003D2C9D" w:rsidRDefault="00357118" w:rsidP="00E129B1">
      <w:pPr>
        <w:jc w:val="center"/>
        <w:rPr>
          <w:rFonts w:ascii="Roboto" w:hAnsi="Roboto"/>
          <w:noProof/>
          <w:color w:val="2962FF"/>
          <w:lang w:val="kk-KZ" w:eastAsia="ru-RU"/>
        </w:rPr>
      </w:pPr>
    </w:p>
    <w:p w:rsidR="00357118" w:rsidRDefault="00357118" w:rsidP="00E129B1">
      <w:pPr>
        <w:jc w:val="center"/>
        <w:rPr>
          <w:lang w:val="kk-KZ"/>
        </w:rPr>
      </w:pPr>
    </w:p>
    <w:p w:rsidR="00D3108B" w:rsidRDefault="00D3108B" w:rsidP="00E129B1">
      <w:pPr>
        <w:jc w:val="center"/>
        <w:rPr>
          <w:lang w:val="kk-KZ"/>
        </w:rPr>
      </w:pPr>
    </w:p>
    <w:p w:rsidR="00357118" w:rsidRDefault="00357118">
      <w:pPr>
        <w:rPr>
          <w:lang w:val="kk-KZ"/>
        </w:rPr>
      </w:pPr>
    </w:p>
    <w:p w:rsidR="00D3108B" w:rsidRDefault="00D3108B">
      <w:pPr>
        <w:rPr>
          <w:lang w:val="kk-KZ"/>
        </w:rPr>
      </w:pPr>
    </w:p>
    <w:sectPr w:rsidR="00D3108B" w:rsidSect="00AE7E1C">
      <w:pgSz w:w="11906" w:h="16838"/>
      <w:pgMar w:top="426" w:right="566"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5007F"/>
    <w:rsid w:val="000C530E"/>
    <w:rsid w:val="00357118"/>
    <w:rsid w:val="003D2C9D"/>
    <w:rsid w:val="00625AE7"/>
    <w:rsid w:val="006C555B"/>
    <w:rsid w:val="0075007F"/>
    <w:rsid w:val="00A2266C"/>
    <w:rsid w:val="00A56E97"/>
    <w:rsid w:val="00AE7E1C"/>
    <w:rsid w:val="00B6706A"/>
    <w:rsid w:val="00D3108B"/>
    <w:rsid w:val="00E05150"/>
    <w:rsid w:val="00E129B1"/>
    <w:rsid w:val="00EA2E18"/>
    <w:rsid w:val="00F723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6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108B"/>
    <w:pPr>
      <w:spacing w:after="0"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D3108B"/>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310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10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108B"/>
    <w:pPr>
      <w:spacing w:after="0"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D3108B"/>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310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10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5007334">
      <w:bodyDiv w:val="1"/>
      <w:marLeft w:val="0"/>
      <w:marRight w:val="0"/>
      <w:marTop w:val="0"/>
      <w:marBottom w:val="0"/>
      <w:divBdr>
        <w:top w:val="none" w:sz="0" w:space="0" w:color="auto"/>
        <w:left w:val="none" w:sz="0" w:space="0" w:color="auto"/>
        <w:bottom w:val="none" w:sz="0" w:space="0" w:color="auto"/>
        <w:right w:val="none" w:sz="0" w:space="0" w:color="auto"/>
      </w:divBdr>
      <w:divsChild>
        <w:div w:id="1483229777">
          <w:marLeft w:val="0"/>
          <w:marRight w:val="0"/>
          <w:marTop w:val="0"/>
          <w:marBottom w:val="0"/>
          <w:divBdr>
            <w:top w:val="none" w:sz="0" w:space="0" w:color="auto"/>
            <w:left w:val="none" w:sz="0" w:space="0" w:color="auto"/>
            <w:bottom w:val="none" w:sz="0" w:space="0" w:color="auto"/>
            <w:right w:val="none" w:sz="0" w:space="0" w:color="auto"/>
          </w:divBdr>
          <w:divsChild>
            <w:div w:id="1263878331">
              <w:marLeft w:val="0"/>
              <w:marRight w:val="0"/>
              <w:marTop w:val="0"/>
              <w:marBottom w:val="0"/>
              <w:divBdr>
                <w:top w:val="none" w:sz="0" w:space="0" w:color="auto"/>
                <w:left w:val="none" w:sz="0" w:space="0" w:color="auto"/>
                <w:bottom w:val="none" w:sz="0" w:space="0" w:color="auto"/>
                <w:right w:val="none" w:sz="0" w:space="0" w:color="auto"/>
              </w:divBdr>
              <w:divsChild>
                <w:div w:id="882907813">
                  <w:marLeft w:val="0"/>
                  <w:marRight w:val="0"/>
                  <w:marTop w:val="0"/>
                  <w:marBottom w:val="0"/>
                  <w:divBdr>
                    <w:top w:val="none" w:sz="0" w:space="0" w:color="auto"/>
                    <w:left w:val="none" w:sz="0" w:space="0" w:color="auto"/>
                    <w:bottom w:val="none" w:sz="0" w:space="0" w:color="auto"/>
                    <w:right w:val="none" w:sz="0" w:space="0" w:color="auto"/>
                  </w:divBdr>
                  <w:divsChild>
                    <w:div w:id="7224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azattyq-ruhy.kz/news/4399-konstitutsiiasynyn-25-zhyldygyna-arnalgan-medaldyn-sipattamasy-bekitildi&amp;psig=AOvVaw046YANIQ54lB24THWY9IAm&amp;ust=1598965106263000&amp;source=images&amp;cd=vfe&amp;ved=0CAIQjRxqFwoTCNDxlLS_xesCFQAAAAAdAAAAABAP" TargetMode="External"/><Relationship Id="rId13" Type="http://schemas.openxmlformats.org/officeDocument/2006/relationships/image" Target="media/image5.jpeg"/><Relationship Id="rId18" Type="http://schemas.openxmlformats.org/officeDocument/2006/relationships/hyperlink" Target="https://www.google.com/url?sa=i&amp;url=https://www.elana.kz/shymkentte-25-azamatqa-konstitucziyanyng-25-zhyldyghyna-arnalghan-merekelik-medal-tabystaldy/&amp;psig=AOvVaw046YANIQ54lB24THWY9IAm&amp;ust=1598965106263000&amp;source=images&amp;cd=vfe&amp;ved=0CAIQjRxqFwoTCNDxlLS_xesCFQAAAAAdAAAAABBD"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google.com/url?sa=i&amp;url=https://yvision.kz/post/864255&amp;psig=AOvVaw046YANIQ54lB24THWY9IAm&amp;ust=1598965106263000&amp;source=images&amp;cd=vfe&amp;ved=0CAIQjRxqFwoTCNDxlLS_xesCFQAAAAAdAAAAABBO"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www.google.com/url?sa=i&amp;url=https://akep-65.kz/konstitucya/&amp;psig=AOvVaw046YANIQ54lB24THWY9IAm&amp;ust=1598965106263000&amp;source=images&amp;cd=vfe&amp;ved=0CAIQjRxqFwoTCNDxlLS_xesCFQAAAAAdAAAAABA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ogle.com/url?sa=i&amp;url=https://stan.kz/kasim-zhomart-tokaev-kr-konstituciyasi-kunimen-kyttikta-336369/&amp;psig=AOvVaw046YANIQ54lB24THWY9IAm&amp;ust=1598965106263000&amp;source=images&amp;cd=vfe&amp;ved=0CAIQjRxqFwoTCNDxlLS_xesCFQAAAAAdAAAAABAr"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www.google.com/url?sa=i&amp;url=https://www.inform.kz/kz/antikor-kyzmetkerleri-kazakstan-konstituciyasyna-25-zhyl-mereytoylyk-medal-darymen-marapattaldy_a3688734&amp;psig=AOvVaw046YANIQ54lB24THWY9IAm&amp;ust=1598965106263000&amp;source=images&amp;cd=vfe&amp;ved=0CAIQjRxqFwoTCNDxlLS_xesCFQAAAAAdAAAAABAe" TargetMode="External"/><Relationship Id="rId19" Type="http://schemas.openxmlformats.org/officeDocument/2006/relationships/image" Target="media/image8.jpeg"/><Relationship Id="rId4" Type="http://schemas.openxmlformats.org/officeDocument/2006/relationships/hyperlink" Target="https://www.google.com/url?sa=i&amp;url=http://rafting.kz/posts/3489692&amp;psig=AOvVaw046YANIQ54lB24THWY9IAm&amp;ust=1598965106263000&amp;source=images&amp;cd=vfe&amp;ved=0CAIQjRxqFwoTCNDxlLS_xesCFQAAAAAdAAAAABAY" TargetMode="External"/><Relationship Id="rId9" Type="http://schemas.openxmlformats.org/officeDocument/2006/relationships/image" Target="media/image3.png"/><Relationship Id="rId14" Type="http://schemas.openxmlformats.org/officeDocument/2006/relationships/hyperlink" Target="https://www.google.com/url?sa=i&amp;url=http://adym.kz/19393/shymkentte-300-den-astam-azamat-aza-stan-konstitutsiyasyna-25-zhyl-merekelik-medaline-ie-boldy&amp;psig=AOvVaw046YANIQ54lB24THWY9IAm&amp;ust=1598965106263000&amp;source=images&amp;cd=vfe&amp;ved=0CAIQjRxqFwoTCNDxlLS_xesCFQAAAAAdAAAAABAx"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868</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Asus</cp:lastModifiedBy>
  <cp:revision>11</cp:revision>
  <cp:lastPrinted>2020-09-03T04:45:00Z</cp:lastPrinted>
  <dcterms:created xsi:type="dcterms:W3CDTF">2020-08-31T12:57:00Z</dcterms:created>
  <dcterms:modified xsi:type="dcterms:W3CDTF">2021-01-12T16:34:00Z</dcterms:modified>
</cp:coreProperties>
</file>