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E" w:rsidRPr="00D852DA" w:rsidRDefault="00D852DA" w:rsidP="00D8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D852DA">
        <w:rPr>
          <w:rFonts w:ascii="Times New Roman" w:hAnsi="Times New Roman" w:cs="Times New Roman"/>
          <w:b/>
          <w:sz w:val="28"/>
          <w:szCs w:val="28"/>
          <w:lang w:eastAsia="ru-RU"/>
        </w:rPr>
        <w:t>Қысқа</w:t>
      </w:r>
      <w:proofErr w:type="spellEnd"/>
      <w:r w:rsidRPr="00D85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2DA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мерзімді сабақ жоспары</w:t>
      </w:r>
    </w:p>
    <w:tbl>
      <w:tblPr>
        <w:tblpPr w:leftFromText="180" w:rightFromText="180" w:vertAnchor="text" w:horzAnchor="margin" w:tblpX="-176" w:tblpY="226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378"/>
        <w:gridCol w:w="1275"/>
        <w:gridCol w:w="1368"/>
        <w:gridCol w:w="2458"/>
        <w:gridCol w:w="344"/>
        <w:gridCol w:w="1775"/>
        <w:gridCol w:w="1710"/>
      </w:tblGrid>
      <w:tr w:rsidR="004A12CE" w:rsidRPr="00E93933" w:rsidTr="00A034DA">
        <w:trPr>
          <w:trHeight w:val="473"/>
        </w:trPr>
        <w:tc>
          <w:tcPr>
            <w:tcW w:w="1615" w:type="pct"/>
            <w:gridSpan w:val="3"/>
            <w:shd w:val="clear" w:color="auto" w:fill="auto"/>
          </w:tcPr>
          <w:p w:rsidR="004A12CE" w:rsidRPr="00774639" w:rsidRDefault="004A12CE" w:rsidP="00CB47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639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Start w:id="0" w:name="_Toc445557575"/>
            <w:bookmarkStart w:id="1" w:name="_Toc424822584"/>
          </w:p>
          <w:bookmarkEnd w:id="0"/>
          <w:bookmarkEnd w:id="1"/>
          <w:p w:rsidR="004A12CE" w:rsidRPr="00B65796" w:rsidRDefault="004A12CE" w:rsidP="00CB4729">
            <w:pPr>
              <w:spacing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B6579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Қоректену </w:t>
            </w:r>
          </w:p>
          <w:p w:rsidR="004A12CE" w:rsidRPr="00774639" w:rsidRDefault="004A12CE" w:rsidP="00CB4729">
            <w:pPr>
              <w:pStyle w:val="AssignmentTemplate"/>
              <w:spacing w:before="0" w:after="0"/>
              <w:ind w:left="0" w:firstLine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6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Пәні: Биология </w:t>
            </w:r>
          </w:p>
        </w:tc>
        <w:tc>
          <w:tcPr>
            <w:tcW w:w="3385" w:type="pct"/>
            <w:gridSpan w:val="5"/>
            <w:shd w:val="clear" w:color="auto" w:fill="auto"/>
          </w:tcPr>
          <w:p w:rsidR="004A12CE" w:rsidRPr="00E93933" w:rsidRDefault="004A12CE" w:rsidP="00CB47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7746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 </w:t>
            </w:r>
            <w:r w:rsidR="00E93933">
              <w:rPr>
                <w:rFonts w:ascii="Times New Roman" w:hAnsi="Times New Roman"/>
                <w:sz w:val="24"/>
                <w:szCs w:val="24"/>
                <w:lang w:val="kk-KZ"/>
              </w:rPr>
              <w:t>№57 ЖББОМ</w:t>
            </w:r>
          </w:p>
          <w:p w:rsidR="00A034DA" w:rsidRPr="00E93933" w:rsidRDefault="004A12CE" w:rsidP="00A034D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6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  <w:r w:rsidR="00E93933">
              <w:rPr>
                <w:rFonts w:ascii="Times New Roman" w:hAnsi="Times New Roman"/>
                <w:sz w:val="24"/>
                <w:szCs w:val="24"/>
                <w:lang w:val="kk-KZ"/>
              </w:rPr>
              <w:t>Контаева Клара Куандыковна</w:t>
            </w:r>
            <w:bookmarkStart w:id="2" w:name="_GoBack"/>
            <w:bookmarkEnd w:id="2"/>
          </w:p>
          <w:p w:rsidR="004A12CE" w:rsidRPr="00E93933" w:rsidRDefault="004A12CE" w:rsidP="00CB47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12CE" w:rsidRPr="00793A95" w:rsidTr="00A034DA">
        <w:trPr>
          <w:trHeight w:val="163"/>
        </w:trPr>
        <w:tc>
          <w:tcPr>
            <w:tcW w:w="1615" w:type="pct"/>
            <w:gridSpan w:val="3"/>
            <w:shd w:val="clear" w:color="auto" w:fill="auto"/>
          </w:tcPr>
          <w:p w:rsidR="004A12CE" w:rsidRPr="00793A95" w:rsidRDefault="004A12CE" w:rsidP="00A034DA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3A95">
              <w:rPr>
                <w:rFonts w:ascii="Times New Roman" w:hAnsi="Times New Roman"/>
                <w:sz w:val="24"/>
                <w:szCs w:val="24"/>
                <w:lang w:val="ru-RU"/>
              </w:rPr>
              <w:t>Кү</w:t>
            </w:r>
            <w:proofErr w:type="gramStart"/>
            <w:r w:rsidRPr="00793A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793A95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793A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       </w:t>
            </w:r>
          </w:p>
        </w:tc>
        <w:tc>
          <w:tcPr>
            <w:tcW w:w="3385" w:type="pct"/>
            <w:gridSpan w:val="5"/>
            <w:shd w:val="clear" w:color="auto" w:fill="auto"/>
          </w:tcPr>
          <w:p w:rsidR="004A12CE" w:rsidRPr="00793A95" w:rsidRDefault="004A12CE" w:rsidP="00CB47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12CE" w:rsidRPr="00793A95" w:rsidTr="00A034DA">
        <w:trPr>
          <w:trHeight w:val="412"/>
        </w:trPr>
        <w:tc>
          <w:tcPr>
            <w:tcW w:w="1615" w:type="pct"/>
            <w:gridSpan w:val="3"/>
            <w:shd w:val="clear" w:color="auto" w:fill="auto"/>
          </w:tcPr>
          <w:p w:rsidR="004A12CE" w:rsidRPr="00793A95" w:rsidRDefault="004A12CE" w:rsidP="00A034D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692" w:type="pct"/>
            <w:gridSpan w:val="2"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Қатысқандар</w:t>
            </w:r>
            <w:proofErr w:type="spellEnd"/>
            <w:r w:rsidRPr="00793A95">
              <w:rPr>
                <w:rFonts w:ascii="Times New Roman" w:hAnsi="Times New Roman"/>
                <w:b/>
                <w:sz w:val="24"/>
              </w:rPr>
              <w:t xml:space="preserve"> саны:</w:t>
            </w:r>
          </w:p>
        </w:tc>
        <w:tc>
          <w:tcPr>
            <w:tcW w:w="1693" w:type="pct"/>
            <w:gridSpan w:val="3"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Қатыспағандар</w:t>
            </w:r>
            <w:proofErr w:type="spellEnd"/>
            <w:r w:rsidRPr="00793A95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4A12CE" w:rsidRPr="004A12CE" w:rsidTr="00CB4729">
        <w:trPr>
          <w:trHeight w:val="159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93A95">
              <w:rPr>
                <w:rFonts w:ascii="Times New Roman" w:hAnsi="Times New Roman"/>
                <w:sz w:val="24"/>
                <w:szCs w:val="24"/>
                <w:lang w:val="ru-RU"/>
              </w:rPr>
              <w:t>Саба</w:t>
            </w:r>
            <w:proofErr w:type="spellEnd"/>
            <w:r w:rsidRPr="00793A95">
              <w:rPr>
                <w:rFonts w:ascii="Times New Roman" w:hAnsi="Times New Roman"/>
                <w:sz w:val="24"/>
                <w:szCs w:val="24"/>
                <w:lang w:val="kk-KZ"/>
              </w:rPr>
              <w:t>қ тақырыбы</w:t>
            </w:r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793A95" w:rsidRDefault="004A12CE" w:rsidP="00CB4729">
            <w:pPr>
              <w:ind w:firstLine="1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4A1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асқорыту жолдарының құрылысы. Асқорыту бездері. </w:t>
            </w:r>
            <w:proofErr w:type="spellStart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Асқорыту</w:t>
            </w:r>
            <w:proofErr w:type="spellEnd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2CE" w:rsidRPr="00E93933" w:rsidTr="00CB4729">
        <w:trPr>
          <w:trHeight w:val="1523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>Осы сабақтың көмегімен қол жеткізілетін оқу мақсаттары</w:t>
            </w:r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793A95" w:rsidRDefault="004A12CE" w:rsidP="00CB4729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B6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8.1.2.3 - адамның ас қорыту жүйесінің құрылысы мен қызметтері арасындағы өзара байланысты анықтау</w:t>
            </w:r>
          </w:p>
        </w:tc>
      </w:tr>
      <w:tr w:rsidR="004A12CE" w:rsidRPr="00E845FF" w:rsidTr="00CB4729">
        <w:trPr>
          <w:trHeight w:val="823"/>
        </w:trPr>
        <w:tc>
          <w:tcPr>
            <w:tcW w:w="1051" w:type="pct"/>
            <w:gridSpan w:val="2"/>
            <w:vMerge w:val="restart"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Pr="00793A95">
              <w:rPr>
                <w:rFonts w:ascii="Times New Roman" w:hAnsi="Times New Roman"/>
                <w:b/>
                <w:sz w:val="24"/>
              </w:rPr>
              <w:t xml:space="preserve">ң </w:t>
            </w: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4278F8" w:rsidRDefault="00BB4404" w:rsidP="00CB472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278F8">
              <w:rPr>
                <w:rFonts w:ascii="Times New Roman" w:hAnsi="Times New Roman"/>
                <w:b/>
                <w:sz w:val="24"/>
                <w:lang w:val="ru-RU"/>
              </w:rPr>
              <w:t>Барлы</w:t>
            </w:r>
            <w:proofErr w:type="spellEnd"/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>ғы үшін:</w:t>
            </w:r>
            <w:r w:rsidR="00774639" w:rsidRPr="004278F8">
              <w:rPr>
                <w:rFonts w:ascii="Times New Roman" w:hAnsi="Times New Roman"/>
                <w:sz w:val="24"/>
                <w:lang w:val="kk-KZ"/>
              </w:rPr>
              <w:t xml:space="preserve"> адамның ас</w:t>
            </w:r>
            <w:r w:rsidR="00F54492" w:rsidRPr="004278F8">
              <w:rPr>
                <w:rFonts w:ascii="Times New Roman" w:hAnsi="Times New Roman"/>
                <w:sz w:val="24"/>
                <w:lang w:val="kk-KZ"/>
              </w:rPr>
              <w:t>қорыту жүйесінің құрылысы</w:t>
            </w:r>
            <w:r w:rsidR="00774639" w:rsidRPr="004278F8">
              <w:rPr>
                <w:rFonts w:ascii="Times New Roman" w:hAnsi="Times New Roman"/>
                <w:sz w:val="24"/>
                <w:lang w:val="ru-RU"/>
              </w:rPr>
              <w:t>н б</w:t>
            </w:r>
            <w:r w:rsidR="00774639" w:rsidRPr="004278F8">
              <w:rPr>
                <w:rFonts w:ascii="Times New Roman" w:hAnsi="Times New Roman"/>
                <w:sz w:val="24"/>
                <w:lang w:val="kk-KZ"/>
              </w:rPr>
              <w:t>ілу</w:t>
            </w:r>
          </w:p>
        </w:tc>
      </w:tr>
      <w:tr w:rsidR="004A12CE" w:rsidRPr="00774639" w:rsidTr="00CB4729">
        <w:trPr>
          <w:trHeight w:val="775"/>
        </w:trPr>
        <w:tc>
          <w:tcPr>
            <w:tcW w:w="1051" w:type="pct"/>
            <w:gridSpan w:val="2"/>
            <w:vMerge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949" w:type="pct"/>
            <w:gridSpan w:val="6"/>
            <w:shd w:val="clear" w:color="auto" w:fill="auto"/>
          </w:tcPr>
          <w:p w:rsidR="00774639" w:rsidRPr="004278F8" w:rsidRDefault="00BB4404" w:rsidP="00CB472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lang w:val="kk-KZ"/>
              </w:rPr>
            </w:pPr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>К</w:t>
            </w:r>
            <w:r w:rsidR="00B72758" w:rsidRPr="004278F8">
              <w:rPr>
                <w:rFonts w:ascii="Times New Roman" w:hAnsi="Times New Roman"/>
                <w:b/>
                <w:sz w:val="24"/>
                <w:lang w:val="kk-KZ"/>
              </w:rPr>
              <w:t xml:space="preserve">өпшілігі </w:t>
            </w:r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>үшін:</w:t>
            </w:r>
            <w:r w:rsidR="003B6C81" w:rsidRPr="004278F8">
              <w:rPr>
                <w:rFonts w:ascii="Times New Roman" w:hAnsi="Times New Roman"/>
                <w:sz w:val="24"/>
                <w:lang w:val="kk-KZ"/>
              </w:rPr>
              <w:t xml:space="preserve">    а</w:t>
            </w:r>
            <w:r w:rsidR="00774639" w:rsidRPr="004278F8">
              <w:rPr>
                <w:rFonts w:ascii="Times New Roman" w:hAnsi="Times New Roman"/>
                <w:sz w:val="24"/>
                <w:lang w:val="kk-KZ"/>
              </w:rPr>
              <w:t>дамның ас</w:t>
            </w:r>
            <w:r w:rsidR="009276C6" w:rsidRPr="004278F8">
              <w:rPr>
                <w:rFonts w:ascii="Times New Roman" w:hAnsi="Times New Roman"/>
                <w:sz w:val="24"/>
                <w:lang w:val="kk-KZ"/>
              </w:rPr>
              <w:t xml:space="preserve">қорыту жүйесінің </w:t>
            </w:r>
            <w:r w:rsidR="004A12CE" w:rsidRPr="004278F8">
              <w:rPr>
                <w:rFonts w:ascii="Times New Roman" w:hAnsi="Times New Roman"/>
                <w:sz w:val="24"/>
                <w:lang w:val="kk-KZ"/>
              </w:rPr>
              <w:t>құрылысы</w:t>
            </w:r>
            <w:r w:rsidR="009276C6" w:rsidRPr="004278F8">
              <w:rPr>
                <w:rFonts w:ascii="Times New Roman" w:hAnsi="Times New Roman"/>
                <w:sz w:val="24"/>
                <w:lang w:val="kk-KZ"/>
              </w:rPr>
              <w:t xml:space="preserve"> мен  </w:t>
            </w:r>
          </w:p>
          <w:p w:rsidR="004A12CE" w:rsidRPr="004278F8" w:rsidRDefault="00774639" w:rsidP="00CB4729">
            <w:pPr>
              <w:pStyle w:val="a4"/>
              <w:ind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78F8">
              <w:rPr>
                <w:rFonts w:ascii="Times New Roman" w:hAnsi="Times New Roman"/>
                <w:sz w:val="24"/>
                <w:lang w:val="kk-KZ"/>
              </w:rPr>
              <w:t>ас</w:t>
            </w:r>
            <w:r w:rsidR="009276C6" w:rsidRPr="004278F8">
              <w:rPr>
                <w:rFonts w:ascii="Times New Roman" w:hAnsi="Times New Roman"/>
                <w:sz w:val="24"/>
                <w:lang w:val="kk-KZ"/>
              </w:rPr>
              <w:t xml:space="preserve">қорыту мүшелерінің қызметтерін 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>сипаттау</w:t>
            </w:r>
          </w:p>
        </w:tc>
      </w:tr>
      <w:tr w:rsidR="004A12CE" w:rsidRPr="00E93933" w:rsidTr="00CB4729">
        <w:trPr>
          <w:trHeight w:val="313"/>
        </w:trPr>
        <w:tc>
          <w:tcPr>
            <w:tcW w:w="1051" w:type="pct"/>
            <w:gridSpan w:val="2"/>
            <w:vMerge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4278F8" w:rsidRDefault="00B1626E" w:rsidP="00CB472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lang w:val="kk-KZ"/>
              </w:rPr>
            </w:pPr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>Кейбіреуі үшін:</w:t>
            </w:r>
            <w:r w:rsidR="0095717B" w:rsidRPr="00B65796">
              <w:rPr>
                <w:rFonts w:ascii="Times New Roman" w:hAnsi="Times New Roman"/>
                <w:sz w:val="24"/>
                <w:lang w:val="kk-KZ"/>
              </w:rPr>
              <w:t xml:space="preserve">адамның ас қорыту жүйесінің құрылысы мен қызметтері арасындағы өзара байланысты </w:t>
            </w:r>
            <w:r w:rsidR="00774639" w:rsidRPr="004278F8">
              <w:rPr>
                <w:rFonts w:ascii="Times New Roman" w:hAnsi="Times New Roman"/>
                <w:sz w:val="24"/>
                <w:lang w:val="kk-KZ"/>
              </w:rPr>
              <w:t>талдау</w:t>
            </w:r>
          </w:p>
        </w:tc>
      </w:tr>
      <w:tr w:rsidR="004A12CE" w:rsidRPr="00E845FF" w:rsidTr="00CB4729">
        <w:trPr>
          <w:trHeight w:val="124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ind w:right="-2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</w:rPr>
              <w:t>Ба</w:t>
            </w: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>ғалау</w:t>
            </w:r>
          </w:p>
          <w:p w:rsidR="004A12CE" w:rsidRPr="00793A95" w:rsidRDefault="004A12CE" w:rsidP="00CB4729">
            <w:pPr>
              <w:ind w:right="-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критерийлері</w:t>
            </w:r>
            <w:proofErr w:type="spellEnd"/>
            <w:r w:rsidRPr="00793A9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9" w:type="pct"/>
            <w:gridSpan w:val="6"/>
            <w:shd w:val="clear" w:color="auto" w:fill="auto"/>
          </w:tcPr>
          <w:p w:rsidR="004A12CE" w:rsidRDefault="00551748" w:rsidP="00CB4729">
            <w:pPr>
              <w:spacing w:after="0"/>
              <w:rPr>
                <w:rFonts w:ascii="Times New Roman" w:eastAsia="Calibri" w:hAnsi="Times New Roman"/>
                <w:sz w:val="24"/>
                <w:lang w:val="kk-KZ"/>
              </w:rPr>
            </w:pPr>
            <w:r w:rsidRPr="004278F8">
              <w:rPr>
                <w:rFonts w:ascii="Times New Roman" w:eastAsia="Calibri" w:hAnsi="Times New Roman"/>
                <w:sz w:val="24"/>
                <w:lang w:val="kk-KZ"/>
              </w:rPr>
              <w:t>1.</w:t>
            </w:r>
            <w:r w:rsidR="0095717B">
              <w:rPr>
                <w:rFonts w:ascii="Times New Roman" w:eastAsia="Calibri" w:hAnsi="Times New Roman"/>
                <w:sz w:val="24"/>
                <w:lang w:val="kk-KZ"/>
              </w:rPr>
              <w:t>адамның а</w:t>
            </w:r>
            <w:r w:rsidR="00CC37D4" w:rsidRPr="004278F8">
              <w:rPr>
                <w:rFonts w:ascii="Times New Roman" w:eastAsia="Calibri" w:hAnsi="Times New Roman"/>
                <w:sz w:val="24"/>
                <w:lang w:val="kk-KZ"/>
              </w:rPr>
              <w:t xml:space="preserve">с </w:t>
            </w:r>
            <w:r w:rsidR="00CC37D4" w:rsidRPr="004278F8">
              <w:rPr>
                <w:rFonts w:ascii="Times New Roman" w:eastAsia="Calibri" w:hAnsi="Times New Roman" w:cs="Arial"/>
                <w:sz w:val="24"/>
                <w:lang w:val="kk-KZ"/>
              </w:rPr>
              <w:t>қ</w:t>
            </w:r>
            <w:r w:rsidR="00CC37D4" w:rsidRPr="004278F8">
              <w:rPr>
                <w:rFonts w:ascii="Times New Roman" w:eastAsia="Calibri" w:hAnsi="Times New Roman" w:cs="Calibri"/>
                <w:sz w:val="24"/>
                <w:lang w:val="kk-KZ"/>
              </w:rPr>
              <w:t>орыту</w:t>
            </w:r>
            <w:r w:rsidR="0095717B">
              <w:rPr>
                <w:rFonts w:ascii="Times New Roman" w:eastAsia="Calibri" w:hAnsi="Times New Roman" w:cs="Calibri"/>
                <w:sz w:val="24"/>
                <w:lang w:val="kk-KZ"/>
              </w:rPr>
              <w:t xml:space="preserve"> жүйесінің </w:t>
            </w:r>
            <w:r w:rsidR="0095717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="0095717B">
              <w:rPr>
                <w:rFonts w:ascii="Times New Roman" w:eastAsia="Calibri" w:hAnsi="Times New Roman"/>
                <w:sz w:val="24"/>
              </w:rPr>
              <w:t>құрылыс</w:t>
            </w:r>
            <w:r w:rsidR="0095717B" w:rsidRPr="0095717B">
              <w:rPr>
                <w:rFonts w:ascii="Times New Roman" w:eastAsia="Calibri" w:hAnsi="Times New Roman"/>
                <w:sz w:val="24"/>
              </w:rPr>
              <w:t>ы</w:t>
            </w:r>
            <w:proofErr w:type="spellEnd"/>
            <w:r w:rsidR="0095717B">
              <w:rPr>
                <w:rFonts w:ascii="Times New Roman" w:eastAsia="Calibri" w:hAnsi="Times New Roman"/>
                <w:sz w:val="24"/>
                <w:lang w:val="kk-KZ"/>
              </w:rPr>
              <w:t>мен танысады</w:t>
            </w:r>
          </w:p>
          <w:p w:rsidR="0095717B" w:rsidRPr="000E570F" w:rsidRDefault="000E570F" w:rsidP="00CB47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  <w:r w:rsidR="0095717B" w:rsidRPr="000E570F">
              <w:rPr>
                <w:rFonts w:ascii="Times New Roman" w:hAnsi="Times New Roman"/>
                <w:sz w:val="24"/>
                <w:lang w:val="kk-KZ"/>
              </w:rPr>
              <w:t xml:space="preserve">адамның асқорыту жүйесінің құрылысы мен  </w:t>
            </w:r>
          </w:p>
          <w:p w:rsidR="0095717B" w:rsidRDefault="0095717B" w:rsidP="00CB4729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асқорыту мүшелерінің қызметтерін </w:t>
            </w:r>
            <w:r w:rsidR="000E570F">
              <w:rPr>
                <w:rFonts w:ascii="Times New Roman" w:hAnsi="Times New Roman"/>
                <w:sz w:val="24"/>
                <w:lang w:val="kk-KZ"/>
              </w:rPr>
              <w:t>сипаттайды</w:t>
            </w:r>
          </w:p>
          <w:p w:rsidR="00A278E7" w:rsidRPr="0095717B" w:rsidRDefault="00A278E7" w:rsidP="00CB4729">
            <w:pPr>
              <w:spacing w:after="0"/>
              <w:rPr>
                <w:rFonts w:ascii="Times New Roman" w:eastAsia="Calibri" w:hAnsi="Times New Roman"/>
                <w:sz w:val="24"/>
                <w:lang w:val="kk-KZ"/>
              </w:rPr>
            </w:pPr>
          </w:p>
          <w:p w:rsidR="00CB4729" w:rsidRDefault="00A278E7" w:rsidP="00C83AB0">
            <w:pPr>
              <w:pStyle w:val="a4"/>
              <w:tabs>
                <w:tab w:val="left" w:pos="1805"/>
              </w:tabs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65796">
              <w:rPr>
                <w:rFonts w:ascii="Times New Roman" w:hAnsi="Times New Roman"/>
                <w:sz w:val="24"/>
                <w:lang w:val="kk-KZ"/>
              </w:rPr>
              <w:t>адамның ас қорыту жүйесінің құрылысы мен қызметтері</w:t>
            </w:r>
          </w:p>
          <w:p w:rsidR="004A12CE" w:rsidRPr="00A278E7" w:rsidRDefault="00A278E7" w:rsidP="00C83AB0">
            <w:pPr>
              <w:pStyle w:val="a4"/>
              <w:tabs>
                <w:tab w:val="left" w:pos="1805"/>
              </w:tabs>
              <w:ind w:left="0"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B65796">
              <w:rPr>
                <w:rFonts w:ascii="Times New Roman" w:hAnsi="Times New Roman"/>
                <w:sz w:val="24"/>
                <w:lang w:val="kk-KZ"/>
              </w:rPr>
              <w:t xml:space="preserve">арасындағы өзара байланысты 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 талда</w:t>
            </w:r>
            <w:r w:rsidR="000E570F">
              <w:rPr>
                <w:rFonts w:ascii="Times New Roman" w:hAnsi="Times New Roman"/>
                <w:sz w:val="24"/>
                <w:lang w:val="kk-KZ"/>
              </w:rPr>
              <w:t>йды</w:t>
            </w:r>
          </w:p>
          <w:p w:rsidR="0095717B" w:rsidRPr="0095717B" w:rsidRDefault="0095717B" w:rsidP="00CB4729">
            <w:pPr>
              <w:ind w:left="-21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  <w:p w:rsidR="004A12CE" w:rsidRPr="004278F8" w:rsidRDefault="004A12CE" w:rsidP="00CB4729">
            <w:pPr>
              <w:pStyle w:val="a4"/>
              <w:tabs>
                <w:tab w:val="left" w:pos="1805"/>
              </w:tabs>
              <w:ind w:left="-390" w:firstLine="106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</w:tr>
      <w:tr w:rsidR="004A12CE" w:rsidRPr="00E845FF" w:rsidTr="00CB4729">
        <w:trPr>
          <w:trHeight w:val="603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ind w:right="-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Тілдік</w:t>
            </w:r>
            <w:proofErr w:type="spellEnd"/>
            <w:r w:rsidRPr="00793A9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мақсат</w:t>
            </w:r>
            <w:proofErr w:type="spellEnd"/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B53325" w:rsidRDefault="004A12CE" w:rsidP="00CB47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"/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</w:pPr>
            <w:r w:rsidRPr="00B53325">
              <w:rPr>
                <w:rStyle w:val="hps"/>
                <w:rFonts w:ascii="Times New Roman" w:eastAsiaTheme="majorEastAsia" w:hAnsi="Times New Roman"/>
                <w:b/>
                <w:sz w:val="24"/>
                <w:lang w:val="kk-KZ"/>
              </w:rPr>
              <w:t>Пән лексикасы және терминология:</w:t>
            </w:r>
          </w:p>
          <w:p w:rsidR="004B3971" w:rsidRPr="004833E5" w:rsidRDefault="004B3971" w:rsidP="00CB47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3E5">
              <w:rPr>
                <w:rFonts w:ascii="Times New Roman" w:hAnsi="Times New Roman"/>
                <w:sz w:val="24"/>
                <w:szCs w:val="24"/>
                <w:lang w:val="kk-KZ"/>
              </w:rPr>
              <w:t>Ауыз қуысы, өңеш,жұтқыншақ,асқазан, аш ішек, тоқ ішек,</w:t>
            </w:r>
            <w:r w:rsidR="00697CAE" w:rsidRPr="004833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асқазан сөлі, ұлтабар, тік ішек, өт</w:t>
            </w:r>
          </w:p>
          <w:p w:rsidR="004A12CE" w:rsidRPr="004833E5" w:rsidRDefault="004A12CE" w:rsidP="00CB472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3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Диалог құруға /жазылымға қажетті сөздер топтамасы:</w:t>
            </w:r>
          </w:p>
          <w:p w:rsidR="00F8628A" w:rsidRDefault="00523AD4" w:rsidP="00CB47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697CA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Асқазан мен ұлтабардың құрылысы</w:t>
            </w:r>
            <w:r w:rsidR="00F862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. . . </w:t>
            </w:r>
          </w:p>
          <w:p w:rsidR="00F8628A" w:rsidRDefault="00881D23" w:rsidP="00CB47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Ауыз қуысында ас механикалық өнделіп қана қоймай</w:t>
            </w:r>
            <w:r w:rsidR="00F862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. . </w:t>
            </w:r>
          </w:p>
          <w:p w:rsidR="00F8628A" w:rsidRDefault="00881D23" w:rsidP="00CB4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Шайнау –механикалық ө</w:t>
            </w:r>
            <w:r w:rsidR="005B0E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ңдеу</w:t>
            </w:r>
            <w:r w:rsidR="00FD22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өйткені</w:t>
            </w:r>
            <w:r w:rsidR="005B0E5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...</w:t>
            </w:r>
          </w:p>
          <w:p w:rsidR="00F8628A" w:rsidRPr="00FD2295" w:rsidRDefault="005B0E5F" w:rsidP="00CB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Сілекей бездерінде сілекей түзіледі</w:t>
            </w:r>
            <w:r w:rsidR="00FD22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өйткені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...                                      </w:t>
            </w:r>
          </w:p>
          <w:p w:rsidR="004A12CE" w:rsidRPr="00793A95" w:rsidRDefault="005B0E5F" w:rsidP="00CB47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Адамда үш жұп сілікей бездерінен басқа көптеген</w:t>
            </w:r>
            <w:r w:rsidR="004A12CE" w:rsidRPr="00793A95">
              <w:rPr>
                <w:rFonts w:ascii="Times New Roman" w:hAnsi="Times New Roman"/>
                <w:sz w:val="24"/>
                <w:lang w:val="kk-KZ"/>
              </w:rPr>
              <w:t xml:space="preserve">… </w:t>
            </w:r>
          </w:p>
          <w:p w:rsidR="004A12CE" w:rsidRPr="00B53325" w:rsidRDefault="004A12CE" w:rsidP="00CB47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lang w:val="kk-KZ"/>
              </w:rPr>
            </w:pPr>
            <w:r w:rsidRPr="00B53325">
              <w:rPr>
                <w:rFonts w:ascii="Times New Roman" w:hAnsi="Times New Roman"/>
                <w:sz w:val="24"/>
                <w:lang w:val="kk-KZ"/>
              </w:rPr>
              <w:t xml:space="preserve">Мен </w:t>
            </w:r>
            <w:r w:rsidR="005B0E5F">
              <w:rPr>
                <w:rFonts w:ascii="Times New Roman" w:hAnsi="Times New Roman"/>
                <w:sz w:val="24"/>
                <w:lang w:val="kk-KZ"/>
              </w:rPr>
              <w:t xml:space="preserve">ойлаймын, асқорыту процесінде шайнауүлкен рөл атқарады </w:t>
            </w:r>
            <w:r w:rsidRPr="00B53325">
              <w:rPr>
                <w:rFonts w:ascii="Times New Roman" w:hAnsi="Times New Roman"/>
                <w:sz w:val="24"/>
                <w:lang w:val="kk-KZ"/>
              </w:rPr>
              <w:t>өйткені…</w:t>
            </w:r>
          </w:p>
          <w:p w:rsidR="004A12CE" w:rsidRPr="00793A95" w:rsidRDefault="004A12CE" w:rsidP="00CB47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793A95">
              <w:rPr>
                <w:rFonts w:ascii="Times New Roman" w:hAnsi="Times New Roman"/>
                <w:sz w:val="24"/>
              </w:rPr>
              <w:t xml:space="preserve">Мен </w:t>
            </w:r>
            <w:proofErr w:type="spellStart"/>
            <w:r w:rsidRPr="00793A95">
              <w:rPr>
                <w:rFonts w:ascii="Times New Roman" w:hAnsi="Times New Roman"/>
                <w:sz w:val="24"/>
              </w:rPr>
              <w:t>келісемін</w:t>
            </w:r>
            <w:proofErr w:type="spellEnd"/>
            <w:r w:rsidRPr="00793A95">
              <w:rPr>
                <w:rFonts w:ascii="Times New Roman" w:hAnsi="Times New Roman"/>
                <w:sz w:val="24"/>
              </w:rPr>
              <w:t xml:space="preserve"> /</w:t>
            </w:r>
            <w:proofErr w:type="spellStart"/>
            <w:r w:rsidRPr="00793A95">
              <w:rPr>
                <w:rFonts w:ascii="Times New Roman" w:hAnsi="Times New Roman"/>
                <w:sz w:val="24"/>
              </w:rPr>
              <w:t>келіспеймін</w:t>
            </w:r>
            <w:proofErr w:type="spellEnd"/>
            <w:r w:rsidRPr="00793A9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93A95">
              <w:rPr>
                <w:rFonts w:ascii="Times New Roman" w:hAnsi="Times New Roman"/>
                <w:sz w:val="24"/>
              </w:rPr>
              <w:t>өйткені</w:t>
            </w:r>
            <w:proofErr w:type="spellEnd"/>
            <w:r w:rsidRPr="00793A95">
              <w:rPr>
                <w:rFonts w:ascii="Times New Roman" w:hAnsi="Times New Roman"/>
                <w:sz w:val="24"/>
              </w:rPr>
              <w:t xml:space="preserve"> … </w:t>
            </w:r>
          </w:p>
          <w:p w:rsidR="004A12CE" w:rsidRPr="003475B4" w:rsidRDefault="004A12CE" w:rsidP="00CB47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0" w:right="-2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A12CE" w:rsidRPr="00E93933" w:rsidTr="00CB4729">
        <w:trPr>
          <w:trHeight w:val="457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t>Құндылықтарды</w:t>
            </w:r>
            <w:proofErr w:type="spellEnd"/>
            <w:r w:rsidRPr="00793A9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3A95">
              <w:rPr>
                <w:rFonts w:ascii="Times New Roman" w:hAnsi="Times New Roman"/>
                <w:b/>
                <w:sz w:val="24"/>
              </w:rPr>
              <w:lastRenderedPageBreak/>
              <w:t>дарыту</w:t>
            </w:r>
            <w:proofErr w:type="spellEnd"/>
          </w:p>
          <w:p w:rsidR="004A12CE" w:rsidRPr="00793A95" w:rsidRDefault="004A12CE" w:rsidP="00CB472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9" w:type="pct"/>
            <w:gridSpan w:val="6"/>
            <w:shd w:val="clear" w:color="auto" w:fill="auto"/>
          </w:tcPr>
          <w:p w:rsidR="003475B4" w:rsidRDefault="003475B4" w:rsidP="00CB4729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Мәңгілік Ел құндылықтары:  Мемлекеттік және қоғамдық өмірдің зайырлы сипаты экономикадағы өрлеудің білім беру денсаулық сақтау және мәдениеттің ұлттық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жүйесін табысты дамытудың ең маңызды шарты. </w:t>
            </w:r>
          </w:p>
          <w:p w:rsidR="004A12CE" w:rsidRPr="003475B4" w:rsidRDefault="004A12CE" w:rsidP="00CB4729">
            <w:pPr>
              <w:widowControl w:val="0"/>
              <w:spacing w:before="60" w:after="60" w:line="260" w:lineRule="exact"/>
              <w:rPr>
                <w:rFonts w:ascii="Verdana" w:eastAsia="+mn-ea" w:hAnsi="Verdana" w:cs="+mn-cs"/>
                <w:b/>
                <w:bCs/>
                <w:shadow/>
                <w:color w:val="EAEAEA"/>
                <w:sz w:val="42"/>
                <w:szCs w:val="4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«Дені саудың-жаны сау»</w:t>
            </w:r>
            <w:r w:rsidR="003475B4">
              <w:rPr>
                <w:rFonts w:ascii="Times New Roman" w:hAnsi="Times New Roman"/>
                <w:sz w:val="24"/>
                <w:lang w:val="kk-KZ"/>
              </w:rPr>
              <w:t>,</w:t>
            </w:r>
            <w:r w:rsidR="00746851" w:rsidRPr="003475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«Шайналмаған </w:t>
            </w:r>
            <w:r w:rsidR="00F8628A" w:rsidRPr="003475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 – асқазанға</w:t>
            </w:r>
            <w:r w:rsidR="00905FC1" w:rsidRPr="003475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түскен тас»</w:t>
            </w:r>
            <w:r>
              <w:rPr>
                <w:rFonts w:ascii="Times New Roman" w:hAnsi="Times New Roman"/>
                <w:sz w:val="24"/>
                <w:lang w:val="kk-KZ"/>
              </w:rPr>
              <w:t>-деген ұранды басшылыққа ала отырып,с</w:t>
            </w:r>
            <w:r w:rsidRPr="00793A95">
              <w:rPr>
                <w:rFonts w:ascii="Times New Roman" w:hAnsi="Times New Roman"/>
                <w:sz w:val="24"/>
                <w:lang w:val="kk-KZ"/>
              </w:rPr>
              <w:t>алауатты өмір салтын ұстану</w:t>
            </w:r>
          </w:p>
        </w:tc>
      </w:tr>
      <w:tr w:rsidR="004A12CE" w:rsidRPr="00793A95" w:rsidTr="00CB4729">
        <w:trPr>
          <w:trHeight w:val="603"/>
        </w:trPr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Пәнаралық байланыстар</w:t>
            </w:r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793A95" w:rsidRDefault="004A12CE" w:rsidP="00CB472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Медицина</w:t>
            </w:r>
            <w:r w:rsidR="0041352C">
              <w:rPr>
                <w:rFonts w:ascii="Times New Roman" w:hAnsi="Times New Roman"/>
                <w:sz w:val="24"/>
                <w:lang w:val="kk-KZ"/>
              </w:rPr>
              <w:t>, химия</w:t>
            </w:r>
          </w:p>
        </w:tc>
      </w:tr>
      <w:tr w:rsidR="004A12CE" w:rsidRPr="00E93933" w:rsidTr="00CB4729">
        <w:tc>
          <w:tcPr>
            <w:tcW w:w="1051" w:type="pct"/>
            <w:gridSpan w:val="2"/>
            <w:shd w:val="clear" w:color="auto" w:fill="auto"/>
          </w:tcPr>
          <w:p w:rsidR="004A12CE" w:rsidRPr="00793A95" w:rsidRDefault="004A12CE" w:rsidP="00CB4729">
            <w:pPr>
              <w:ind w:right="-2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 w:eastAsia="en-GB"/>
              </w:rPr>
              <w:t>Тақырып бойынша алдыңғы білім</w:t>
            </w:r>
          </w:p>
        </w:tc>
        <w:tc>
          <w:tcPr>
            <w:tcW w:w="3949" w:type="pct"/>
            <w:gridSpan w:val="6"/>
            <w:shd w:val="clear" w:color="auto" w:fill="auto"/>
          </w:tcPr>
          <w:p w:rsidR="004A12CE" w:rsidRPr="00746851" w:rsidRDefault="0041352C" w:rsidP="00CB4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8.1.2.2 - тістердің құрылысы, әртүрлі типтері мен қызметтері арасындағы байланысты және тісті күту ережелерін сипаттау </w:t>
            </w:r>
          </w:p>
        </w:tc>
      </w:tr>
      <w:tr w:rsidR="004A12CE" w:rsidRPr="00793A95" w:rsidTr="00CB4729">
        <w:trPr>
          <w:trHeight w:val="243"/>
        </w:trPr>
        <w:tc>
          <w:tcPr>
            <w:tcW w:w="5000" w:type="pct"/>
            <w:gridSpan w:val="8"/>
            <w:shd w:val="clear" w:color="auto" w:fill="auto"/>
          </w:tcPr>
          <w:p w:rsidR="004A12CE" w:rsidRPr="00793A95" w:rsidRDefault="004A12CE" w:rsidP="00CB4729">
            <w:pPr>
              <w:ind w:right="-2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>Жоспар</w:t>
            </w:r>
          </w:p>
        </w:tc>
      </w:tr>
      <w:tr w:rsidR="004A12CE" w:rsidRPr="00793A95" w:rsidTr="00CB4729">
        <w:trPr>
          <w:trHeight w:val="612"/>
        </w:trPr>
        <w:tc>
          <w:tcPr>
            <w:tcW w:w="884" w:type="pct"/>
            <w:shd w:val="clear" w:color="auto" w:fill="auto"/>
          </w:tcPr>
          <w:p w:rsidR="004A12CE" w:rsidRPr="00793A95" w:rsidRDefault="004A12CE" w:rsidP="00CB4729">
            <w:pPr>
              <w:ind w:right="-2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>Сабақтың кезеңдері</w:t>
            </w:r>
          </w:p>
        </w:tc>
        <w:tc>
          <w:tcPr>
            <w:tcW w:w="3360" w:type="pct"/>
            <w:gridSpan w:val="6"/>
            <w:shd w:val="clear" w:color="auto" w:fill="auto"/>
          </w:tcPr>
          <w:p w:rsidR="004A12CE" w:rsidRPr="00793A95" w:rsidRDefault="004A12CE" w:rsidP="00CB4729">
            <w:pPr>
              <w:ind w:right="-2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 xml:space="preserve">Сабақтағы жоспарланған іс-әрекет  </w:t>
            </w:r>
          </w:p>
        </w:tc>
        <w:tc>
          <w:tcPr>
            <w:tcW w:w="756" w:type="pct"/>
            <w:shd w:val="clear" w:color="auto" w:fill="auto"/>
          </w:tcPr>
          <w:p w:rsidR="004A12CE" w:rsidRPr="00793A95" w:rsidRDefault="004A12CE" w:rsidP="00CB4729">
            <w:pPr>
              <w:ind w:right="-2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 xml:space="preserve">Ресурсы </w:t>
            </w:r>
          </w:p>
        </w:tc>
      </w:tr>
      <w:tr w:rsidR="004A12CE" w:rsidRPr="00E93933" w:rsidTr="00CB4729">
        <w:trPr>
          <w:trHeight w:val="650"/>
        </w:trPr>
        <w:tc>
          <w:tcPr>
            <w:tcW w:w="884" w:type="pct"/>
            <w:shd w:val="clear" w:color="auto" w:fill="auto"/>
          </w:tcPr>
          <w:p w:rsidR="004A12CE" w:rsidRPr="00793A95" w:rsidRDefault="004A12CE" w:rsidP="00CB472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793A95">
              <w:rPr>
                <w:color w:val="000000"/>
                <w:lang w:val="kk-KZ" w:eastAsia="en-GB"/>
              </w:rPr>
              <w:t>Сабақтың басы5 минут</w:t>
            </w:r>
          </w:p>
        </w:tc>
        <w:tc>
          <w:tcPr>
            <w:tcW w:w="3360" w:type="pct"/>
            <w:gridSpan w:val="6"/>
            <w:shd w:val="clear" w:color="auto" w:fill="auto"/>
          </w:tcPr>
          <w:p w:rsidR="004A12CE" w:rsidRPr="001F66A6" w:rsidRDefault="004A12CE" w:rsidP="00CB4729">
            <w:pPr>
              <w:pStyle w:val="TableParagraph"/>
              <w:rPr>
                <w:shd w:val="clear" w:color="auto" w:fill="FFFFFF"/>
                <w:lang w:val="kk-KZ"/>
              </w:rPr>
            </w:pPr>
            <w:r w:rsidRPr="00793A95">
              <w:rPr>
                <w:color w:val="000000"/>
                <w:shd w:val="clear" w:color="auto" w:fill="FFFFFF"/>
                <w:lang w:val="kk-KZ"/>
              </w:rPr>
              <w:t>1.</w:t>
            </w:r>
            <w:r w:rsidRPr="00793A95">
              <w:rPr>
                <w:shd w:val="clear" w:color="auto" w:fill="FFFFFF"/>
                <w:lang w:val="kk-KZ"/>
              </w:rPr>
              <w:t>Пс</w:t>
            </w:r>
            <w:r w:rsidR="00911A1D">
              <w:rPr>
                <w:shd w:val="clear" w:color="auto" w:fill="FFFFFF"/>
                <w:lang w:val="kk-KZ"/>
              </w:rPr>
              <w:t>ихологиялық тренинг</w:t>
            </w:r>
            <w:r w:rsidR="00E74084">
              <w:rPr>
                <w:b/>
                <w:shd w:val="clear" w:color="auto" w:fill="FFFFFF"/>
                <w:lang w:val="kk-KZ"/>
              </w:rPr>
              <w:t xml:space="preserve">.«Джунгли </w:t>
            </w:r>
            <w:r w:rsidR="00911A1D" w:rsidRPr="00E74084">
              <w:rPr>
                <w:b/>
                <w:shd w:val="clear" w:color="auto" w:fill="FFFFFF"/>
                <w:lang w:val="kk-KZ"/>
              </w:rPr>
              <w:t>жаңбыр</w:t>
            </w:r>
            <w:r w:rsidR="00E74084">
              <w:rPr>
                <w:b/>
                <w:shd w:val="clear" w:color="auto" w:fill="FFFFFF"/>
                <w:lang w:val="kk-KZ"/>
              </w:rPr>
              <w:t>ы</w:t>
            </w:r>
            <w:r w:rsidR="001F66A6" w:rsidRPr="00E74084">
              <w:rPr>
                <w:b/>
                <w:shd w:val="clear" w:color="auto" w:fill="FFFFFF"/>
                <w:lang w:val="kk-KZ"/>
              </w:rPr>
              <w:t>»</w:t>
            </w:r>
            <w:r w:rsidR="001F66A6">
              <w:rPr>
                <w:shd w:val="clear" w:color="auto" w:fill="FFFFFF"/>
                <w:lang w:val="kk-KZ"/>
              </w:rPr>
              <w:t xml:space="preserve"> ойынын ойнау.</w:t>
            </w:r>
            <w:r w:rsidR="001F66A6">
              <w:rPr>
                <w:lang w:val="kk-KZ"/>
              </w:rPr>
              <w:t xml:space="preserve"> Оқушылардың көңіл-күйін анық</w:t>
            </w:r>
            <w:r w:rsidR="00373567">
              <w:rPr>
                <w:lang w:val="kk-KZ"/>
              </w:rPr>
              <w:t xml:space="preserve">тай отырып, жаңбыр түрлерін қимылмен көрсету, </w:t>
            </w:r>
            <w:r w:rsidR="001F66A6">
              <w:rPr>
                <w:lang w:val="kk-KZ"/>
              </w:rPr>
              <w:t>массаж жасау арқылы ж</w:t>
            </w:r>
            <w:r w:rsidR="001F66A6" w:rsidRPr="003A5CEF">
              <w:rPr>
                <w:lang w:val="kk-KZ"/>
              </w:rPr>
              <w:t xml:space="preserve">ағымды </w:t>
            </w:r>
            <w:r w:rsidR="001F66A6">
              <w:rPr>
                <w:lang w:val="kk-KZ"/>
              </w:rPr>
              <w:t xml:space="preserve">психологиялық ахуал туғызу; </w:t>
            </w:r>
          </w:p>
          <w:p w:rsidR="004A12CE" w:rsidRPr="00793A95" w:rsidRDefault="004A12CE" w:rsidP="00CB4729">
            <w:pPr>
              <w:pStyle w:val="TableParagraph"/>
              <w:rPr>
                <w:shd w:val="clear" w:color="auto" w:fill="FFFFFF"/>
                <w:lang w:val="kk-KZ"/>
              </w:rPr>
            </w:pPr>
            <w:r w:rsidRPr="00A11449">
              <w:rPr>
                <w:shd w:val="clear" w:color="auto" w:fill="FFFFFF"/>
                <w:lang w:val="kk-KZ"/>
              </w:rPr>
              <w:t>2.Топқа бөлу</w:t>
            </w:r>
            <w:r w:rsidR="0052280C">
              <w:rPr>
                <w:lang w:val="kk-KZ"/>
              </w:rPr>
              <w:t xml:space="preserve">. </w:t>
            </w:r>
            <w:r w:rsidR="004860ED" w:rsidRPr="00223733">
              <w:rPr>
                <w:b/>
                <w:lang w:val="kk-KZ"/>
              </w:rPr>
              <w:t>«Сиқырлы ағаш»</w:t>
            </w:r>
            <w:r w:rsidR="004860ED">
              <w:rPr>
                <w:lang w:val="kk-KZ"/>
              </w:rPr>
              <w:t xml:space="preserve"> ойыны </w:t>
            </w:r>
            <w:r w:rsidR="00830026" w:rsidRPr="00A11449">
              <w:rPr>
                <w:lang w:val="kk-KZ"/>
              </w:rPr>
              <w:t>арқылы жүзеге асырылады (екі сабақтың байланысы)</w:t>
            </w:r>
            <w:r w:rsidR="009F0A09" w:rsidRPr="00A11449">
              <w:rPr>
                <w:shd w:val="clear" w:color="auto" w:fill="FFFFFF"/>
                <w:lang w:val="kk-KZ"/>
              </w:rPr>
              <w:t>. Өткен тақырыпты</w:t>
            </w:r>
            <w:r w:rsidR="00462D1D">
              <w:rPr>
                <w:shd w:val="clear" w:color="auto" w:fill="FFFFFF"/>
                <w:lang w:val="kk-KZ"/>
              </w:rPr>
              <w:t xml:space="preserve"> еске түсіре отырып,</w:t>
            </w:r>
            <w:r w:rsidR="009F0A09" w:rsidRPr="00A11449">
              <w:rPr>
                <w:shd w:val="clear" w:color="auto" w:fill="FFFFFF"/>
                <w:lang w:val="kk-KZ"/>
              </w:rPr>
              <w:t xml:space="preserve">тістердің пішініне қарай </w:t>
            </w:r>
            <w:r w:rsidR="00462D1D">
              <w:rPr>
                <w:shd w:val="clear" w:color="auto" w:fill="FFFFFF"/>
                <w:lang w:val="kk-KZ"/>
              </w:rPr>
              <w:t xml:space="preserve">суреттерін құрастыру арқылы </w:t>
            </w:r>
            <w:r w:rsidR="009F0A09" w:rsidRPr="00A11449">
              <w:rPr>
                <w:shd w:val="clear" w:color="auto" w:fill="FFFFFF"/>
                <w:lang w:val="kk-KZ"/>
              </w:rPr>
              <w:t>то</w:t>
            </w:r>
            <w:r w:rsidR="00462D1D">
              <w:rPr>
                <w:shd w:val="clear" w:color="auto" w:fill="FFFFFF"/>
                <w:lang w:val="kk-KZ"/>
              </w:rPr>
              <w:t>п</w:t>
            </w:r>
            <w:r w:rsidR="009F0A09" w:rsidRPr="00A11449">
              <w:rPr>
                <w:shd w:val="clear" w:color="auto" w:fill="FFFFFF"/>
                <w:lang w:val="kk-KZ"/>
              </w:rPr>
              <w:t>тарға бөлу (күрек тіс, с</w:t>
            </w:r>
            <w:r w:rsidR="009F0A09">
              <w:rPr>
                <w:shd w:val="clear" w:color="auto" w:fill="FFFFFF"/>
                <w:lang w:val="kk-KZ"/>
              </w:rPr>
              <w:t>ойдақ немесе ит тіс, азу тіс)</w:t>
            </w:r>
          </w:p>
        </w:tc>
        <w:tc>
          <w:tcPr>
            <w:tcW w:w="756" w:type="pct"/>
            <w:shd w:val="clear" w:color="auto" w:fill="auto"/>
          </w:tcPr>
          <w:p w:rsidR="004A12CE" w:rsidRPr="00A41098" w:rsidRDefault="007029E3" w:rsidP="00CB4729">
            <w:pPr>
              <w:widowControl w:val="0"/>
              <w:spacing w:line="260" w:lineRule="exact"/>
              <w:rPr>
                <w:rFonts w:ascii="Times New Roman" w:hAnsi="Times New Roman" w:cs="Times New Roman"/>
                <w:lang w:val="kk-KZ" w:eastAsia="en-GB"/>
              </w:rPr>
            </w:pPr>
            <w:hyperlink r:id="rId9" w:history="1">
              <w:r w:rsidR="004B6050" w:rsidRPr="00A41098">
                <w:rPr>
                  <w:rStyle w:val="af"/>
                  <w:rFonts w:ascii="Times New Roman" w:hAnsi="Times New Roman" w:cs="Times New Roman"/>
                  <w:lang w:val="en-US" w:eastAsia="en-GB"/>
                </w:rPr>
                <w:t>http://www.youtube.com</w:t>
              </w:r>
              <w:r w:rsidR="004B6050" w:rsidRPr="00A41098">
                <w:rPr>
                  <w:rStyle w:val="af"/>
                  <w:rFonts w:ascii="Times New Roman" w:hAnsi="Times New Roman" w:cs="Times New Roman"/>
                  <w:lang w:val="kk-KZ" w:eastAsia="en-GB"/>
                </w:rPr>
                <w:t>/ц</w:t>
              </w:r>
            </w:hyperlink>
          </w:p>
          <w:p w:rsidR="004B6050" w:rsidRPr="004B6050" w:rsidRDefault="004B6050" w:rsidP="00CB4729">
            <w:pPr>
              <w:widowControl w:val="0"/>
              <w:spacing w:line="260" w:lineRule="exact"/>
              <w:rPr>
                <w:lang w:val="en-US" w:eastAsia="en-GB"/>
              </w:rPr>
            </w:pPr>
            <w:proofErr w:type="spellStart"/>
            <w:r w:rsidRPr="00A41098">
              <w:rPr>
                <w:rFonts w:ascii="Times New Roman" w:hAnsi="Times New Roman" w:cs="Times New Roman"/>
                <w:lang w:val="en-US" w:eastAsia="en-GB"/>
              </w:rPr>
              <w:t>atch?</w:t>
            </w:r>
            <w:r w:rsidR="00F0185C" w:rsidRPr="00A41098">
              <w:rPr>
                <w:rFonts w:ascii="Times New Roman" w:hAnsi="Times New Roman" w:cs="Times New Roman"/>
                <w:lang w:val="en-US" w:eastAsia="en-GB"/>
              </w:rPr>
              <w:t>v</w:t>
            </w:r>
            <w:proofErr w:type="spellEnd"/>
            <w:r w:rsidRPr="00A41098">
              <w:rPr>
                <w:rFonts w:ascii="Times New Roman" w:hAnsi="Times New Roman" w:cs="Times New Roman"/>
                <w:lang w:val="en-US" w:eastAsia="en-GB"/>
              </w:rPr>
              <w:t>=</w:t>
            </w:r>
            <w:proofErr w:type="spellStart"/>
            <w:r w:rsidRPr="00A41098">
              <w:rPr>
                <w:rFonts w:ascii="Times New Roman" w:hAnsi="Times New Roman" w:cs="Times New Roman"/>
                <w:lang w:val="en-US" w:eastAsia="en-GB"/>
              </w:rPr>
              <w:t>ukLR</w:t>
            </w:r>
            <w:proofErr w:type="spellEnd"/>
            <w:r w:rsidRPr="00A41098">
              <w:rPr>
                <w:rFonts w:ascii="Times New Roman" w:hAnsi="Times New Roman" w:cs="Times New Roman"/>
                <w:lang w:val="en-US" w:eastAsia="en-GB"/>
              </w:rPr>
              <w:t>-P 9rag</w:t>
            </w:r>
          </w:p>
        </w:tc>
      </w:tr>
      <w:tr w:rsidR="004A12CE" w:rsidRPr="00A41098" w:rsidTr="00CB4729">
        <w:trPr>
          <w:trHeight w:val="5507"/>
        </w:trPr>
        <w:tc>
          <w:tcPr>
            <w:tcW w:w="884" w:type="pct"/>
            <w:shd w:val="clear" w:color="auto" w:fill="auto"/>
          </w:tcPr>
          <w:p w:rsidR="004A12CE" w:rsidRPr="00793A95" w:rsidRDefault="004A12CE" w:rsidP="00CB4729">
            <w:pPr>
              <w:pStyle w:val="a6"/>
              <w:rPr>
                <w:color w:val="000000"/>
                <w:lang w:val="kk-KZ" w:eastAsia="en-GB"/>
              </w:rPr>
            </w:pPr>
            <w:r w:rsidRPr="00793A95">
              <w:rPr>
                <w:color w:val="000000"/>
                <w:lang w:val="kk-KZ" w:eastAsia="en-GB"/>
              </w:rPr>
              <w:t>Сабақтың ортасы</w:t>
            </w:r>
          </w:p>
          <w:p w:rsidR="006C0117" w:rsidRDefault="008C2F43" w:rsidP="00CB4729">
            <w:pPr>
              <w:pStyle w:val="a6"/>
              <w:rPr>
                <w:color w:val="000000"/>
                <w:lang w:val="kk-KZ" w:eastAsia="en-GB"/>
              </w:rPr>
            </w:pPr>
            <w:r>
              <w:rPr>
                <w:color w:val="000000"/>
                <w:lang w:val="kk-KZ" w:eastAsia="en-GB"/>
              </w:rPr>
              <w:t>7</w:t>
            </w:r>
            <w:r w:rsidR="004A12CE" w:rsidRPr="00793A95">
              <w:rPr>
                <w:color w:val="000000"/>
                <w:lang w:val="kk-KZ" w:eastAsia="en-GB"/>
              </w:rPr>
              <w:t xml:space="preserve"> минут</w:t>
            </w:r>
          </w:p>
          <w:p w:rsidR="004A12CE" w:rsidRPr="00793A95" w:rsidRDefault="004A12CE" w:rsidP="00CB4729">
            <w:pPr>
              <w:pStyle w:val="a6"/>
              <w:rPr>
                <w:color w:val="000000"/>
                <w:lang w:val="kk-KZ" w:eastAsia="en-GB"/>
              </w:rPr>
            </w:pPr>
            <w:r w:rsidRPr="00793A95">
              <w:rPr>
                <w:color w:val="000000"/>
                <w:lang w:val="kk-KZ" w:eastAsia="en-GB"/>
              </w:rPr>
              <w:t>5 минут</w:t>
            </w:r>
          </w:p>
          <w:p w:rsidR="004A12CE" w:rsidRDefault="004A12CE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571D55" w:rsidRDefault="00571D55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571D55" w:rsidRDefault="00571D55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571D55" w:rsidRDefault="00571D55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571D55" w:rsidRDefault="00571D55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6C0117" w:rsidRDefault="006C0117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6C0117" w:rsidRDefault="006C0117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9D4D64" w:rsidRPr="00793A95" w:rsidRDefault="009D4D64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220A2D" w:rsidRDefault="00220A2D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4A12CE" w:rsidRPr="00793A95" w:rsidRDefault="008C2F43" w:rsidP="00CB4729">
            <w:pPr>
              <w:pStyle w:val="a6"/>
              <w:rPr>
                <w:color w:val="000000"/>
                <w:lang w:val="kk-KZ" w:eastAsia="en-GB"/>
              </w:rPr>
            </w:pPr>
            <w:r>
              <w:rPr>
                <w:color w:val="000000"/>
                <w:lang w:val="kk-KZ" w:eastAsia="en-GB"/>
              </w:rPr>
              <w:t>3</w:t>
            </w:r>
            <w:r w:rsidR="004A12CE" w:rsidRPr="00793A95">
              <w:rPr>
                <w:color w:val="000000"/>
                <w:lang w:val="kk-KZ" w:eastAsia="en-GB"/>
              </w:rPr>
              <w:t xml:space="preserve"> минут</w:t>
            </w:r>
          </w:p>
          <w:p w:rsidR="00523AD4" w:rsidRDefault="00523AD4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7B4D83" w:rsidRPr="00793A95" w:rsidRDefault="007B4D83" w:rsidP="00CB4729">
            <w:pPr>
              <w:pStyle w:val="a6"/>
              <w:rPr>
                <w:color w:val="000000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10 минут  </w:t>
            </w:r>
          </w:p>
          <w:p w:rsidR="004A12CE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826D31" w:rsidRPr="00793A95" w:rsidRDefault="00826D31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 5 минут</w:t>
            </w:r>
          </w:p>
        </w:tc>
        <w:tc>
          <w:tcPr>
            <w:tcW w:w="3360" w:type="pct"/>
            <w:gridSpan w:val="6"/>
            <w:shd w:val="clear" w:color="auto" w:fill="auto"/>
          </w:tcPr>
          <w:p w:rsidR="00771E9C" w:rsidRDefault="00245CDD" w:rsidP="00CB4729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1.</w:t>
            </w:r>
            <w:r w:rsidR="008542D3">
              <w:rPr>
                <w:lang w:val="kk-KZ"/>
              </w:rPr>
              <w:t>Жаңа тақырып бойынша берілген мәтінмен жұмыс кезінде</w:t>
            </w:r>
            <w:r w:rsidR="00B72758">
              <w:rPr>
                <w:b/>
                <w:lang w:val="kk-KZ"/>
              </w:rPr>
              <w:t>«Түртіп алу</w:t>
            </w:r>
            <w:r w:rsidR="004A12CE" w:rsidRPr="00793A95">
              <w:rPr>
                <w:b/>
                <w:lang w:val="kk-KZ"/>
              </w:rPr>
              <w:t>»</w:t>
            </w:r>
            <w:r w:rsidR="004A12CE" w:rsidRPr="00793A95">
              <w:rPr>
                <w:lang w:val="kk-KZ"/>
              </w:rPr>
              <w:t xml:space="preserve"> әдісі па</w:t>
            </w:r>
            <w:r w:rsidR="001754A9">
              <w:rPr>
                <w:lang w:val="kk-KZ"/>
              </w:rPr>
              <w:t>йдаланылады. Оқушылар ақпаратты өз бет</w:t>
            </w:r>
            <w:r w:rsidR="008C2F43">
              <w:rPr>
                <w:lang w:val="kk-KZ"/>
              </w:rPr>
              <w:t>інше ұғынады және меңгере алады,</w:t>
            </w:r>
            <w:r w:rsidR="00B72758">
              <w:rPr>
                <w:lang w:val="kk-KZ"/>
              </w:rPr>
              <w:t xml:space="preserve"> сараптайды,</w:t>
            </w:r>
            <w:r w:rsidR="008C2F43">
              <w:rPr>
                <w:lang w:val="kk-KZ"/>
              </w:rPr>
              <w:t>талдайды</w:t>
            </w:r>
            <w:r w:rsidR="00B72758">
              <w:rPr>
                <w:lang w:val="kk-KZ"/>
              </w:rPr>
              <w:t xml:space="preserve">, тұжырымдайды. </w:t>
            </w:r>
          </w:p>
          <w:p w:rsidR="00771E9C" w:rsidRDefault="00771E9C" w:rsidP="00CB4729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Инсерт картасын толтырады. </w:t>
            </w:r>
          </w:p>
          <w:p w:rsidR="00571D55" w:rsidRDefault="004A12CE" w:rsidP="00CB47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 xml:space="preserve">2. </w:t>
            </w:r>
            <w:r w:rsidR="003A556E">
              <w:rPr>
                <w:rFonts w:ascii="Times New Roman" w:hAnsi="Times New Roman"/>
                <w:b/>
                <w:sz w:val="24"/>
                <w:lang w:val="kk-KZ"/>
              </w:rPr>
              <w:t>«Суреттер</w:t>
            </w:r>
            <w:r w:rsidR="008542D3">
              <w:rPr>
                <w:rFonts w:ascii="Times New Roman" w:hAnsi="Times New Roman"/>
                <w:b/>
                <w:sz w:val="24"/>
                <w:lang w:val="kk-KZ"/>
              </w:rPr>
              <w:t>ді сөй</w:t>
            </w:r>
            <w:r w:rsidR="001E3F8E">
              <w:rPr>
                <w:rFonts w:ascii="Times New Roman" w:hAnsi="Times New Roman"/>
                <w:b/>
                <w:sz w:val="24"/>
                <w:lang w:val="kk-KZ"/>
              </w:rPr>
              <w:t>лету</w:t>
            </w: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 xml:space="preserve">» </w:t>
            </w:r>
            <w:r w:rsidRPr="00793A95">
              <w:rPr>
                <w:rFonts w:ascii="Times New Roman" w:hAnsi="Times New Roman"/>
                <w:sz w:val="24"/>
                <w:lang w:val="kk-KZ"/>
              </w:rPr>
              <w:t xml:space="preserve">әдісін пайдалана отырып, тақырыпқа </w:t>
            </w:r>
            <w:r w:rsidR="008268EB">
              <w:rPr>
                <w:rFonts w:ascii="Times New Roman" w:hAnsi="Times New Roman"/>
                <w:sz w:val="24"/>
                <w:lang w:val="kk-KZ"/>
              </w:rPr>
              <w:t>о</w:t>
            </w:r>
            <w:r w:rsidR="003A556E">
              <w:rPr>
                <w:rFonts w:ascii="Times New Roman" w:hAnsi="Times New Roman"/>
                <w:sz w:val="24"/>
                <w:lang w:val="kk-KZ"/>
              </w:rPr>
              <w:t xml:space="preserve">қушылар берілген суреттерді сипаттайды, </w:t>
            </w:r>
            <w:r w:rsidR="001E3F8E">
              <w:rPr>
                <w:rFonts w:ascii="Times New Roman" w:hAnsi="Times New Roman"/>
                <w:sz w:val="24"/>
                <w:lang w:val="kk-KZ"/>
              </w:rPr>
              <w:t xml:space="preserve">негізгісін </w:t>
            </w:r>
            <w:r w:rsidRPr="00793A95">
              <w:rPr>
                <w:rFonts w:ascii="Times New Roman" w:hAnsi="Times New Roman"/>
                <w:sz w:val="24"/>
                <w:lang w:val="kk-KZ"/>
              </w:rPr>
              <w:t xml:space="preserve"> табады,анықтамасын жазады.</w:t>
            </w:r>
          </w:p>
          <w:p w:rsidR="009D4D64" w:rsidRDefault="009D4D64" w:rsidP="00CB47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 тапсырма</w:t>
            </w:r>
          </w:p>
          <w:p w:rsidR="00571D55" w:rsidRPr="00571D55" w:rsidRDefault="00571D55" w:rsidP="00CB4729">
            <w:pPr>
              <w:autoSpaceDE w:val="0"/>
              <w:autoSpaceDN w:val="0"/>
              <w:adjustRightInd w:val="0"/>
              <w:ind w:left="19" w:hanging="16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1-топ                                              2-топ</w:t>
            </w:r>
            <w:r w:rsidR="006C0117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3-топ</w:t>
            </w:r>
          </w:p>
          <w:p w:rsidR="004A12CE" w:rsidRDefault="007029E3" w:rsidP="00CB4729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noProof/>
              </w:rPr>
              <w:pict>
                <v:rect id="_x0000_s1032" style="position:absolute;margin-left:102.4pt;margin-top:74.8pt;width:33pt;height:11.25pt;z-index:251661824"/>
              </w:pict>
            </w:r>
            <w:r>
              <w:rPr>
                <w:b/>
                <w:noProof/>
              </w:rPr>
              <w:pict>
                <v:rect id="_x0000_s1031" style="position:absolute;margin-left:55pt;margin-top:92.4pt;width:33pt;height:9.4pt;z-index:251660800"/>
              </w:pict>
            </w:r>
            <w:r>
              <w:rPr>
                <w:b/>
                <w:noProof/>
              </w:rPr>
              <w:pict>
                <v:rect id="_x0000_s1030" style="position:absolute;margin-left:16.75pt;margin-top:71.05pt;width:33pt;height:10.9pt;z-index:251659776"/>
              </w:pict>
            </w:r>
            <w:r>
              <w:rPr>
                <w:b/>
                <w:noProof/>
              </w:rPr>
              <w:pict>
                <v:rect id="_x0000_s1037" style="position:absolute;margin-left:250.9pt;margin-top:9.55pt;width:40.5pt;height:112.5pt;z-index:251663872"/>
              </w:pict>
            </w:r>
            <w:r>
              <w:rPr>
                <w:b/>
                <w:noProof/>
              </w:rPr>
              <w:pict>
                <v:rect id="_x0000_s1036" style="position:absolute;margin-left:223.15pt;margin-top:27.55pt;width:27.75pt;height:78pt;z-index:251662848"/>
              </w:pict>
            </w:r>
            <w:r w:rsidR="00445336">
              <w:rPr>
                <w:b/>
                <w:noProof/>
              </w:rPr>
              <w:drawing>
                <wp:inline distT="0" distB="0" distL="0" distR="0" wp14:anchorId="38C4E627" wp14:editId="74BE4AF2">
                  <wp:extent cx="1866900" cy="1562100"/>
                  <wp:effectExtent l="19050" t="0" r="0" b="0"/>
                  <wp:docPr id="1" name="Рисунок 1" descr="C:\Users\Администратор\Documents\ас 0орыту сурет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cuments\ас 0орыту сурет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D55" w:rsidRPr="00571D55">
              <w:rPr>
                <w:b/>
                <w:noProof/>
              </w:rPr>
              <w:drawing>
                <wp:inline distT="0" distB="0" distL="0" distR="0" wp14:anchorId="434E0B84" wp14:editId="241CAC7C">
                  <wp:extent cx="1295400" cy="1628775"/>
                  <wp:effectExtent l="19050" t="0" r="0" b="0"/>
                  <wp:docPr id="2" name="Рисунок 1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98" cy="163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117" w:rsidRPr="006C0117">
              <w:rPr>
                <w:b/>
                <w:noProof/>
              </w:rPr>
              <w:drawing>
                <wp:inline distT="0" distB="0" distL="0" distR="0" wp14:anchorId="7B11C93D" wp14:editId="74623233">
                  <wp:extent cx="1419225" cy="1628775"/>
                  <wp:effectExtent l="19050" t="0" r="9525" b="0"/>
                  <wp:docPr id="5" name="Рисунок 4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D64" w:rsidRPr="001D049B" w:rsidRDefault="001D049B" w:rsidP="00CB4729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 xml:space="preserve">Кері байланыс </w:t>
            </w:r>
            <w:r w:rsidR="008268EB">
              <w:rPr>
                <w:lang w:val="kk-KZ"/>
              </w:rPr>
              <w:t>(үш шапалақ арқылы бағалау)</w:t>
            </w:r>
          </w:p>
          <w:p w:rsidR="00445336" w:rsidRPr="00793A95" w:rsidRDefault="009D4D64" w:rsidP="00CB4729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тапсырма</w:t>
            </w:r>
          </w:p>
          <w:p w:rsidR="003A556E" w:rsidRDefault="003A556E" w:rsidP="00CB4729">
            <w:pPr>
              <w:autoSpaceDE w:val="0"/>
              <w:autoSpaceDN w:val="0"/>
              <w:adjustRightInd w:val="0"/>
              <w:ind w:left="3"/>
              <w:rPr>
                <w:rFonts w:ascii="Times New Roman" w:hAnsi="Times New Roman"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t xml:space="preserve">«Жұмбақ сөздер» </w:t>
            </w:r>
            <w:r w:rsidRPr="00793A95">
              <w:rPr>
                <w:rFonts w:ascii="Times New Roman" w:hAnsi="Times New Roman"/>
                <w:sz w:val="24"/>
                <w:lang w:val="kk-KZ"/>
              </w:rPr>
              <w:t>әдісін пайдалана отырып, тақырыпқа қатысты дайындалған термин сөздер бір оқушыға беріледі,оны оқушы барлық с</w:t>
            </w:r>
            <w:r>
              <w:rPr>
                <w:rFonts w:ascii="Times New Roman" w:hAnsi="Times New Roman"/>
                <w:sz w:val="24"/>
                <w:lang w:val="kk-KZ"/>
              </w:rPr>
              <w:t>ыныпқа көрсетеді. Оқушы</w:t>
            </w:r>
            <w:r w:rsidRPr="00793A95">
              <w:rPr>
                <w:rFonts w:ascii="Times New Roman" w:hAnsi="Times New Roman"/>
                <w:sz w:val="24"/>
                <w:lang w:val="kk-KZ"/>
              </w:rPr>
              <w:t>лар оны табады,анықтамасын жазады.</w:t>
            </w:r>
          </w:p>
          <w:p w:rsidR="00245CDD" w:rsidRDefault="00245CDD" w:rsidP="00CB4729">
            <w:pPr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</w:t>
            </w:r>
            <w:r w:rsidRPr="00245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2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– түсті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</w:t>
            </w:r>
            <w:r w:rsidRPr="00245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 арқылы бағалау)</w:t>
            </w:r>
          </w:p>
          <w:p w:rsidR="00523AD4" w:rsidRDefault="00523AD4" w:rsidP="00CB4729">
            <w:pPr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AD4" w:rsidRPr="00245CDD" w:rsidRDefault="00523AD4" w:rsidP="00CB4729">
            <w:pPr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D64" w:rsidRPr="00523AD4" w:rsidRDefault="009D4D64" w:rsidP="00CB4729">
            <w:pPr>
              <w:autoSpaceDE w:val="0"/>
              <w:autoSpaceDN w:val="0"/>
              <w:adjustRightInd w:val="0"/>
              <w:ind w:left="19" w:hanging="1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C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тапсырма</w:t>
            </w:r>
            <w:r w:rsidR="00523AD4" w:rsidRPr="00523AD4">
              <w:rPr>
                <w:rFonts w:ascii="Times New Roman" w:hAnsi="Times New Roman"/>
                <w:sz w:val="24"/>
                <w:szCs w:val="24"/>
                <w:lang w:val="kk-KZ"/>
              </w:rPr>
              <w:t>Асқорыту мүшелерінің  орналасу реті</w:t>
            </w:r>
            <w:r w:rsidR="00523AD4">
              <w:rPr>
                <w:rFonts w:ascii="Times New Roman" w:hAnsi="Times New Roman"/>
                <w:sz w:val="24"/>
                <w:szCs w:val="24"/>
                <w:lang w:val="kk-KZ"/>
              </w:rPr>
              <w:t>н анықтау</w:t>
            </w:r>
          </w:p>
          <w:p w:rsidR="009D4D64" w:rsidRPr="00836DA9" w:rsidRDefault="009D4D64" w:rsidP="00CB4729">
            <w:pPr>
              <w:autoSpaceDE w:val="0"/>
              <w:autoSpaceDN w:val="0"/>
              <w:adjustRightInd w:val="0"/>
              <w:ind w:left="19" w:hanging="1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D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1топ </w:t>
            </w:r>
            <w:r w:rsidRPr="00836DA9">
              <w:rPr>
                <w:rFonts w:ascii="Times New Roman" w:hAnsi="Times New Roman"/>
                <w:sz w:val="24"/>
                <w:szCs w:val="24"/>
                <w:lang w:val="kk-KZ"/>
              </w:rPr>
              <w:t>Ретімен орналастыру</w:t>
            </w:r>
          </w:p>
          <w:tbl>
            <w:tblPr>
              <w:tblStyle w:val="a9"/>
              <w:tblW w:w="4649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3945"/>
              <w:gridCol w:w="704"/>
            </w:tblGrid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Ас қорыту мүшелері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Реті</w:t>
                  </w: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Асқазан 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Жұтқыншақ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Тік ішек 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Тоқ ішек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Ауыз қуысы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6.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Өңеш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4D64" w:rsidRPr="00E93933" w:rsidTr="009D4D64">
              <w:tc>
                <w:tcPr>
                  <w:tcW w:w="3945" w:type="dxa"/>
                </w:tcPr>
                <w:p w:rsidR="009D4D64" w:rsidRPr="00836DA9" w:rsidRDefault="001D1BE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7.</w:t>
                  </w:r>
                  <w:r w:rsidR="009D4D64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Аш ішек</w:t>
                  </w:r>
                </w:p>
              </w:tc>
              <w:tc>
                <w:tcPr>
                  <w:tcW w:w="704" w:type="dxa"/>
                </w:tcPr>
                <w:p w:rsidR="009D4D64" w:rsidRPr="00836DA9" w:rsidRDefault="009D4D64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D4D64" w:rsidRPr="00836DA9" w:rsidRDefault="001D1BE0" w:rsidP="00CB4729">
            <w:pPr>
              <w:autoSpaceDE w:val="0"/>
              <w:autoSpaceDN w:val="0"/>
              <w:adjustRightInd w:val="0"/>
              <w:ind w:left="19" w:hanging="1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топ</w:t>
            </w:r>
            <w:r w:rsidR="00B834B4" w:rsidRPr="00836DA9">
              <w:rPr>
                <w:rFonts w:ascii="Times New Roman" w:hAnsi="Times New Roman"/>
                <w:sz w:val="24"/>
                <w:szCs w:val="24"/>
                <w:lang w:val="kk-KZ"/>
              </w:rPr>
              <w:t>Сәйкестігін анықтау</w:t>
            </w:r>
          </w:p>
          <w:tbl>
            <w:tblPr>
              <w:tblStyle w:val="a9"/>
              <w:tblW w:w="7366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711256" w:rsidRPr="00836DA9" w:rsidTr="001D049B">
              <w:tc>
                <w:tcPr>
                  <w:tcW w:w="3683" w:type="dxa"/>
                </w:tcPr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1.Тағамдық заттарға</w:t>
                  </w:r>
                </w:p>
              </w:tc>
              <w:tc>
                <w:tcPr>
                  <w:tcW w:w="3683" w:type="dxa"/>
                </w:tcPr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10г тұз қажет</w:t>
                  </w:r>
                </w:p>
              </w:tc>
            </w:tr>
            <w:tr w:rsidR="00711256" w:rsidRPr="00836DA9" w:rsidTr="001D049B">
              <w:tc>
                <w:tcPr>
                  <w:tcW w:w="3683" w:type="dxa"/>
                </w:tcPr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2.Ас қорыту деп</w:t>
                  </w:r>
                </w:p>
              </w:tc>
              <w:tc>
                <w:tcPr>
                  <w:tcW w:w="3683" w:type="dxa"/>
                </w:tcPr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100-120г болады</w:t>
                  </w:r>
                </w:p>
              </w:tc>
            </w:tr>
            <w:tr w:rsidR="00711256" w:rsidRPr="00836DA9" w:rsidTr="001D049B">
              <w:tc>
                <w:tcPr>
                  <w:tcW w:w="3683" w:type="dxa"/>
                </w:tcPr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3.Бір тәулікте адамға</w:t>
                  </w:r>
                </w:p>
              </w:tc>
              <w:tc>
                <w:tcPr>
                  <w:tcW w:w="3683" w:type="dxa"/>
                </w:tcPr>
                <w:p w:rsidR="001D049B" w:rsidRPr="00836DA9" w:rsidRDefault="00B1245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тағамдық заттардың күрделі </w:t>
                  </w:r>
                  <w:r w:rsidR="001D049B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түрінен жай,суда еритін, қан                                                құрамына өте алатын  күйіне                                             </w:t>
                  </w:r>
                </w:p>
                <w:p w:rsidR="00711256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айналуы.</w:t>
                  </w:r>
                </w:p>
              </w:tc>
            </w:tr>
            <w:tr w:rsidR="001D049B" w:rsidRPr="00836DA9" w:rsidTr="001D049B">
              <w:tc>
                <w:tcPr>
                  <w:tcW w:w="3683" w:type="dxa"/>
                </w:tcPr>
                <w:p w:rsidR="001D049B" w:rsidRPr="00836DA9" w:rsidRDefault="001D049B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4.Нәруыздың күндік мөлшері</w:t>
                  </w:r>
                </w:p>
              </w:tc>
              <w:tc>
                <w:tcPr>
                  <w:tcW w:w="3683" w:type="dxa"/>
                </w:tcPr>
                <w:p w:rsidR="001D049B" w:rsidRPr="00836DA9" w:rsidRDefault="00B12450" w:rsidP="00E93933">
                  <w:pPr>
                    <w:framePr w:hSpace="180" w:wrap="around" w:vAnchor="text" w:hAnchor="margin" w:x="-176" w:y="22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нәруыз, көмірсу,май, </w:t>
                  </w:r>
                  <w:r w:rsidR="001D049B" w:rsidRPr="00836DA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                           минералды тұздар,су</w:t>
                  </w:r>
                </w:p>
              </w:tc>
            </w:tr>
          </w:tbl>
          <w:p w:rsidR="00E10DE9" w:rsidRDefault="00303FD1" w:rsidP="00CB47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0D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топ </w:t>
            </w:r>
            <w:r w:rsidR="00220A2D" w:rsidRPr="00E10DE9">
              <w:rPr>
                <w:rFonts w:ascii="Times New Roman" w:hAnsi="Times New Roman"/>
                <w:sz w:val="24"/>
                <w:szCs w:val="24"/>
                <w:lang w:val="kk-KZ"/>
              </w:rPr>
              <w:t>Анықтамасын айтыңыз</w:t>
            </w:r>
          </w:p>
          <w:p w:rsidR="00275251" w:rsidRPr="00E10DE9" w:rsidRDefault="00245CDD" w:rsidP="00CB47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EE18FF" w:rsidRPr="00E10DE9">
              <w:rPr>
                <w:rFonts w:ascii="Times New Roman" w:hAnsi="Times New Roman"/>
                <w:sz w:val="24"/>
                <w:szCs w:val="24"/>
                <w:lang w:val="kk-KZ"/>
              </w:rPr>
              <w:t>айнау, жұту</w:t>
            </w:r>
            <w:r w:rsidR="007D0EA6" w:rsidRPr="00E10DE9">
              <w:rPr>
                <w:rFonts w:ascii="Times New Roman" w:hAnsi="Times New Roman"/>
                <w:sz w:val="24"/>
                <w:szCs w:val="24"/>
                <w:lang w:val="kk-KZ"/>
              </w:rPr>
              <w:t>, сілекей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6461D">
              <w:rPr>
                <w:rFonts w:ascii="Times New Roman" w:hAnsi="Times New Roman"/>
                <w:sz w:val="24"/>
                <w:szCs w:val="24"/>
                <w:lang w:val="kk-KZ"/>
              </w:rPr>
              <w:t>шықшыт, жақ асты бездері, тіл асты бездері</w:t>
            </w:r>
          </w:p>
          <w:p w:rsidR="007135AE" w:rsidRPr="00E10DE9" w:rsidRDefault="007135AE" w:rsidP="00CB4729">
            <w:pPr>
              <w:pStyle w:val="aa"/>
              <w:rPr>
                <w:rFonts w:ascii="Times New Roman" w:hAnsi="Times New Roman"/>
                <w:bCs/>
                <w:lang w:val="kk-KZ"/>
              </w:rPr>
            </w:pPr>
            <w:r w:rsidRPr="00E10DE9">
              <w:rPr>
                <w:rFonts w:ascii="Times New Roman" w:hAnsi="Times New Roman"/>
                <w:bCs/>
                <w:lang w:val="kk-KZ"/>
              </w:rPr>
              <w:t>«Басбармақ» әдісі арқылы бағалау.</w:t>
            </w:r>
            <w:r w:rsidR="007C194B" w:rsidRPr="007C194B">
              <w:rPr>
                <w:rFonts w:ascii="Times New Roman" w:hAnsi="Times New Roman"/>
                <w:bCs/>
                <w:noProof/>
                <w:lang w:eastAsia="ru-RU" w:bidi="ar-SA"/>
              </w:rPr>
              <w:drawing>
                <wp:inline distT="0" distB="0" distL="0" distR="0" wp14:anchorId="762CD745" wp14:editId="314B5EF0">
                  <wp:extent cx="504825" cy="504825"/>
                  <wp:effectExtent l="19050" t="0" r="9525" b="0"/>
                  <wp:docPr id="32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94B" w:rsidRPr="007C194B">
              <w:rPr>
                <w:rFonts w:ascii="Times New Roman" w:hAnsi="Times New Roman"/>
                <w:bCs/>
                <w:noProof/>
                <w:lang w:eastAsia="ru-RU" w:bidi="ar-SA"/>
              </w:rPr>
              <w:drawing>
                <wp:inline distT="0" distB="0" distL="0" distR="0" wp14:anchorId="3385F42E" wp14:editId="34F55E21">
                  <wp:extent cx="504825" cy="504825"/>
                  <wp:effectExtent l="19050" t="0" r="9525" b="0"/>
                  <wp:docPr id="33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94B" w:rsidRPr="007C194B">
              <w:rPr>
                <w:rFonts w:ascii="Times New Roman" w:hAnsi="Times New Roman"/>
                <w:bCs/>
                <w:noProof/>
                <w:lang w:eastAsia="ru-RU" w:bidi="ar-SA"/>
              </w:rPr>
              <w:drawing>
                <wp:inline distT="0" distB="0" distL="0" distR="0" wp14:anchorId="4428F486" wp14:editId="72399F07">
                  <wp:extent cx="500743" cy="500743"/>
                  <wp:effectExtent l="19050" t="0" r="0" b="0"/>
                  <wp:docPr id="34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5AE" w:rsidRPr="00E10DE9" w:rsidRDefault="007135AE" w:rsidP="00CB47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6D62" w:rsidRPr="00CB4729" w:rsidRDefault="00466D62" w:rsidP="00466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466D62" w:rsidRDefault="00466D62" w:rsidP="00466D62">
            <w:pPr>
              <w:spacing w:after="0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B47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 адамның асқорыту жүйесінің құрылысы</w:t>
            </w:r>
            <w:r w:rsidRPr="00CB4729">
              <w:rPr>
                <w:rFonts w:ascii="Times New Roman" w:hAnsi="Times New Roman"/>
                <w:sz w:val="24"/>
                <w:lang w:val="kk-KZ"/>
              </w:rPr>
              <w:t>н б</w:t>
            </w:r>
            <w:r>
              <w:rPr>
                <w:rFonts w:ascii="Times New Roman" w:hAnsi="Times New Roman"/>
                <w:sz w:val="24"/>
                <w:lang w:val="kk-KZ"/>
              </w:rPr>
              <w:t>ілді</w:t>
            </w:r>
          </w:p>
          <w:p w:rsidR="00466D62" w:rsidRPr="00CB4729" w:rsidRDefault="00466D62" w:rsidP="00466D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66D62" w:rsidRPr="00CB4729" w:rsidRDefault="00466D62" w:rsidP="00466D62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466D62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Pr="00CB4729">
              <w:rPr>
                <w:rFonts w:ascii="Times New Roman" w:hAnsi="Times New Roman"/>
                <w:sz w:val="24"/>
                <w:lang w:val="kk-KZ"/>
              </w:rPr>
              <w:t xml:space="preserve">адамның асқорыту жүйесінің құрылысы мен  </w:t>
            </w:r>
          </w:p>
          <w:p w:rsidR="00466D62" w:rsidRDefault="00466D62" w:rsidP="00466D62">
            <w:pPr>
              <w:pStyle w:val="TableParagraph"/>
              <w:rPr>
                <w:b/>
                <w:lang w:val="kk-KZ"/>
              </w:rPr>
            </w:pPr>
            <w:r w:rsidRPr="004278F8">
              <w:rPr>
                <w:lang w:val="kk-KZ"/>
              </w:rPr>
              <w:t xml:space="preserve">асқорыту мүшелерінің қызметтерін </w:t>
            </w:r>
            <w:r>
              <w:rPr>
                <w:lang w:val="kk-KZ"/>
              </w:rPr>
              <w:t>сипаттады</w:t>
            </w:r>
          </w:p>
          <w:p w:rsidR="004A12CE" w:rsidRPr="00E10DE9" w:rsidRDefault="00466D62" w:rsidP="00466D62">
            <w:pPr>
              <w:pStyle w:val="TableParagraph"/>
              <w:rPr>
                <w:rFonts w:eastAsia="Calibri"/>
                <w:lang w:val="kk-KZ"/>
              </w:rPr>
            </w:pPr>
            <w:r w:rsidRPr="00CB4729">
              <w:rPr>
                <w:rFonts w:eastAsia="Calibri"/>
                <w:b/>
                <w:lang w:val="kk-KZ"/>
              </w:rPr>
              <w:t xml:space="preserve">3. </w:t>
            </w:r>
            <w:r w:rsidRPr="00B65796">
              <w:rPr>
                <w:lang w:val="kk-KZ"/>
              </w:rPr>
              <w:t xml:space="preserve"> адамның ас қорыту жүйесінің құрылысы мен қызметтері арасындағы өзара байланысты </w:t>
            </w:r>
            <w:r w:rsidRPr="004278F8">
              <w:rPr>
                <w:lang w:val="kk-KZ"/>
              </w:rPr>
              <w:t xml:space="preserve"> талдау</w:t>
            </w:r>
          </w:p>
        </w:tc>
        <w:tc>
          <w:tcPr>
            <w:tcW w:w="756" w:type="pct"/>
            <w:shd w:val="clear" w:color="auto" w:fill="auto"/>
          </w:tcPr>
          <w:p w:rsidR="004A12CE" w:rsidRPr="00A41098" w:rsidRDefault="00A41098" w:rsidP="00CB472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Мектеп. Биология оқулығы. Очкур</w:t>
            </w:r>
          </w:p>
          <w:p w:rsidR="004A12CE" w:rsidRPr="00793A95" w:rsidRDefault="004A12CE" w:rsidP="00CB472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</w:p>
          <w:p w:rsidR="004A12CE" w:rsidRPr="00793A95" w:rsidRDefault="004A12CE" w:rsidP="00CB472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</w:p>
          <w:p w:rsidR="004A12CE" w:rsidRPr="00793A95" w:rsidRDefault="004A12CE" w:rsidP="00CB472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</w:p>
          <w:p w:rsidR="004A12CE" w:rsidRPr="00793A95" w:rsidRDefault="004A12CE" w:rsidP="00CB472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</w:p>
          <w:p w:rsidR="004A12CE" w:rsidRPr="00793A95" w:rsidRDefault="004A12CE" w:rsidP="00CB4729">
            <w:pPr>
              <w:pStyle w:val="a6"/>
              <w:rPr>
                <w:lang w:val="kk-KZ"/>
              </w:rPr>
            </w:pPr>
          </w:p>
          <w:p w:rsidR="004A12CE" w:rsidRPr="00793A95" w:rsidRDefault="004A12CE" w:rsidP="00CB4729">
            <w:pPr>
              <w:pStyle w:val="a6"/>
              <w:rPr>
                <w:lang w:val="kk-KZ"/>
              </w:rPr>
            </w:pPr>
          </w:p>
          <w:p w:rsidR="004A12CE" w:rsidRPr="00793A95" w:rsidRDefault="004A12CE" w:rsidP="00CB4729">
            <w:pPr>
              <w:pStyle w:val="a6"/>
              <w:rPr>
                <w:lang w:val="kk-KZ"/>
              </w:rPr>
            </w:pPr>
          </w:p>
          <w:p w:rsidR="004A12CE" w:rsidRPr="00793A95" w:rsidRDefault="004A12CE" w:rsidP="00CB4729">
            <w:pPr>
              <w:pStyle w:val="a6"/>
              <w:rPr>
                <w:lang w:val="kk-KZ"/>
              </w:rPr>
            </w:pPr>
            <w:r w:rsidRPr="00793A95">
              <w:rPr>
                <w:lang w:val="kk-KZ"/>
              </w:rPr>
              <w:t xml:space="preserve">Видео, </w:t>
            </w:r>
          </w:p>
          <w:p w:rsidR="004A12CE" w:rsidRDefault="007135AE" w:rsidP="00CB4729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4A12CE" w:rsidRPr="00793A95">
              <w:rPr>
                <w:lang w:val="kk-KZ"/>
              </w:rPr>
              <w:t>резентация</w:t>
            </w: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135AE" w:rsidRDefault="007135AE" w:rsidP="00CB4729">
            <w:pPr>
              <w:pStyle w:val="a6"/>
              <w:rPr>
                <w:lang w:val="kk-KZ"/>
              </w:rPr>
            </w:pPr>
          </w:p>
          <w:p w:rsidR="007D0EA6" w:rsidRDefault="007D0EA6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7D0EA6" w:rsidRDefault="007D0EA6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7D0EA6" w:rsidRDefault="007D0EA6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7D0EA6" w:rsidRDefault="007D0EA6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7135AE" w:rsidRPr="00836DA9" w:rsidRDefault="007135AE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135AE">
              <w:rPr>
                <w:rFonts w:ascii="Times New Roman" w:hAnsi="Times New Roman"/>
                <w:sz w:val="22"/>
                <w:szCs w:val="22"/>
                <w:lang w:val="kk-KZ"/>
              </w:rPr>
              <w:t>Интернет материалдары</w:t>
            </w:r>
          </w:p>
          <w:p w:rsidR="007135AE" w:rsidRPr="00836DA9" w:rsidRDefault="007135AE" w:rsidP="00CB4729">
            <w:pPr>
              <w:pStyle w:val="aa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36DA9">
              <w:rPr>
                <w:rFonts w:ascii="Times New Roman" w:hAnsi="Times New Roman"/>
                <w:sz w:val="22"/>
                <w:szCs w:val="22"/>
                <w:lang w:val="kk-KZ"/>
              </w:rPr>
              <w:t>http: // smk. edu.kz/</w:t>
            </w:r>
          </w:p>
          <w:p w:rsidR="007135AE" w:rsidRDefault="007135AE" w:rsidP="00CB4729">
            <w:pPr>
              <w:pStyle w:val="aa"/>
              <w:rPr>
                <w:rFonts w:hint="eastAsia"/>
                <w:lang w:val="kk-KZ"/>
              </w:rPr>
            </w:pPr>
          </w:p>
          <w:p w:rsidR="007135AE" w:rsidRPr="00793A95" w:rsidRDefault="007135AE" w:rsidP="00CB4729">
            <w:pPr>
              <w:pStyle w:val="a6"/>
              <w:rPr>
                <w:lang w:val="kk-KZ"/>
              </w:rPr>
            </w:pPr>
          </w:p>
        </w:tc>
      </w:tr>
      <w:tr w:rsidR="004A12CE" w:rsidRPr="00826D31" w:rsidTr="00CB4729">
        <w:trPr>
          <w:trHeight w:val="1255"/>
        </w:trPr>
        <w:tc>
          <w:tcPr>
            <w:tcW w:w="884" w:type="pct"/>
            <w:shd w:val="clear" w:color="auto" w:fill="auto"/>
          </w:tcPr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lastRenderedPageBreak/>
              <w:t>Соңы</w:t>
            </w: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8 минут</w:t>
            </w: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  <w:r w:rsidRPr="00793A95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2 минут</w:t>
            </w: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  <w:p w:rsidR="004A12CE" w:rsidRPr="00793A95" w:rsidRDefault="004A12CE" w:rsidP="00CB4729">
            <w:pPr>
              <w:rPr>
                <w:rFonts w:ascii="Times New Roman" w:hAnsi="Times New Roman"/>
                <w:color w:val="000000"/>
                <w:sz w:val="24"/>
                <w:lang w:val="kk-KZ" w:eastAsia="en-GB"/>
              </w:rPr>
            </w:pPr>
          </w:p>
        </w:tc>
        <w:tc>
          <w:tcPr>
            <w:tcW w:w="3360" w:type="pct"/>
            <w:gridSpan w:val="6"/>
            <w:shd w:val="clear" w:color="auto" w:fill="auto"/>
          </w:tcPr>
          <w:p w:rsidR="004A12CE" w:rsidRPr="00D14427" w:rsidRDefault="004A12CE" w:rsidP="00CB472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Ке</w:t>
            </w:r>
            <w:r w:rsidR="00D14427">
              <w:rPr>
                <w:rFonts w:ascii="Times New Roman" w:hAnsi="Times New Roman"/>
                <w:b/>
                <w:sz w:val="24"/>
                <w:lang w:val="kk-KZ"/>
              </w:rPr>
              <w:t xml:space="preserve">рі байланыс. </w:t>
            </w:r>
          </w:p>
          <w:p w:rsidR="006616FA" w:rsidRPr="006616FA" w:rsidRDefault="004A12CE" w:rsidP="00CB4729">
            <w:pPr>
              <w:tabs>
                <w:tab w:val="left" w:pos="2105"/>
              </w:tabs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sz w:val="24"/>
                <w:lang w:val="kk-KZ"/>
              </w:rPr>
              <w:t>«Бағдаршам» әдісі арқылы бағалау</w:t>
            </w:r>
            <w:r w:rsidR="00D66D8B">
              <w:rPr>
                <w:rFonts w:ascii="Times New Roman" w:hAnsi="Times New Roman"/>
                <w:sz w:val="24"/>
                <w:lang w:val="kk-KZ"/>
              </w:rPr>
              <w:t xml:space="preserve"> (топ жетекшілері бағалайды)</w:t>
            </w:r>
          </w:p>
          <w:p w:rsidR="006616FA" w:rsidRDefault="007029E3" w:rsidP="00CB4729">
            <w:pPr>
              <w:tabs>
                <w:tab w:val="left" w:pos="175"/>
                <w:tab w:val="left" w:pos="59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color w:val="00B050"/>
                <w:sz w:val="24"/>
              </w:rPr>
              <w:pict>
                <v:oval id="Овал 6" o:spid="_x0000_s1038" style="position:absolute;left:0;text-align:left;margin-left:-2.9pt;margin-top:1.1pt;width:12.75pt;height:1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" fillcolor="#9bbb59 [3206]" strokecolor="#00b050" strokeweight="3pt">
                  <v:shadow on="t" color="#4e6128 [1606]" opacity=".5" offset="1pt"/>
                </v:oval>
              </w:pict>
            </w:r>
            <w:r w:rsidR="006616FA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    Тақырыпты толық аша алды</w:t>
            </w:r>
            <w:r w:rsidR="00E10DE9">
              <w:rPr>
                <w:rFonts w:ascii="Times New Roman" w:hAnsi="Times New Roman" w:cs="Times New Roman"/>
                <w:bCs/>
                <w:sz w:val="24"/>
                <w:lang w:val="kk-KZ"/>
              </w:rPr>
              <w:tab/>
            </w:r>
          </w:p>
          <w:p w:rsidR="006616FA" w:rsidRDefault="007029E3" w:rsidP="00CB4729">
            <w:pPr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pict>
                <v:oval id="Овал 5" o:spid="_x0000_s1039" style="position:absolute;left:0;text-align:left;margin-left:-2.9pt;margin-top:1.45pt;width:12.75pt;height:10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" fillcolor="yellow" strokecolor="yellow"/>
              </w:pict>
            </w:r>
            <w:r w:rsidR="006616FA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    Тақырыпты толық аша алмады</w:t>
            </w:r>
          </w:p>
          <w:p w:rsidR="006616FA" w:rsidRDefault="007029E3" w:rsidP="00CB4729">
            <w:pPr>
              <w:tabs>
                <w:tab w:val="left" w:pos="175"/>
                <w:tab w:val="left" w:pos="6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pict>
                <v:oval id="Овал 3" o:spid="_x0000_s1040" style="position:absolute;left:0;text-align:left;margin-left:-2.9pt;margin-top:1.95pt;width:12.75pt;height:1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" fillcolor="red" strokecolor="red"/>
              </w:pict>
            </w:r>
            <w:r w:rsidR="006616FA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    Тақырыпты мүлде ашқан жоқ</w:t>
            </w:r>
            <w:r w:rsidR="00E10DE9">
              <w:rPr>
                <w:rFonts w:ascii="Times New Roman" w:hAnsi="Times New Roman" w:cs="Times New Roman"/>
                <w:bCs/>
                <w:sz w:val="24"/>
                <w:lang w:val="kk-KZ"/>
              </w:rPr>
              <w:tab/>
            </w:r>
          </w:p>
          <w:p w:rsidR="00D14427" w:rsidRDefault="00E10DE9" w:rsidP="00CB4729">
            <w:pPr>
              <w:tabs>
                <w:tab w:val="left" w:pos="2105"/>
              </w:tabs>
              <w:spacing w:before="60" w:after="60"/>
              <w:ind w:left="19"/>
              <w:rPr>
                <w:rFonts w:ascii="Times New Roman" w:hAnsi="Times New Roman"/>
                <w:sz w:val="24"/>
                <w:lang w:val="kk-KZ"/>
              </w:rPr>
            </w:pPr>
            <w:r w:rsidRPr="00E10DE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083FA7CE" wp14:editId="0D154E19">
                  <wp:extent cx="1113064" cy="685800"/>
                  <wp:effectExtent l="19050" t="0" r="0" b="0"/>
                  <wp:docPr id="11" name="Рисунок 13" descr="&amp;Kcy;&amp;acy;&amp;rcy;&amp;tcy;&amp;icy;&amp;ncy;&amp;kcy;&amp;icy; &amp;pcy;&amp;ocy; &amp;zcy;&amp;acy;&amp;pcy;&amp;rcy;&amp;ocy;&amp;scy;&amp;ucy; &amp;scy;&amp;vcy;&amp;iecy;&amp;tcy;&amp;ocy;&amp;fcy;&amp;ocy;&amp;rcy; &amp;kcy;&amp;acy;&amp;rcy;&amp;tcy;&amp;icy;&amp;n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Kcy;&amp;acy;&amp;rcy;&amp;tcy;&amp;icy;&amp;ncy;&amp;kcy;&amp;icy; &amp;pcy;&amp;ocy; &amp;zcy;&amp;acy;&amp;pcy;&amp;rcy;&amp;ocy;&amp;scy;&amp;ucy; &amp;scy;&amp;vcy;&amp;iecy;&amp;tcy;&amp;ocy;&amp;fcy;&amp;ocy;&amp;rcy; &amp;kcy;&amp;acy;&amp;rcy;&amp;tcy;&amp;icy;&amp;n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7174" cy="68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D8B" w:rsidRDefault="00826D31" w:rsidP="00CB4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Рефлексия. </w:t>
            </w:r>
            <w:r w:rsidR="00D66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алған әсерлерін стикерлерге жазады.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6D31" w:rsidRPr="00204789" w:rsidRDefault="00826D31" w:rsidP="00CB4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Мен сабақта   ………      болдым.</w:t>
            </w:r>
          </w:p>
          <w:p w:rsidR="00826D31" w:rsidRPr="00204789" w:rsidRDefault="00826D31" w:rsidP="00CB4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2. Мен өзіме тиісті тапсырманы …</w:t>
            </w:r>
          </w:p>
          <w:p w:rsidR="00826D31" w:rsidRPr="00204789" w:rsidRDefault="00826D31" w:rsidP="00CB4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3. Сабақ маған … … көрінді </w:t>
            </w:r>
          </w:p>
          <w:p w:rsidR="00826D31" w:rsidRPr="00204789" w:rsidRDefault="00826D31" w:rsidP="00CB4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4. Сабақтан кейінгі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алған</w:t>
            </w: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әсерім …</w:t>
            </w:r>
          </w:p>
          <w:p w:rsidR="00826D31" w:rsidRDefault="00826D31" w:rsidP="00CB472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5. Сабақтан кейінгі к</w:t>
            </w:r>
            <w:r w:rsidRPr="0020478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өңіл-күйім</w:t>
            </w:r>
          </w:p>
          <w:p w:rsidR="004A12CE" w:rsidRPr="00826D31" w:rsidRDefault="00D66D8B" w:rsidP="00CB4729">
            <w:pPr>
              <w:ind w:firstLine="708"/>
              <w:rPr>
                <w:rFonts w:ascii="Times New Roman" w:hAnsi="Times New Roman"/>
                <w:sz w:val="24"/>
                <w:lang w:val="kk-KZ"/>
              </w:rPr>
            </w:pPr>
            <w:r w:rsidRPr="00D66D8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0561DAC5" wp14:editId="16126833">
                  <wp:extent cx="1132114" cy="609599"/>
                  <wp:effectExtent l="0" t="0" r="0" b="0"/>
                  <wp:docPr id="16" name="Рисунок 1" descr="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12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8773" cy="61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shd w:val="clear" w:color="auto" w:fill="auto"/>
          </w:tcPr>
          <w:p w:rsidR="004A12CE" w:rsidRPr="00826D31" w:rsidRDefault="004A12CE" w:rsidP="00CB4729">
            <w:pPr>
              <w:ind w:right="-109"/>
              <w:rPr>
                <w:rFonts w:ascii="Times New Roman" w:hAnsi="Times New Roman"/>
                <w:sz w:val="24"/>
                <w:lang w:val="kk-KZ" w:eastAsia="en-GB"/>
              </w:rPr>
            </w:pPr>
            <w:r w:rsidRPr="00826D31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 xml:space="preserve">Кері байланыс парағы </w:t>
            </w:r>
          </w:p>
        </w:tc>
      </w:tr>
      <w:tr w:rsidR="004A12CE" w:rsidRPr="00826D31" w:rsidTr="00CB4729">
        <w:tc>
          <w:tcPr>
            <w:tcW w:w="5000" w:type="pct"/>
            <w:gridSpan w:val="8"/>
            <w:shd w:val="clear" w:color="auto" w:fill="auto"/>
          </w:tcPr>
          <w:p w:rsidR="004A12CE" w:rsidRPr="00826D31" w:rsidRDefault="004A12CE" w:rsidP="00CB4729">
            <w:pPr>
              <w:ind w:right="-2"/>
              <w:rPr>
                <w:rFonts w:ascii="Times New Roman" w:hAnsi="Times New Roman"/>
                <w:b/>
                <w:sz w:val="24"/>
                <w:lang w:val="kk-KZ"/>
              </w:rPr>
            </w:pPr>
            <w:r w:rsidRPr="00826D31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Қосымша ақпарат</w:t>
            </w:r>
          </w:p>
        </w:tc>
      </w:tr>
      <w:tr w:rsidR="004A12CE" w:rsidRPr="00E93933" w:rsidTr="00CB4729">
        <w:tc>
          <w:tcPr>
            <w:tcW w:w="2220" w:type="pct"/>
            <w:gridSpan w:val="4"/>
            <w:shd w:val="clear" w:color="auto" w:fill="auto"/>
          </w:tcPr>
          <w:p w:rsidR="004A12CE" w:rsidRPr="003B71B1" w:rsidRDefault="003B71B1" w:rsidP="00CB4729">
            <w:pPr>
              <w:ind w:right="-2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Саралау</w:t>
            </w:r>
            <w:r w:rsidR="00A13C1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4A12CE" w:rsidRPr="00523AD4" w:rsidRDefault="004A12CE" w:rsidP="00CB4729">
            <w:pPr>
              <w:ind w:right="-2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23AD4">
              <w:rPr>
                <w:rFonts w:ascii="Times New Roman" w:hAnsi="Times New Roman"/>
                <w:sz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4A12CE" w:rsidRPr="003B71B1" w:rsidRDefault="003B71B1" w:rsidP="00CB4729">
            <w:pPr>
              <w:ind w:right="-2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Денсаулық және қауіпсіздік техникасын сақтау</w:t>
            </w:r>
          </w:p>
        </w:tc>
      </w:tr>
      <w:tr w:rsidR="004A12CE" w:rsidRPr="00E93933" w:rsidTr="00CB4729">
        <w:trPr>
          <w:trHeight w:val="412"/>
        </w:trPr>
        <w:tc>
          <w:tcPr>
            <w:tcW w:w="2220" w:type="pct"/>
            <w:gridSpan w:val="4"/>
            <w:shd w:val="clear" w:color="auto" w:fill="auto"/>
          </w:tcPr>
          <w:p w:rsidR="00CB4729" w:rsidRDefault="00CB4729" w:rsidP="00CB4729">
            <w:pPr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B4729">
              <w:rPr>
                <w:rFonts w:ascii="Times New Roman" w:hAnsi="Times New Roman"/>
                <w:b/>
                <w:sz w:val="24"/>
                <w:lang w:val="kk-KZ"/>
              </w:rPr>
              <w:t>Барлы</w:t>
            </w:r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>ғы үшін: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 адамның асқорыту жүйесінің құрылысы</w:t>
            </w:r>
            <w:r w:rsidRPr="00CB4729">
              <w:rPr>
                <w:rFonts w:ascii="Times New Roman" w:hAnsi="Times New Roman"/>
                <w:sz w:val="24"/>
                <w:lang w:val="kk-KZ"/>
              </w:rPr>
              <w:t>н б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>ілу</w:t>
            </w:r>
          </w:p>
          <w:p w:rsidR="00CB4729" w:rsidRPr="00CB4729" w:rsidRDefault="00CB4729" w:rsidP="00466D62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B4729">
              <w:rPr>
                <w:rFonts w:ascii="Times New Roman" w:hAnsi="Times New Roman"/>
                <w:b/>
                <w:sz w:val="24"/>
                <w:lang w:val="kk-KZ"/>
              </w:rPr>
              <w:t>Көпшілігі үшін:</w:t>
            </w:r>
            <w:r w:rsidRPr="00CB4729">
              <w:rPr>
                <w:rFonts w:ascii="Times New Roman" w:hAnsi="Times New Roman"/>
                <w:sz w:val="24"/>
                <w:lang w:val="kk-KZ"/>
              </w:rPr>
              <w:t xml:space="preserve">    адамның асқорыту жүйесінің құрылысы мен  </w:t>
            </w:r>
          </w:p>
          <w:p w:rsidR="00466D62" w:rsidRDefault="00CB4729" w:rsidP="00466D62">
            <w:pPr>
              <w:spacing w:after="0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4278F8">
              <w:rPr>
                <w:rFonts w:ascii="Times New Roman" w:hAnsi="Times New Roman"/>
                <w:sz w:val="24"/>
                <w:lang w:val="kk-KZ"/>
              </w:rPr>
              <w:t>асқорыту мүшелерінің қызметтерін сипаттау</w:t>
            </w:r>
          </w:p>
          <w:p w:rsidR="00466D62" w:rsidRDefault="00466D62" w:rsidP="00466D62">
            <w:pPr>
              <w:spacing w:after="0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</w:p>
          <w:p w:rsidR="004A12CE" w:rsidRPr="00555380" w:rsidRDefault="00CB4729" w:rsidP="00CB4729">
            <w:pPr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4278F8">
              <w:rPr>
                <w:rFonts w:ascii="Times New Roman" w:hAnsi="Times New Roman"/>
                <w:b/>
                <w:sz w:val="24"/>
                <w:lang w:val="kk-KZ"/>
              </w:rPr>
              <w:t xml:space="preserve">  Кейбіреуі үшін: </w:t>
            </w:r>
            <w:r w:rsidRPr="00B65796">
              <w:rPr>
                <w:rFonts w:ascii="Times New Roman" w:hAnsi="Times New Roman"/>
                <w:sz w:val="24"/>
                <w:lang w:val="kk-KZ"/>
              </w:rPr>
              <w:t xml:space="preserve">адамның ас қорыту жүйесінің құрылысы мен қызметтері арасындағы өзара байланысты 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 талдау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CB4729" w:rsidRPr="00CB4729" w:rsidRDefault="00CB4729" w:rsidP="00CB47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466D62" w:rsidRDefault="00CB4729" w:rsidP="00466D62">
            <w:pPr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B47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66D62" w:rsidRPr="004278F8">
              <w:rPr>
                <w:rFonts w:ascii="Times New Roman" w:hAnsi="Times New Roman"/>
                <w:sz w:val="24"/>
                <w:lang w:val="kk-KZ"/>
              </w:rPr>
              <w:t xml:space="preserve"> адамның асқорыту жүйесінің құрылысы</w:t>
            </w:r>
            <w:r w:rsidR="00466D62" w:rsidRPr="00CB4729">
              <w:rPr>
                <w:rFonts w:ascii="Times New Roman" w:hAnsi="Times New Roman"/>
                <w:sz w:val="24"/>
                <w:lang w:val="kk-KZ"/>
              </w:rPr>
              <w:t>н б</w:t>
            </w:r>
            <w:r w:rsidR="00466D62">
              <w:rPr>
                <w:rFonts w:ascii="Times New Roman" w:hAnsi="Times New Roman"/>
                <w:sz w:val="24"/>
                <w:lang w:val="kk-KZ"/>
              </w:rPr>
              <w:t>ілд</w:t>
            </w:r>
            <w:r w:rsidR="00C83AB0">
              <w:rPr>
                <w:rFonts w:ascii="Times New Roman" w:hAnsi="Times New Roman"/>
                <w:sz w:val="24"/>
                <w:lang w:val="kk-KZ"/>
              </w:rPr>
              <w:t>і</w:t>
            </w:r>
          </w:p>
          <w:p w:rsidR="00C83AB0" w:rsidRPr="00C83AB0" w:rsidRDefault="00466D62" w:rsidP="00C83AB0">
            <w:pPr>
              <w:rPr>
                <w:rFonts w:ascii="Times New Roman" w:hAnsi="Times New Roman"/>
                <w:sz w:val="24"/>
                <w:lang w:val="kk-KZ"/>
              </w:rPr>
            </w:pPr>
            <w:r w:rsidRPr="00466D62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Pr="00CB4729">
              <w:rPr>
                <w:rFonts w:ascii="Times New Roman" w:hAnsi="Times New Roman"/>
                <w:sz w:val="24"/>
                <w:lang w:val="kk-KZ"/>
              </w:rPr>
              <w:t xml:space="preserve">адамның асқорыту жүйесінің құрылысы мен </w:t>
            </w:r>
            <w:r w:rsidR="00C83AB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278F8">
              <w:rPr>
                <w:rFonts w:ascii="Times New Roman" w:hAnsi="Times New Roman"/>
                <w:sz w:val="24"/>
                <w:lang w:val="kk-KZ"/>
              </w:rPr>
              <w:t xml:space="preserve">асқорыту мүшелерінің қызметтерін </w:t>
            </w:r>
            <w:r>
              <w:rPr>
                <w:rFonts w:ascii="Times New Roman" w:hAnsi="Times New Roman"/>
                <w:sz w:val="24"/>
                <w:lang w:val="kk-KZ"/>
              </w:rPr>
              <w:t>сипаттады</w:t>
            </w:r>
          </w:p>
          <w:p w:rsidR="007C194B" w:rsidRPr="00555380" w:rsidRDefault="00CB4729" w:rsidP="00466D62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highlight w:val="yellow"/>
                <w:lang w:val="kk-KZ" w:eastAsia="en-GB"/>
              </w:rPr>
            </w:pPr>
            <w:r w:rsidRPr="00CB47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466D62" w:rsidRPr="00B65796">
              <w:rPr>
                <w:rFonts w:ascii="Times New Roman" w:hAnsi="Times New Roman"/>
                <w:sz w:val="24"/>
                <w:lang w:val="kk-KZ"/>
              </w:rPr>
              <w:t xml:space="preserve"> адамның ас қорыту жүйесінің құрылысы мен қызметтері арасындағы өзара байланысты </w:t>
            </w:r>
            <w:r w:rsidR="00466D62" w:rsidRPr="004278F8">
              <w:rPr>
                <w:rFonts w:ascii="Times New Roman" w:hAnsi="Times New Roman"/>
                <w:sz w:val="24"/>
                <w:lang w:val="kk-KZ"/>
              </w:rPr>
              <w:t xml:space="preserve"> талда</w:t>
            </w:r>
            <w:r w:rsidR="00C83AB0">
              <w:rPr>
                <w:rFonts w:ascii="Times New Roman" w:hAnsi="Times New Roman"/>
                <w:sz w:val="24"/>
                <w:lang w:val="kk-KZ"/>
              </w:rPr>
              <w:t>ды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4A12CE" w:rsidRDefault="003B71B1" w:rsidP="00CB4729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Денсаулық сақтау технологиялары</w:t>
            </w:r>
          </w:p>
          <w:p w:rsidR="003B71B1" w:rsidRPr="00793A95" w:rsidRDefault="003B71B1" w:rsidP="00CB4729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Сабақта сергіту жаттығулары мен белсенді жұмыс түрлерін қолдану</w:t>
            </w:r>
          </w:p>
          <w:p w:rsidR="004A12CE" w:rsidRPr="00793A95" w:rsidRDefault="004A12CE" w:rsidP="00CB4729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 w:rsidRPr="00793A95">
              <w:rPr>
                <w:rFonts w:ascii="Times New Roman" w:hAnsi="Times New Roman"/>
                <w:sz w:val="24"/>
                <w:lang w:val="kk-KZ"/>
              </w:rPr>
              <w:t>Осы сабақта қолданылатын</w:t>
            </w:r>
          </w:p>
          <w:p w:rsidR="004A12CE" w:rsidRPr="00793A95" w:rsidRDefault="007C194B" w:rsidP="00CB4729">
            <w:pPr>
              <w:widowControl w:val="0"/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қауіпсіздік</w:t>
            </w:r>
            <w:r w:rsidR="003B71B1">
              <w:rPr>
                <w:rFonts w:ascii="Times New Roman" w:hAnsi="Times New Roman"/>
                <w:sz w:val="24"/>
                <w:lang w:val="kk-KZ"/>
              </w:rPr>
              <w:t xml:space="preserve"> техникасы </w:t>
            </w:r>
            <w:r w:rsidR="004A12CE" w:rsidRPr="00793A95">
              <w:rPr>
                <w:rFonts w:ascii="Times New Roman" w:hAnsi="Times New Roman"/>
                <w:sz w:val="24"/>
                <w:lang w:val="kk-KZ"/>
              </w:rPr>
              <w:t>ережелері</w:t>
            </w:r>
            <w:r w:rsidR="003B71B1">
              <w:rPr>
                <w:rFonts w:ascii="Times New Roman" w:hAnsi="Times New Roman"/>
                <w:sz w:val="24"/>
                <w:lang w:val="kk-KZ"/>
              </w:rPr>
              <w:t>нің тармақтары</w:t>
            </w:r>
          </w:p>
        </w:tc>
      </w:tr>
    </w:tbl>
    <w:p w:rsidR="004A12CE" w:rsidRPr="00B53325" w:rsidRDefault="004A12CE" w:rsidP="004A12CE">
      <w:pPr>
        <w:rPr>
          <w:rFonts w:ascii="Times New Roman" w:hAnsi="Times New Roman"/>
          <w:sz w:val="24"/>
          <w:lang w:val="kk-KZ"/>
        </w:rPr>
      </w:pPr>
    </w:p>
    <w:p w:rsidR="004A12CE" w:rsidRPr="00B53325" w:rsidRDefault="004A12CE" w:rsidP="004A12CE">
      <w:pPr>
        <w:rPr>
          <w:rFonts w:ascii="Times New Roman" w:hAnsi="Times New Roman"/>
          <w:sz w:val="24"/>
          <w:lang w:val="kk-KZ"/>
        </w:rPr>
      </w:pPr>
    </w:p>
    <w:p w:rsidR="004A12CE" w:rsidRPr="00B53325" w:rsidRDefault="004A12CE" w:rsidP="004A12CE">
      <w:pPr>
        <w:rPr>
          <w:rFonts w:ascii="Times New Roman" w:hAnsi="Times New Roman"/>
          <w:sz w:val="24"/>
          <w:lang w:val="kk-KZ"/>
        </w:rPr>
      </w:pPr>
    </w:p>
    <w:p w:rsidR="004A12CE" w:rsidRPr="00B53325" w:rsidRDefault="004A12CE" w:rsidP="004A12CE">
      <w:pPr>
        <w:rPr>
          <w:rFonts w:ascii="Times New Roman" w:hAnsi="Times New Roman"/>
          <w:sz w:val="24"/>
          <w:lang w:val="kk-KZ"/>
        </w:rPr>
      </w:pPr>
    </w:p>
    <w:p w:rsidR="004A12CE" w:rsidRPr="00B53325" w:rsidRDefault="004A12CE" w:rsidP="004A12CE">
      <w:pPr>
        <w:rPr>
          <w:rFonts w:ascii="Times New Roman" w:hAnsi="Times New Roman"/>
          <w:sz w:val="24"/>
          <w:lang w:val="kk-KZ"/>
        </w:rPr>
      </w:pPr>
    </w:p>
    <w:p w:rsidR="004A12CE" w:rsidRPr="00B53325" w:rsidRDefault="004A12CE" w:rsidP="004A12CE">
      <w:pPr>
        <w:rPr>
          <w:lang w:val="kk-KZ"/>
        </w:rPr>
      </w:pPr>
    </w:p>
    <w:p w:rsidR="00F045ED" w:rsidRPr="004A12CE" w:rsidRDefault="00F045ED">
      <w:pPr>
        <w:rPr>
          <w:lang w:val="kk-KZ"/>
        </w:rPr>
      </w:pPr>
    </w:p>
    <w:sectPr w:rsidR="00F045ED" w:rsidRPr="004A12CE" w:rsidSect="00830313">
      <w:pgSz w:w="12240" w:h="15840" w:code="1"/>
      <w:pgMar w:top="284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3" w:rsidRDefault="007029E3" w:rsidP="00231288">
      <w:pPr>
        <w:spacing w:after="0" w:line="240" w:lineRule="auto"/>
      </w:pPr>
      <w:r>
        <w:separator/>
      </w:r>
    </w:p>
  </w:endnote>
  <w:endnote w:type="continuationSeparator" w:id="0">
    <w:p w:rsidR="007029E3" w:rsidRDefault="007029E3" w:rsidP="0023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3" w:rsidRDefault="007029E3" w:rsidP="00231288">
      <w:pPr>
        <w:spacing w:after="0" w:line="240" w:lineRule="auto"/>
      </w:pPr>
      <w:r>
        <w:separator/>
      </w:r>
    </w:p>
  </w:footnote>
  <w:footnote w:type="continuationSeparator" w:id="0">
    <w:p w:rsidR="007029E3" w:rsidRDefault="007029E3" w:rsidP="0023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A7"/>
    <w:multiLevelType w:val="hybridMultilevel"/>
    <w:tmpl w:val="FCA4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988"/>
    <w:multiLevelType w:val="hybridMultilevel"/>
    <w:tmpl w:val="3390A2EE"/>
    <w:lvl w:ilvl="0" w:tplc="16F63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4D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4D1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E2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DB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B2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A8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02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3A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6174"/>
    <w:multiLevelType w:val="hybridMultilevel"/>
    <w:tmpl w:val="C11CC2A8"/>
    <w:lvl w:ilvl="0" w:tplc="1EE0E6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076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444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EF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A3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AD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29B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EE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C78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81373"/>
    <w:multiLevelType w:val="hybridMultilevel"/>
    <w:tmpl w:val="8ED2A840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>
    <w:nsid w:val="17D31D01"/>
    <w:multiLevelType w:val="hybridMultilevel"/>
    <w:tmpl w:val="ABFEC37A"/>
    <w:lvl w:ilvl="0" w:tplc="9BFC98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487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6F4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864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C3A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E7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5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EA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3D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E483B"/>
    <w:multiLevelType w:val="hybridMultilevel"/>
    <w:tmpl w:val="DA2ED5BC"/>
    <w:lvl w:ilvl="0" w:tplc="A96AD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0BB2"/>
    <w:multiLevelType w:val="hybridMultilevel"/>
    <w:tmpl w:val="AEB62EBE"/>
    <w:lvl w:ilvl="0" w:tplc="90F805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495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6C8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A4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079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0A9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A1F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2FE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821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D18ED"/>
    <w:multiLevelType w:val="hybridMultilevel"/>
    <w:tmpl w:val="06AC52D6"/>
    <w:lvl w:ilvl="0" w:tplc="41AA83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47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CB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282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6EC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EE4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2D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A9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005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556FF"/>
    <w:multiLevelType w:val="hybridMultilevel"/>
    <w:tmpl w:val="54A0073E"/>
    <w:lvl w:ilvl="0" w:tplc="142AE1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02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EBE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7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019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8E6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F7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41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E08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C2F91"/>
    <w:multiLevelType w:val="hybridMultilevel"/>
    <w:tmpl w:val="24A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C06FC"/>
    <w:multiLevelType w:val="hybridMultilevel"/>
    <w:tmpl w:val="47308420"/>
    <w:lvl w:ilvl="0" w:tplc="532C16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644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656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E4D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E0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C51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018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25D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8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D2B4D"/>
    <w:multiLevelType w:val="hybridMultilevel"/>
    <w:tmpl w:val="CDD62DA8"/>
    <w:lvl w:ilvl="0" w:tplc="106EC9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0F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2F4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F4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C36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85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0E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02D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083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C0E27"/>
    <w:multiLevelType w:val="hybridMultilevel"/>
    <w:tmpl w:val="28B29928"/>
    <w:lvl w:ilvl="0" w:tplc="39864D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AC8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FE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E7C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12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BF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8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42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21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B3A0B"/>
    <w:multiLevelType w:val="hybridMultilevel"/>
    <w:tmpl w:val="062C4230"/>
    <w:lvl w:ilvl="0" w:tplc="5F24833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B413903"/>
    <w:multiLevelType w:val="hybridMultilevel"/>
    <w:tmpl w:val="D78238AC"/>
    <w:lvl w:ilvl="0" w:tplc="A1781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0E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7B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01C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BC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00D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C1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67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865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2CE"/>
    <w:rsid w:val="00057B67"/>
    <w:rsid w:val="0009334E"/>
    <w:rsid w:val="000E570F"/>
    <w:rsid w:val="00151804"/>
    <w:rsid w:val="001754A9"/>
    <w:rsid w:val="00193FE7"/>
    <w:rsid w:val="001D049B"/>
    <w:rsid w:val="001D1BE0"/>
    <w:rsid w:val="001E3F8E"/>
    <w:rsid w:val="001F66A6"/>
    <w:rsid w:val="00216EF2"/>
    <w:rsid w:val="00220A2D"/>
    <w:rsid w:val="00223733"/>
    <w:rsid w:val="00231288"/>
    <w:rsid w:val="0024566D"/>
    <w:rsid w:val="00245CDD"/>
    <w:rsid w:val="00275251"/>
    <w:rsid w:val="00303FD1"/>
    <w:rsid w:val="0030622B"/>
    <w:rsid w:val="003475B4"/>
    <w:rsid w:val="00373567"/>
    <w:rsid w:val="003A556E"/>
    <w:rsid w:val="003B6C81"/>
    <w:rsid w:val="003B71B1"/>
    <w:rsid w:val="003E18FB"/>
    <w:rsid w:val="004115C7"/>
    <w:rsid w:val="0041352C"/>
    <w:rsid w:val="004166DD"/>
    <w:rsid w:val="004278F8"/>
    <w:rsid w:val="00440B2C"/>
    <w:rsid w:val="00445336"/>
    <w:rsid w:val="00462D1D"/>
    <w:rsid w:val="00466D62"/>
    <w:rsid w:val="0048295C"/>
    <w:rsid w:val="004833E5"/>
    <w:rsid w:val="004860ED"/>
    <w:rsid w:val="004A12CE"/>
    <w:rsid w:val="004B3971"/>
    <w:rsid w:val="004B6050"/>
    <w:rsid w:val="004C3A3F"/>
    <w:rsid w:val="00500DB0"/>
    <w:rsid w:val="0052280C"/>
    <w:rsid w:val="00523AD4"/>
    <w:rsid w:val="0052606B"/>
    <w:rsid w:val="0053581E"/>
    <w:rsid w:val="00544221"/>
    <w:rsid w:val="00551748"/>
    <w:rsid w:val="00555380"/>
    <w:rsid w:val="00571D55"/>
    <w:rsid w:val="00574401"/>
    <w:rsid w:val="00594B5B"/>
    <w:rsid w:val="005B0E5F"/>
    <w:rsid w:val="005C1B84"/>
    <w:rsid w:val="006616FA"/>
    <w:rsid w:val="00697935"/>
    <w:rsid w:val="00697CAE"/>
    <w:rsid w:val="006B68AC"/>
    <w:rsid w:val="006C0117"/>
    <w:rsid w:val="007029E3"/>
    <w:rsid w:val="00711256"/>
    <w:rsid w:val="007135AE"/>
    <w:rsid w:val="00746851"/>
    <w:rsid w:val="00771DA2"/>
    <w:rsid w:val="00771E9C"/>
    <w:rsid w:val="00774639"/>
    <w:rsid w:val="007A0FB4"/>
    <w:rsid w:val="007A690F"/>
    <w:rsid w:val="007B4D83"/>
    <w:rsid w:val="007C194B"/>
    <w:rsid w:val="007C4301"/>
    <w:rsid w:val="007D0EA6"/>
    <w:rsid w:val="008268EB"/>
    <w:rsid w:val="00826D31"/>
    <w:rsid w:val="00830026"/>
    <w:rsid w:val="00836DA9"/>
    <w:rsid w:val="008542D3"/>
    <w:rsid w:val="00855EA8"/>
    <w:rsid w:val="00881D23"/>
    <w:rsid w:val="00883CEF"/>
    <w:rsid w:val="008C2F43"/>
    <w:rsid w:val="008E5996"/>
    <w:rsid w:val="00902101"/>
    <w:rsid w:val="00905FC1"/>
    <w:rsid w:val="00911A1D"/>
    <w:rsid w:val="009276C6"/>
    <w:rsid w:val="0093074A"/>
    <w:rsid w:val="009365FA"/>
    <w:rsid w:val="0095717B"/>
    <w:rsid w:val="009A0025"/>
    <w:rsid w:val="009D4D64"/>
    <w:rsid w:val="009E296C"/>
    <w:rsid w:val="009E50D3"/>
    <w:rsid w:val="009F0A09"/>
    <w:rsid w:val="00A034DA"/>
    <w:rsid w:val="00A11449"/>
    <w:rsid w:val="00A13C14"/>
    <w:rsid w:val="00A278E7"/>
    <w:rsid w:val="00A41098"/>
    <w:rsid w:val="00A46992"/>
    <w:rsid w:val="00A71BBF"/>
    <w:rsid w:val="00AA77FC"/>
    <w:rsid w:val="00B12450"/>
    <w:rsid w:val="00B1626E"/>
    <w:rsid w:val="00B20621"/>
    <w:rsid w:val="00B6461D"/>
    <w:rsid w:val="00B72758"/>
    <w:rsid w:val="00B834B4"/>
    <w:rsid w:val="00BB4404"/>
    <w:rsid w:val="00BF70E2"/>
    <w:rsid w:val="00C12228"/>
    <w:rsid w:val="00C4438F"/>
    <w:rsid w:val="00C83AB0"/>
    <w:rsid w:val="00C932E9"/>
    <w:rsid w:val="00CB4729"/>
    <w:rsid w:val="00CC37D4"/>
    <w:rsid w:val="00CE0C57"/>
    <w:rsid w:val="00CE21C2"/>
    <w:rsid w:val="00CF569D"/>
    <w:rsid w:val="00D0299A"/>
    <w:rsid w:val="00D14427"/>
    <w:rsid w:val="00D66D8B"/>
    <w:rsid w:val="00D852DA"/>
    <w:rsid w:val="00E10DE9"/>
    <w:rsid w:val="00E2551B"/>
    <w:rsid w:val="00E74084"/>
    <w:rsid w:val="00E80A89"/>
    <w:rsid w:val="00E93933"/>
    <w:rsid w:val="00ED1480"/>
    <w:rsid w:val="00ED5C49"/>
    <w:rsid w:val="00EE18FF"/>
    <w:rsid w:val="00EF6A27"/>
    <w:rsid w:val="00F0185C"/>
    <w:rsid w:val="00F045ED"/>
    <w:rsid w:val="00F43E52"/>
    <w:rsid w:val="00F54492"/>
    <w:rsid w:val="00F65D2B"/>
    <w:rsid w:val="00F841CA"/>
    <w:rsid w:val="00F8628A"/>
    <w:rsid w:val="00F86D62"/>
    <w:rsid w:val="00FD2295"/>
    <w:rsid w:val="00FE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E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2C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4A12CE"/>
    <w:pPr>
      <w:spacing w:after="0" w:line="240" w:lineRule="auto"/>
      <w:ind w:left="720" w:hanging="284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hps">
    <w:name w:val="hps"/>
    <w:uiPriority w:val="99"/>
    <w:rsid w:val="004A12CE"/>
    <w:rPr>
      <w:rFonts w:cs="Times New Roman"/>
    </w:rPr>
  </w:style>
  <w:style w:type="paragraph" w:customStyle="1" w:styleId="AssignmentTemplate">
    <w:name w:val="AssignmentTemplate"/>
    <w:basedOn w:val="9"/>
    <w:rsid w:val="004A12CE"/>
    <w:pPr>
      <w:keepNext w:val="0"/>
      <w:keepLines w:val="0"/>
      <w:spacing w:before="240" w:after="60" w:line="240" w:lineRule="auto"/>
      <w:ind w:left="460" w:hanging="284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5">
    <w:name w:val="Абзац списка Знак"/>
    <w:link w:val="a4"/>
    <w:uiPriority w:val="34"/>
    <w:locked/>
    <w:rsid w:val="004A12CE"/>
    <w:rPr>
      <w:rFonts w:ascii="Arial" w:eastAsia="Times New Roman" w:hAnsi="Arial" w:cs="Times New Roman"/>
      <w:szCs w:val="24"/>
      <w:lang w:val="en-GB" w:eastAsia="en-US"/>
    </w:rPr>
  </w:style>
  <w:style w:type="paragraph" w:styleId="a6">
    <w:name w:val="Normal (Web)"/>
    <w:basedOn w:val="a"/>
    <w:uiPriority w:val="99"/>
    <w:unhideWhenUsed/>
    <w:rsid w:val="004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3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qFormat/>
    <w:rsid w:val="007135AE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23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1288"/>
  </w:style>
  <w:style w:type="paragraph" w:styleId="ad">
    <w:name w:val="footer"/>
    <w:basedOn w:val="a"/>
    <w:link w:val="ae"/>
    <w:uiPriority w:val="99"/>
    <w:semiHidden/>
    <w:unhideWhenUsed/>
    <w:rsid w:val="0023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288"/>
  </w:style>
  <w:style w:type="character" w:styleId="af">
    <w:name w:val="Hyperlink"/>
    <w:basedOn w:val="a0"/>
    <w:uiPriority w:val="99"/>
    <w:unhideWhenUsed/>
    <w:rsid w:val="004B6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2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&#1094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A5D-DAFB-41F3-BE25-194FA89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2006-01-01T00:10:00Z</cp:lastPrinted>
  <dcterms:created xsi:type="dcterms:W3CDTF">2005-12-31T22:07:00Z</dcterms:created>
  <dcterms:modified xsi:type="dcterms:W3CDTF">2020-12-28T05:59:00Z</dcterms:modified>
</cp:coreProperties>
</file>