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66" w:rsidRDefault="00C11366" w:rsidP="00A77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9008" cy="2720340"/>
            <wp:effectExtent l="19050" t="0" r="3192" b="0"/>
            <wp:docPr id="5" name="Рисунок 2" descr="C:\Users\Асылбек\Pictures\МАР ФОТО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ылбек\Pictures\МАР ФОТО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493" cy="271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2F6" w:rsidRDefault="001342F6" w:rsidP="00A77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342F6" w:rsidRDefault="001342F6" w:rsidP="00A77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855C2" w:rsidRDefault="0087705D" w:rsidP="00A77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НҰР-СҰЛТАН</w:t>
      </w:r>
      <w:r w:rsidR="005653CE">
        <w:rPr>
          <w:rFonts w:ascii="Times New Roman" w:hAnsi="Times New Roman" w:cs="Times New Roman"/>
          <w:sz w:val="28"/>
          <w:szCs w:val="28"/>
          <w:lang w:val="kk-KZ"/>
        </w:rPr>
        <w:t xml:space="preserve"> ҚАЛАСЫ</w:t>
      </w:r>
      <w:r w:rsidR="001342F6">
        <w:rPr>
          <w:rFonts w:ascii="Times New Roman" w:hAnsi="Times New Roman" w:cs="Times New Roman"/>
          <w:sz w:val="28"/>
          <w:szCs w:val="28"/>
          <w:lang w:val="kk-KZ"/>
        </w:rPr>
        <w:t>НЫҢ</w:t>
      </w:r>
    </w:p>
    <w:p w:rsidR="001342F6" w:rsidRDefault="005653CE" w:rsidP="00A77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ЕУРАЗИЯ ГУМАНИТАРЛЫҚ ИНСТИТУТЫНЫҢ КОЛЛЕДЖІ</w:t>
      </w:r>
      <w:r w:rsidR="001342F6">
        <w:rPr>
          <w:rFonts w:ascii="Times New Roman" w:hAnsi="Times New Roman" w:cs="Times New Roman"/>
          <w:sz w:val="28"/>
          <w:szCs w:val="28"/>
          <w:lang w:val="kk-KZ"/>
        </w:rPr>
        <w:t xml:space="preserve">НІҢ ОҚЫТУШЫСЫ </w:t>
      </w:r>
    </w:p>
    <w:p w:rsidR="008855C2" w:rsidRDefault="001342F6" w:rsidP="00A77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САЙПИРОВА МАРЖАН АСАНОВНА</w:t>
      </w:r>
    </w:p>
    <w:p w:rsidR="008855C2" w:rsidRDefault="008855C2" w:rsidP="00A77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55C2" w:rsidRDefault="008855C2" w:rsidP="001342F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8855C2" w:rsidRPr="001D165C" w:rsidRDefault="008855C2" w:rsidP="00A77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74CB" w:rsidRDefault="00F86B17" w:rsidP="00A77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Қазақстан Республикасы аймақтарының геоэкономикалық</w:t>
      </w:r>
    </w:p>
    <w:p w:rsidR="001D165C" w:rsidRPr="0087705D" w:rsidRDefault="00F86B17" w:rsidP="00A774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жағдайы мен әлеуеті</w:t>
      </w:r>
    </w:p>
    <w:p w:rsidR="008855C2" w:rsidRDefault="008855C2" w:rsidP="00A77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87705D">
        <w:rPr>
          <w:rFonts w:ascii="Times New Roman" w:hAnsi="Times New Roman" w:cs="Times New Roman"/>
          <w:sz w:val="28"/>
          <w:szCs w:val="28"/>
          <w:lang w:val="kk-KZ"/>
        </w:rPr>
        <w:t>География</w:t>
      </w:r>
      <w:r w:rsidR="001342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пәнінен ашық сабақтың әзірлемесі)</w:t>
      </w:r>
    </w:p>
    <w:p w:rsidR="008855C2" w:rsidRDefault="008855C2" w:rsidP="00A77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342F6" w:rsidRDefault="00F86B17" w:rsidP="001342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</w:p>
    <w:p w:rsidR="00F86B17" w:rsidRPr="009A33AC" w:rsidRDefault="00963957" w:rsidP="00A774CB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33AC">
        <w:rPr>
          <w:rFonts w:ascii="Times New Roman" w:hAnsi="Times New Roman" w:cs="Times New Roman"/>
          <w:b/>
          <w:sz w:val="28"/>
          <w:szCs w:val="28"/>
          <w:lang w:val="kk-KZ"/>
        </w:rPr>
        <w:t>Сабақтың тақырыбы:</w:t>
      </w:r>
      <w:r w:rsidR="001342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86B17" w:rsidRPr="009A33AC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аймақтарының геоэкономикалық жағдайы мен әлеуеті</w:t>
      </w:r>
    </w:p>
    <w:p w:rsidR="00F86B17" w:rsidRPr="009A33AC" w:rsidRDefault="00963957" w:rsidP="00A774CB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33AC">
        <w:rPr>
          <w:rFonts w:ascii="Times New Roman" w:hAnsi="Times New Roman" w:cs="Times New Roman"/>
          <w:b/>
          <w:sz w:val="28"/>
          <w:szCs w:val="28"/>
          <w:lang w:val="kk-KZ"/>
        </w:rPr>
        <w:t>Сабақтың мақсаты:</w:t>
      </w:r>
      <w:r w:rsidR="00F86B17" w:rsidRPr="009A33AC">
        <w:rPr>
          <w:rFonts w:ascii="Times New Roman" w:hAnsi="Times New Roman" w:cs="Times New Roman"/>
          <w:sz w:val="28"/>
          <w:szCs w:val="28"/>
          <w:lang w:val="kk-KZ"/>
        </w:rPr>
        <w:t>11.4.1.1- Қазақстан аймақтарын шаруашылығының салалық және аумақтық құрылымын,  экономикалық даму көрсеткіші бойынша салыстырып талдау;</w:t>
      </w:r>
    </w:p>
    <w:p w:rsidR="00963957" w:rsidRPr="009A33AC" w:rsidRDefault="00963957" w:rsidP="00A774CB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33AC">
        <w:rPr>
          <w:rFonts w:ascii="Times New Roman" w:hAnsi="Times New Roman" w:cs="Times New Roman"/>
          <w:b/>
          <w:sz w:val="28"/>
          <w:szCs w:val="28"/>
          <w:lang w:val="kk-KZ"/>
        </w:rPr>
        <w:t>Сабақтың типі:</w:t>
      </w:r>
      <w:r w:rsidR="00F86B17" w:rsidRPr="009A33AC">
        <w:rPr>
          <w:rFonts w:ascii="Times New Roman" w:hAnsi="Times New Roman" w:cs="Times New Roman"/>
          <w:sz w:val="28"/>
          <w:szCs w:val="28"/>
          <w:lang w:val="kk-KZ"/>
        </w:rPr>
        <w:t>аралас сабақ</w:t>
      </w:r>
    </w:p>
    <w:p w:rsidR="005046AE" w:rsidRPr="009A33AC" w:rsidRDefault="005046AE" w:rsidP="00A774CB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A33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Пайдаланылған әдебиеттер: </w:t>
      </w:r>
    </w:p>
    <w:p w:rsidR="00F2473F" w:rsidRPr="009A33AC" w:rsidRDefault="00F2473F" w:rsidP="00A774CB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33AC">
        <w:rPr>
          <w:rFonts w:ascii="Times New Roman" w:hAnsi="Times New Roman" w:cs="Times New Roman"/>
          <w:sz w:val="28"/>
          <w:szCs w:val="28"/>
          <w:lang w:val="kk-KZ"/>
        </w:rPr>
        <w:t>Бейкитова А. География. Әдістемелік нұсқаулық - 10 сынып, Алматы: Мектеп 2019ж.</w:t>
      </w:r>
    </w:p>
    <w:p w:rsidR="00F2473F" w:rsidRPr="009A33AC" w:rsidRDefault="00F2473F" w:rsidP="00A774CB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33AC">
        <w:rPr>
          <w:rFonts w:ascii="Times New Roman" w:hAnsi="Times New Roman" w:cs="Times New Roman"/>
          <w:sz w:val="28"/>
          <w:szCs w:val="28"/>
          <w:lang w:val="kk-KZ"/>
        </w:rPr>
        <w:t>Бейкитова А. География. Әдістемелік нұсқаулық- 11 сынып, Алматы: Мектеп 2020ж.</w:t>
      </w:r>
    </w:p>
    <w:p w:rsidR="00F2473F" w:rsidRPr="000D7900" w:rsidRDefault="00F2473F" w:rsidP="00A774CB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33AC">
        <w:rPr>
          <w:rFonts w:ascii="Times New Roman" w:hAnsi="Times New Roman" w:cs="Times New Roman"/>
          <w:sz w:val="28"/>
          <w:szCs w:val="28"/>
        </w:rPr>
        <w:t xml:space="preserve">Каймулдинова К., </w:t>
      </w:r>
      <w:r w:rsidRPr="009A33AC">
        <w:rPr>
          <w:rFonts w:ascii="Times New Roman" w:hAnsi="Times New Roman" w:cs="Times New Roman"/>
          <w:sz w:val="28"/>
          <w:szCs w:val="28"/>
          <w:lang w:val="kk-KZ"/>
        </w:rPr>
        <w:t>Әбіл</w:t>
      </w:r>
      <w:r w:rsidRPr="009A33AC">
        <w:rPr>
          <w:rFonts w:ascii="Times New Roman" w:hAnsi="Times New Roman" w:cs="Times New Roman"/>
          <w:sz w:val="28"/>
          <w:szCs w:val="28"/>
        </w:rPr>
        <w:t>мажінова С., Саипов А. География.</w:t>
      </w:r>
      <w:r w:rsidRPr="009A33AC">
        <w:rPr>
          <w:rFonts w:ascii="Times New Roman" w:hAnsi="Times New Roman" w:cs="Times New Roman"/>
          <w:sz w:val="28"/>
          <w:szCs w:val="28"/>
          <w:lang w:val="kk-KZ"/>
        </w:rPr>
        <w:t xml:space="preserve"> Жалпы білім беретін мектептердің қоғамдық-гуманитарлық бағытындағы 10 сыныпқа арналған оқулық. </w:t>
      </w:r>
      <w:r w:rsidRPr="009A33AC">
        <w:rPr>
          <w:rFonts w:ascii="Times New Roman" w:hAnsi="Times New Roman" w:cs="Times New Roman"/>
          <w:sz w:val="28"/>
          <w:szCs w:val="28"/>
        </w:rPr>
        <w:t>Алматы: Мектеп, 2019 ж.</w:t>
      </w:r>
    </w:p>
    <w:p w:rsidR="001342F6" w:rsidRDefault="001342F6" w:rsidP="00A774CB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D7900" w:rsidRDefault="000D7900" w:rsidP="00A774CB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D7900" w:rsidRDefault="000D7900" w:rsidP="00A774CB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D7900" w:rsidRPr="001342F6" w:rsidRDefault="000D7900" w:rsidP="00A774CB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027"/>
        <w:gridCol w:w="4398"/>
        <w:gridCol w:w="2844"/>
      </w:tblGrid>
      <w:tr w:rsidR="00E42B93" w:rsidRPr="009A33AC" w:rsidTr="00A774CB">
        <w:trPr>
          <w:trHeight w:val="357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2B93" w:rsidRPr="009A33AC" w:rsidRDefault="00E42B93" w:rsidP="00A7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3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Бөлім</w:t>
            </w:r>
            <w:r w:rsidRPr="009A3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2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2B93" w:rsidRPr="009A33AC" w:rsidRDefault="00E42B93" w:rsidP="00A774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3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І</w:t>
            </w:r>
            <w:r w:rsidRPr="009A33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</w:t>
            </w:r>
            <w:r w:rsidRPr="009A33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 бөлім. Геоэкономика </w:t>
            </w:r>
          </w:p>
        </w:tc>
      </w:tr>
      <w:tr w:rsidR="00E42B93" w:rsidRPr="009A33AC" w:rsidTr="00ED6782">
        <w:trPr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2B93" w:rsidRPr="009A33AC" w:rsidRDefault="00E42B93" w:rsidP="00A7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Педагогтің ТАЖ</w:t>
            </w:r>
          </w:p>
        </w:tc>
        <w:tc>
          <w:tcPr>
            <w:tcW w:w="72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2B93" w:rsidRPr="009A33AC" w:rsidRDefault="00E42B93" w:rsidP="00A7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AC">
              <w:rPr>
                <w:rFonts w:ascii="Times New Roman" w:hAnsi="Times New Roman" w:cs="Times New Roman"/>
                <w:sz w:val="24"/>
                <w:szCs w:val="24"/>
              </w:rPr>
              <w:t>Сайпирова</w:t>
            </w:r>
            <w:r w:rsidR="000D79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A33AC">
              <w:rPr>
                <w:rFonts w:ascii="Times New Roman" w:hAnsi="Times New Roman" w:cs="Times New Roman"/>
                <w:sz w:val="24"/>
                <w:szCs w:val="24"/>
              </w:rPr>
              <w:t>Маржан</w:t>
            </w:r>
            <w:r w:rsidR="000D79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A33AC">
              <w:rPr>
                <w:rFonts w:ascii="Times New Roman" w:hAnsi="Times New Roman" w:cs="Times New Roman"/>
                <w:sz w:val="24"/>
                <w:szCs w:val="24"/>
              </w:rPr>
              <w:t>Асановна</w:t>
            </w:r>
          </w:p>
        </w:tc>
      </w:tr>
      <w:tr w:rsidR="00E42B93" w:rsidRPr="009A33AC" w:rsidTr="00ED6782">
        <w:trPr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2B93" w:rsidRPr="009A33AC" w:rsidRDefault="00E42B93" w:rsidP="00A7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</w:t>
            </w:r>
            <w:r w:rsidRPr="009A33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2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2B93" w:rsidRPr="009A33AC" w:rsidRDefault="00E42B93" w:rsidP="00A7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23.12.2020ж.</w:t>
            </w:r>
          </w:p>
        </w:tc>
      </w:tr>
      <w:tr w:rsidR="00E42B93" w:rsidRPr="009A33AC" w:rsidTr="00ED6782">
        <w:trPr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2B93" w:rsidRPr="009A33AC" w:rsidRDefault="00E42B93" w:rsidP="00A7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3AC">
              <w:rPr>
                <w:rFonts w:ascii="Times New Roman" w:hAnsi="Times New Roman" w:cs="Times New Roman"/>
                <w:sz w:val="24"/>
                <w:szCs w:val="24"/>
              </w:rPr>
              <w:t xml:space="preserve"> Группа: </w:t>
            </w:r>
            <w:r w:rsidRPr="009A3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ИЯк</w:t>
            </w:r>
            <w:r w:rsidRPr="009A33AC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2B93" w:rsidRPr="000D7900" w:rsidRDefault="00E42B93" w:rsidP="00A774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A33AC">
              <w:rPr>
                <w:rFonts w:ascii="Times New Roman" w:hAnsi="Times New Roman" w:cs="Times New Roman"/>
                <w:sz w:val="24"/>
                <w:szCs w:val="24"/>
              </w:rPr>
              <w:t>Қатысқандар саны:</w:t>
            </w:r>
            <w:r w:rsidR="000D79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25</w:t>
            </w:r>
          </w:p>
        </w:tc>
        <w:tc>
          <w:tcPr>
            <w:tcW w:w="2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2B93" w:rsidRPr="009A33AC" w:rsidRDefault="00E42B93" w:rsidP="00A774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A3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Қатыспағандар саны:</w:t>
            </w:r>
            <w:r w:rsidR="000D79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</w:t>
            </w:r>
          </w:p>
        </w:tc>
      </w:tr>
      <w:tr w:rsidR="00E42B93" w:rsidRPr="000D7900" w:rsidTr="00ED6782">
        <w:trPr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2B93" w:rsidRPr="009A33AC" w:rsidRDefault="00E42B93" w:rsidP="00A7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72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2B93" w:rsidRPr="009A33AC" w:rsidRDefault="00873DCB" w:rsidP="00A774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33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Республикасы аймақтарының геоэкономикалық жағдайы мен әлеуеті</w:t>
            </w:r>
          </w:p>
        </w:tc>
      </w:tr>
      <w:tr w:rsidR="00E42B93" w:rsidRPr="000D7900" w:rsidTr="00ED6782">
        <w:trPr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2B93" w:rsidRPr="00ED6782" w:rsidRDefault="00873DCB" w:rsidP="00A7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z450"/>
            <w:r w:rsidRPr="009A3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ED6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</w:t>
            </w:r>
            <w:r w:rsidR="001342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D6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бағдарламасын</w:t>
            </w:r>
            <w:r w:rsidRPr="009A3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1342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D6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E42B93" w:rsidRPr="00ED6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әйкес</w:t>
            </w:r>
            <w:r w:rsidR="001342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42B93" w:rsidRPr="00ED6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</w:t>
            </w:r>
            <w:r w:rsidR="001342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42B93" w:rsidRPr="00ED6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мақсаттары</w:t>
            </w:r>
          </w:p>
        </w:tc>
        <w:bookmarkEnd w:id="0"/>
        <w:tc>
          <w:tcPr>
            <w:tcW w:w="72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2B93" w:rsidRPr="009A33AC" w:rsidRDefault="00873DCB" w:rsidP="00A774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A3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11.4.1.1- Қазақстан аймақтарын шаруашылығының салалық және аумақтық құрылымын,  экономикалық даму көрсеткіші бойынша салыстырып талдау;</w:t>
            </w:r>
          </w:p>
        </w:tc>
      </w:tr>
      <w:tr w:rsidR="00E42B93" w:rsidRPr="000D7900" w:rsidTr="00ED6782">
        <w:trPr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2B93" w:rsidRPr="009A33AC" w:rsidRDefault="00873DCB" w:rsidP="00A7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мақсаты</w:t>
            </w:r>
          </w:p>
        </w:tc>
        <w:tc>
          <w:tcPr>
            <w:tcW w:w="72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2B93" w:rsidRPr="009A33AC" w:rsidRDefault="00EF711D" w:rsidP="00A7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Аймақтар мен қалалардың жалпы аймақтық өнімдерін талдай және бағалай алады.</w:t>
            </w:r>
          </w:p>
        </w:tc>
      </w:tr>
    </w:tbl>
    <w:p w:rsidR="001342F6" w:rsidRDefault="001342F6" w:rsidP="00A774CB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</w:p>
    <w:p w:rsidR="001D16E2" w:rsidRDefault="00873DCB" w:rsidP="00A774CB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 w:rsidRPr="009A33AC">
        <w:rPr>
          <w:color w:val="000000"/>
          <w:lang w:val="kk-KZ"/>
        </w:rPr>
        <w:t>Сабақ барысы</w:t>
      </w:r>
    </w:p>
    <w:p w:rsidR="000D7900" w:rsidRPr="009A33AC" w:rsidRDefault="000D7900" w:rsidP="00A774CB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</w:p>
    <w:tbl>
      <w:tblPr>
        <w:tblW w:w="927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176"/>
        <w:gridCol w:w="4111"/>
        <w:gridCol w:w="1701"/>
        <w:gridCol w:w="850"/>
        <w:gridCol w:w="1432"/>
      </w:tblGrid>
      <w:tr w:rsidR="00873DCB" w:rsidRPr="009A33AC" w:rsidTr="00BF3DEC">
        <w:trPr>
          <w:trHeight w:val="30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DCB" w:rsidRPr="009A33AC" w:rsidRDefault="00873DCB" w:rsidP="00A774CB">
            <w:pPr>
              <w:spacing w:after="2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Сабақ</w:t>
            </w:r>
            <w:r w:rsidRPr="009A33A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</w:t>
            </w:r>
            <w:r w:rsidRPr="009A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езең</w:t>
            </w:r>
            <w:r w:rsidRPr="009A33A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  <w:r w:rsidRPr="009A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9A33A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DCB" w:rsidRPr="009A33AC" w:rsidRDefault="00873DCB" w:rsidP="00A774CB">
            <w:pPr>
              <w:spacing w:after="2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3A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Оқытушының іс-әрекеті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DCB" w:rsidRPr="009A33AC" w:rsidRDefault="00873DCB" w:rsidP="00A774CB">
            <w:pPr>
              <w:spacing w:after="2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3A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Студенттің іс-әрекеті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DCB" w:rsidRPr="009A33AC" w:rsidRDefault="00873DCB" w:rsidP="00A774CB">
            <w:pPr>
              <w:spacing w:after="2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A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Бағалау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DCB" w:rsidRPr="009A33AC" w:rsidRDefault="00873DCB" w:rsidP="00A774CB">
            <w:pPr>
              <w:spacing w:after="2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A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Ресурстар</w:t>
            </w:r>
          </w:p>
        </w:tc>
      </w:tr>
      <w:tr w:rsidR="00873DCB" w:rsidRPr="009A33AC" w:rsidTr="00A774CB">
        <w:trPr>
          <w:trHeight w:val="823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DCB" w:rsidRPr="009A33AC" w:rsidRDefault="00873DCB" w:rsidP="00A77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3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3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басталуы</w:t>
            </w:r>
          </w:p>
          <w:p w:rsidR="00ED3051" w:rsidRPr="009A33AC" w:rsidRDefault="00ED3051" w:rsidP="00A774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33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 кезеңі</w:t>
            </w:r>
          </w:p>
          <w:p w:rsidR="00873DCB" w:rsidRPr="009A33AC" w:rsidRDefault="00873DCB" w:rsidP="00A77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минут</w:t>
            </w:r>
          </w:p>
          <w:p w:rsidR="00873DCB" w:rsidRPr="009A33AC" w:rsidRDefault="00873DCB" w:rsidP="00A77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051" w:rsidRPr="009A33AC" w:rsidRDefault="00ED3051" w:rsidP="00A774C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A3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Студенттермен амандасып, оқушылардың көңілін сабаққа аудару, </w:t>
            </w:r>
            <w:r w:rsidR="00EF711D" w:rsidRPr="009A3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өкен тақырыпты еске түсіру және жаңа тақырыппен таныстыру. С</w:t>
            </w:r>
            <w:r w:rsidRPr="009A3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абақтағы студенттерді   топқа бөлу. Топ құрамын түгелдеу.</w:t>
            </w:r>
          </w:p>
          <w:p w:rsidR="00ED3051" w:rsidRPr="009A33AC" w:rsidRDefault="00ED3051" w:rsidP="00A774C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-сабақта  қалыпты жұмыс істеуге мүмкіндік жасау;</w:t>
            </w:r>
          </w:p>
          <w:p w:rsidR="00ED3051" w:rsidRPr="009A33AC" w:rsidRDefault="00ED3051" w:rsidP="00A774CB">
            <w:pPr>
              <w:spacing w:after="0" w:line="240" w:lineRule="auto"/>
              <w:rPr>
                <w:rStyle w:val="ab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 </w:t>
            </w:r>
            <w:r w:rsidRPr="009A33AC">
              <w:rPr>
                <w:rStyle w:val="ab"/>
                <w:rFonts w:ascii="Times New Roman" w:hAnsi="Times New Roman" w:cs="Times New Roman"/>
                <w:sz w:val="24"/>
                <w:szCs w:val="24"/>
                <w:lang w:val="kk-KZ"/>
              </w:rPr>
              <w:t>сабақтың  өткізу жоспарын көрсету.</w:t>
            </w:r>
          </w:p>
          <w:p w:rsidR="00AC2C26" w:rsidRPr="009A33AC" w:rsidRDefault="00AC2C26" w:rsidP="00A774CB">
            <w:pPr>
              <w:pStyle w:val="aa"/>
              <w:rPr>
                <w:rStyle w:val="ab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3AC">
              <w:rPr>
                <w:rStyle w:val="ab"/>
                <w:rFonts w:ascii="Times New Roman" w:hAnsi="Times New Roman" w:cs="Times New Roman"/>
                <w:sz w:val="24"/>
                <w:szCs w:val="24"/>
                <w:lang w:val="kk-KZ"/>
              </w:rPr>
              <w:t>Экономика деген терминді қалай түсінесіздер?</w:t>
            </w:r>
          </w:p>
          <w:p w:rsidR="00AC2C26" w:rsidRPr="009A33AC" w:rsidRDefault="00C13380" w:rsidP="00A774CB">
            <w:pPr>
              <w:pStyle w:val="aa"/>
              <w:rPr>
                <w:rStyle w:val="ab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3AC">
              <w:rPr>
                <w:rStyle w:val="ab"/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қандай ел?</w:t>
            </w:r>
          </w:p>
          <w:p w:rsidR="00C13380" w:rsidRPr="009A33AC" w:rsidRDefault="00C13380" w:rsidP="00A774CB">
            <w:pPr>
              <w:pStyle w:val="aa"/>
              <w:rPr>
                <w:rStyle w:val="ab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3AC">
              <w:rPr>
                <w:rStyle w:val="ab"/>
                <w:rFonts w:ascii="Times New Roman" w:hAnsi="Times New Roman" w:cs="Times New Roman"/>
                <w:sz w:val="24"/>
                <w:szCs w:val="24"/>
                <w:lang w:val="kk-KZ"/>
              </w:rPr>
              <w:t>Қазіргі Қазақстан экономикасының құрылымын сипаттаңдар.</w:t>
            </w:r>
          </w:p>
          <w:p w:rsidR="00873DCB" w:rsidRPr="00ED6782" w:rsidRDefault="00C13380" w:rsidP="00A774CB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A33AC">
              <w:rPr>
                <w:rStyle w:val="ab"/>
                <w:rFonts w:ascii="Times New Roman" w:hAnsi="Times New Roman" w:cs="Times New Roman"/>
                <w:sz w:val="24"/>
                <w:szCs w:val="24"/>
                <w:lang w:val="kk-KZ"/>
              </w:rPr>
              <w:t>Жалпы аймақтық өнім дегеніміз не?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DCB" w:rsidRPr="009A33AC" w:rsidRDefault="00873DCB" w:rsidP="00A774CB">
            <w:pPr>
              <w:pStyle w:val="a3"/>
              <w:shd w:val="clear" w:color="auto" w:fill="FFFFFF"/>
              <w:spacing w:before="0" w:beforeAutospacing="0" w:after="150" w:afterAutospacing="0"/>
              <w:ind w:left="101"/>
              <w:rPr>
                <w:lang w:val="kk-KZ"/>
              </w:rPr>
            </w:pPr>
            <w:r w:rsidRPr="009A33AC">
              <w:rPr>
                <w:lang w:val="kk-KZ"/>
              </w:rPr>
              <w:t xml:space="preserve"> Студенттер дәптерге сабақтың тақырыбын жазады.</w:t>
            </w:r>
          </w:p>
          <w:p w:rsidR="00EF711D" w:rsidRPr="009A33AC" w:rsidRDefault="00EF711D" w:rsidP="00A774CB">
            <w:pPr>
              <w:pStyle w:val="a3"/>
              <w:shd w:val="clear" w:color="auto" w:fill="FFFFFF"/>
              <w:spacing w:before="0" w:beforeAutospacing="0" w:after="0" w:afterAutospacing="0"/>
              <w:ind w:left="101"/>
              <w:rPr>
                <w:lang w:val="kk-KZ"/>
              </w:rPr>
            </w:pPr>
            <w:r w:rsidRPr="009A33AC">
              <w:rPr>
                <w:lang w:val="kk-KZ"/>
              </w:rPr>
              <w:t>Жеке топтарға бірігеді.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DCB" w:rsidRPr="009A33AC" w:rsidRDefault="00873DCB" w:rsidP="00A7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3380" w:rsidRPr="009A33AC" w:rsidRDefault="00C13380" w:rsidP="00A7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Мультемедиялық жабдықтар;</w:t>
            </w:r>
          </w:p>
          <w:p w:rsidR="00873DCB" w:rsidRPr="009A33AC" w:rsidRDefault="00873DCB" w:rsidP="00A7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Презентация </w:t>
            </w:r>
          </w:p>
          <w:p w:rsidR="00873DCB" w:rsidRPr="009A33AC" w:rsidRDefault="00873DCB" w:rsidP="00A7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 1</w:t>
            </w:r>
            <w:r w:rsidR="00BF3D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-3</w:t>
            </w:r>
            <w:r w:rsidR="00C13380" w:rsidRPr="009A3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беттер</w:t>
            </w:r>
          </w:p>
          <w:p w:rsidR="00873DCB" w:rsidRPr="009A33AC" w:rsidRDefault="00873DCB" w:rsidP="00A77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3DCB" w:rsidRPr="009A33AC" w:rsidRDefault="00873DCB" w:rsidP="00A77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3DCB" w:rsidRPr="009A33AC" w:rsidRDefault="00873DCB" w:rsidP="00A77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3DCB" w:rsidRPr="009A33AC" w:rsidRDefault="00873DCB" w:rsidP="00A77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3DCB" w:rsidRPr="009A33AC" w:rsidRDefault="00873DCB" w:rsidP="00A7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3DCB" w:rsidRPr="009A33AC" w:rsidRDefault="00873DCB" w:rsidP="00A7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3DCB" w:rsidRPr="009A33AC" w:rsidTr="00BF3DEC">
        <w:trPr>
          <w:trHeight w:val="9896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3DCB" w:rsidRPr="009A33AC" w:rsidRDefault="00873DCB" w:rsidP="00A77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3DCB" w:rsidRPr="009A33AC" w:rsidRDefault="00873DCB" w:rsidP="00A77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сабақ барысы</w:t>
            </w:r>
          </w:p>
          <w:p w:rsidR="00873DCB" w:rsidRPr="009A33AC" w:rsidRDefault="00873DCB" w:rsidP="00A77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минут</w:t>
            </w:r>
          </w:p>
        </w:tc>
        <w:tc>
          <w:tcPr>
            <w:tcW w:w="411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30E7" w:rsidRPr="00EF30E7" w:rsidRDefault="00EF30E7" w:rsidP="00A774CB">
            <w:pPr>
              <w:pStyle w:val="aa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Жоспары:</w:t>
            </w:r>
          </w:p>
          <w:p w:rsidR="00E92843" w:rsidRPr="00EF30E7" w:rsidRDefault="00BF3DEC" w:rsidP="00A774CB">
            <w:pPr>
              <w:pStyle w:val="a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3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 құрылымы</w:t>
            </w:r>
          </w:p>
          <w:p w:rsidR="00E92843" w:rsidRPr="00EF30E7" w:rsidRDefault="00BF3DEC" w:rsidP="00A774CB">
            <w:pPr>
              <w:pStyle w:val="a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3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экономикалықдаму көрсеткіштері</w:t>
            </w:r>
          </w:p>
          <w:p w:rsidR="00E92843" w:rsidRPr="00EF30E7" w:rsidRDefault="00BF3DEC" w:rsidP="00A774CB">
            <w:pPr>
              <w:pStyle w:val="a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3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ҚР-ның шалғай аудандарының әлеуметтік-экономикалық мәселелері</w:t>
            </w:r>
          </w:p>
          <w:p w:rsidR="00EF30E7" w:rsidRPr="00EF30E7" w:rsidRDefault="00EF30E7" w:rsidP="00A774CB">
            <w:pPr>
              <w:pStyle w:val="a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F30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«Миға шабуыл»:</w:t>
            </w:r>
          </w:p>
          <w:p w:rsidR="00E92843" w:rsidRPr="00EF30E7" w:rsidRDefault="00BF3DEC" w:rsidP="00A774CB">
            <w:pPr>
              <w:pStyle w:val="a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F3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Аймақтық даму дегенді қалай түсінесіз?</w:t>
            </w:r>
          </w:p>
          <w:p w:rsidR="00E92843" w:rsidRPr="00EF30E7" w:rsidRDefault="00BF3DEC" w:rsidP="00A774CB">
            <w:pPr>
              <w:pStyle w:val="a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F3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Ішкі аймақтық өнім мен жалпы ішкі өнімнің айырмашылығы қандай?</w:t>
            </w:r>
          </w:p>
          <w:p w:rsidR="00E92843" w:rsidRPr="00EF30E7" w:rsidRDefault="00BF3DEC" w:rsidP="00A774CB">
            <w:pPr>
              <w:pStyle w:val="a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F3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Қалай ойлайсыз, Қазақстан аудандарының барлығы экономикалық жағынан бірдей ма, әлде ерекшеленеді ма? </w:t>
            </w:r>
          </w:p>
          <w:p w:rsidR="00E92843" w:rsidRDefault="00BF3DEC" w:rsidP="00A774CB">
            <w:pPr>
              <w:pStyle w:val="aa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3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Неліктен Қазақстанның аудандары экономикалық жағынан әркелкі болады?</w:t>
            </w:r>
          </w:p>
          <w:p w:rsidR="00EF30E7" w:rsidRDefault="00EF30E7" w:rsidP="00A774CB">
            <w:pPr>
              <w:pStyle w:val="aa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30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ҚР-ның ЖІӨ секторлары бойынша үлесі</w:t>
            </w:r>
            <w:r w:rsidRPr="00EF30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  <w:t>Қазақстанның ЖІӨ құрылымы (2019ж)</w:t>
            </w:r>
          </w:p>
          <w:p w:rsidR="00ED6782" w:rsidRPr="00A774CB" w:rsidRDefault="00EF30E7" w:rsidP="00A774CB">
            <w:pPr>
              <w:pStyle w:val="aa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30E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2125" cy="1323975"/>
                  <wp:effectExtent l="0" t="0" r="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EF30E7" w:rsidRPr="00EF30E7" w:rsidRDefault="00EF30E7" w:rsidP="00A774CB">
            <w:pPr>
              <w:pStyle w:val="aa"/>
              <w:ind w:left="7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Қазақстанның экономикалық аудандары. 5 экон. Ауданға бөлген эконом-географ Н.Н.Баранский.</w:t>
            </w:r>
          </w:p>
          <w:p w:rsidR="00590819" w:rsidRPr="00A774CB" w:rsidRDefault="00BF3DEC" w:rsidP="00A774CB">
            <w:pPr>
              <w:pStyle w:val="a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5900" cy="914400"/>
                  <wp:effectExtent l="19050" t="0" r="0" b="0"/>
                  <wp:docPr id="1" name="Рисунок 5" descr="Батыс Қазақстан — У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атыс Қазақстан — У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F30E7">
              <w:rPr>
                <w:noProof/>
                <w:lang w:eastAsia="ru-RU"/>
              </w:rPr>
              <w:drawing>
                <wp:inline distT="0" distB="0" distL="0" distR="0">
                  <wp:extent cx="2308225" cy="177736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225" cy="177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F3D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Жұмыссыздықпен күресу бойынша Үкіметтің қабылдаған негізгі шаралары </w:t>
            </w:r>
          </w:p>
          <w:p w:rsidR="00E92843" w:rsidRPr="00BF3DEC" w:rsidRDefault="00BF3DEC" w:rsidP="00A774CB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3D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қысқартылған жұмыскерлерді қайта даярлау жүйесін іске асыру</w:t>
            </w:r>
          </w:p>
          <w:p w:rsidR="00E92843" w:rsidRPr="00BF3DEC" w:rsidRDefault="00BF3DEC" w:rsidP="00A774CB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3D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kk-KZ"/>
              </w:rPr>
              <w:t xml:space="preserve">меморандумдарға қол қою </w:t>
            </w:r>
            <w:r w:rsidRPr="00BF3D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(2009 жылы жұмыс орындарын сақтау үшін республикада 1000-нан астам ірі жұмыс беруші-компаниялармен екіжақты меморандумдарға қол қойылды)</w:t>
            </w:r>
          </w:p>
          <w:p w:rsidR="00E92843" w:rsidRPr="00BF3DEC" w:rsidRDefault="00BF3DEC" w:rsidP="00A774CB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3D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және орта бизнесті қолдау</w:t>
            </w:r>
          </w:p>
          <w:p w:rsidR="00BF3DEC" w:rsidRPr="00A774CB" w:rsidRDefault="00BF3DEC" w:rsidP="00A774CB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3D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ішкі еңбек нарығына шетелдік жұмыс күшін тартуға квоталарды қысқарту</w:t>
            </w:r>
          </w:p>
          <w:p w:rsidR="00E92843" w:rsidRDefault="00BF3DEC" w:rsidP="00A774CB">
            <w:pPr>
              <w:pStyle w:val="a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3D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«Жұмыспен қамту 2020 жол картасы» бағдарламасы 3 бағытты қамтиды</w:t>
            </w:r>
          </w:p>
          <w:p w:rsidR="00E92843" w:rsidRPr="00BF3DEC" w:rsidRDefault="00BF3DEC" w:rsidP="00A774CB">
            <w:pPr>
              <w:pStyle w:val="a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3D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Бірінші бағыт - </w:t>
            </w:r>
            <w:r w:rsidRPr="00BF3D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«Инфрақұрылымды және тұрғын үй-коммуналдық</w:t>
            </w:r>
            <w:r w:rsidRPr="00BF3D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шаруашылықты дамыту есебінен жұмыспен қамтуды қамтамасыз ету».</w:t>
            </w:r>
          </w:p>
          <w:p w:rsidR="00E92843" w:rsidRPr="00BF3DEC" w:rsidRDefault="00BF3DEC" w:rsidP="00A774CB">
            <w:pPr>
              <w:pStyle w:val="a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3D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Екінші бағыт - </w:t>
            </w:r>
            <w:r w:rsidRPr="00BF3D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«Кәсіпкерлікті дамыту арқылы жұмыс орындарын құру және тірек ауылдарды дамыту»</w:t>
            </w:r>
          </w:p>
          <w:p w:rsidR="00EF30E7" w:rsidRPr="00A774CB" w:rsidRDefault="00BF3DEC" w:rsidP="00A774CB">
            <w:pPr>
              <w:pStyle w:val="a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3D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Үшінші бағыт - </w:t>
            </w:r>
            <w:r w:rsidRPr="00BF3D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«Жұмыс берушінің қажеттілігі шеңберінде оқыту және қоныс аудару арқылы жұмысқа орналасуға жәрдемдесу».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DCB" w:rsidRPr="009A33AC" w:rsidRDefault="00BF3DEC" w:rsidP="00A774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Студенттер сұрақтарға жауап береді. Жаңа сабақты меңгеру басрысында Қазақстанның ЖІӨ көлемін біле отырып, аймақтарға баға бере алады.</w:t>
            </w:r>
          </w:p>
          <w:p w:rsidR="00873DCB" w:rsidRPr="009A33AC" w:rsidRDefault="00873DCB" w:rsidP="00A774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DCB" w:rsidRPr="009A33AC" w:rsidRDefault="00873DCB" w:rsidP="00A77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3D92" w:rsidRPr="009A33AC" w:rsidRDefault="00553D92" w:rsidP="00A7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11-сынып. «География» оқулығы. Кочетов Э.Г «Геоэкономика» М., 2010. 528с.</w:t>
            </w:r>
          </w:p>
          <w:p w:rsidR="00553D92" w:rsidRPr="009A33AC" w:rsidRDefault="00553D92" w:rsidP="00A7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ақпарат көздері</w:t>
            </w:r>
          </w:p>
          <w:p w:rsidR="00553D92" w:rsidRPr="009A33AC" w:rsidRDefault="00553D92" w:rsidP="00A7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 сайттары htpp://atameken.kz</w:t>
            </w:r>
          </w:p>
          <w:p w:rsidR="00553D92" w:rsidRPr="009A33AC" w:rsidRDefault="00553D92" w:rsidP="00A7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Анықтамалықтар</w:t>
            </w:r>
          </w:p>
          <w:p w:rsidR="00873DCB" w:rsidRPr="009A33AC" w:rsidRDefault="00873DCB" w:rsidP="00A7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Презентация </w:t>
            </w:r>
          </w:p>
          <w:p w:rsidR="00A274C7" w:rsidRPr="009A33AC" w:rsidRDefault="00873DCB" w:rsidP="00A7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 2-13</w:t>
            </w:r>
          </w:p>
          <w:p w:rsidR="00A274C7" w:rsidRPr="009A33AC" w:rsidRDefault="006E3197" w:rsidP="00A774C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1" w:history="1">
              <w:r w:rsidR="00A274C7" w:rsidRPr="009A33A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https://kursiv.kz/news/tendencii-i-issledovaniya/2018-05/reyting-regionov-kazakhstana-po-versii-kursiv-research</w:t>
              </w:r>
            </w:hyperlink>
          </w:p>
          <w:p w:rsidR="00873DCB" w:rsidRPr="009A33AC" w:rsidRDefault="00873DCB" w:rsidP="00A7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3DCB" w:rsidRPr="009A33AC" w:rsidTr="00BF3DEC">
        <w:trPr>
          <w:trHeight w:val="65"/>
          <w:tblCellSpacing w:w="0" w:type="auto"/>
        </w:trPr>
        <w:tc>
          <w:tcPr>
            <w:tcW w:w="1176" w:type="dxa"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DCB" w:rsidRPr="009A33AC" w:rsidRDefault="00873DCB" w:rsidP="00A77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DCB" w:rsidRPr="009A33AC" w:rsidRDefault="00873DCB" w:rsidP="00A77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DCB" w:rsidRDefault="00873DCB" w:rsidP="00A77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30E7" w:rsidRDefault="00EF30E7" w:rsidP="00A77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30E7" w:rsidRDefault="00EF30E7" w:rsidP="00A77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30E7" w:rsidRDefault="00EF30E7" w:rsidP="00A77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30E7" w:rsidRDefault="00EF30E7" w:rsidP="00A77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30E7" w:rsidRDefault="00EF30E7" w:rsidP="00A77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30E7" w:rsidRDefault="00EF30E7" w:rsidP="00A77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30E7" w:rsidRDefault="00EF30E7" w:rsidP="00A77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30E7" w:rsidRDefault="00EF30E7" w:rsidP="00A77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30E7" w:rsidRDefault="00EF30E7" w:rsidP="00A77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30E7" w:rsidRPr="009A33AC" w:rsidRDefault="00EF30E7" w:rsidP="00A77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DCB" w:rsidRPr="009A33AC" w:rsidRDefault="00873DCB" w:rsidP="00A7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2" w:type="dxa"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DCB" w:rsidRPr="009A33AC" w:rsidRDefault="00873DCB" w:rsidP="00A7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3DCB" w:rsidRPr="009A33AC" w:rsidTr="00A774CB">
        <w:trPr>
          <w:trHeight w:val="6776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DCB" w:rsidRPr="009A33AC" w:rsidRDefault="00873DCB" w:rsidP="00A77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3DCB" w:rsidRPr="009A33AC" w:rsidRDefault="00873DCB" w:rsidP="00A77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3DCB" w:rsidRPr="009A33AC" w:rsidRDefault="00873DCB" w:rsidP="00A77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Бекіту. 5минут</w:t>
            </w:r>
          </w:p>
          <w:p w:rsidR="00873DCB" w:rsidRPr="009A33AC" w:rsidRDefault="00873DCB" w:rsidP="00A77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3DCB" w:rsidRPr="009A33AC" w:rsidRDefault="00873DCB" w:rsidP="00A77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3DCB" w:rsidRPr="009A33AC" w:rsidRDefault="00873DCB" w:rsidP="00A77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3DCB" w:rsidRPr="009A33AC" w:rsidRDefault="00873DCB" w:rsidP="00A77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3DCB" w:rsidRPr="009A33AC" w:rsidRDefault="00873DCB" w:rsidP="00A77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3DCB" w:rsidRPr="009A33AC" w:rsidRDefault="00873DCB" w:rsidP="00A77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</w:t>
            </w:r>
          </w:p>
          <w:p w:rsidR="00873DCB" w:rsidRPr="009A33AC" w:rsidRDefault="00ED3051" w:rsidP="00A7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873DCB" w:rsidRPr="009A3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  <w:p w:rsidR="00873DCB" w:rsidRPr="009A33AC" w:rsidRDefault="00873DCB" w:rsidP="00A77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3DCB" w:rsidRPr="009A33AC" w:rsidRDefault="00873DCB" w:rsidP="00A7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DCB" w:rsidRPr="009A33AC" w:rsidRDefault="00873DCB" w:rsidP="00A774CB">
            <w:pPr>
              <w:pStyle w:val="aa"/>
              <w:jc w:val="both"/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/>
              </w:rPr>
            </w:pPr>
            <w:r w:rsidRPr="009A33AC"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/>
              </w:rPr>
              <w:t>Материалды бекіту:</w:t>
            </w:r>
          </w:p>
          <w:p w:rsidR="00A274C7" w:rsidRPr="009A33AC" w:rsidRDefault="00A274C7" w:rsidP="00A774CB">
            <w:pPr>
              <w:pStyle w:val="a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A33A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Ең бай облыс қандай деп ойлайсыз? Неге?</w:t>
            </w:r>
          </w:p>
          <w:p w:rsidR="00A274C7" w:rsidRPr="009A33AC" w:rsidRDefault="00A274C7" w:rsidP="00A774CB">
            <w:pPr>
              <w:pStyle w:val="a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A33A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Ең кедей облыс қандай деп ойлайсыз? Неге?</w:t>
            </w:r>
          </w:p>
          <w:p w:rsidR="00A274C7" w:rsidRPr="009A33AC" w:rsidRDefault="00A274C7" w:rsidP="00A774CB">
            <w:pPr>
              <w:pStyle w:val="a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A33A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Қалай ойлайсыз, Қазақстан аудандарының бірдей деңгейде дамуы мүмкін бе? </w:t>
            </w:r>
          </w:p>
          <w:p w:rsidR="00A274C7" w:rsidRPr="009A33AC" w:rsidRDefault="00A274C7" w:rsidP="00A774CB">
            <w:pPr>
              <w:pStyle w:val="a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A33A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Неліктен мүмкін немесе мүмкін емес? Мысалдар келтірсеңіздер.</w:t>
            </w:r>
          </w:p>
          <w:p w:rsidR="00ED3051" w:rsidRPr="009A33AC" w:rsidRDefault="00ED3051" w:rsidP="00A774CB">
            <w:pPr>
              <w:pStyle w:val="a6"/>
              <w:spacing w:after="0" w:line="240" w:lineRule="auto"/>
              <w:ind w:left="0"/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/>
              </w:rPr>
            </w:pPr>
            <w:r w:rsidRPr="009A33AC"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/>
              </w:rPr>
              <w:t>Рефлексия.</w:t>
            </w:r>
          </w:p>
          <w:p w:rsidR="00BF3DEC" w:rsidRPr="00BF3DEC" w:rsidRDefault="00BF3DEC" w:rsidP="00A774CB">
            <w:pPr>
              <w:pStyle w:val="aa"/>
              <w:jc w:val="both"/>
              <w:rPr>
                <w:rFonts w:ascii="Times New Roman" w:eastAsia="MS Minngs" w:hAnsi="Times New Roman" w:cs="Times New Roman"/>
                <w:sz w:val="24"/>
                <w:szCs w:val="24"/>
              </w:rPr>
            </w:pPr>
            <w:r w:rsidRPr="00BF3DEC">
              <w:rPr>
                <w:rFonts w:ascii="Times New Roman" w:eastAsia="MS Minngs" w:hAnsi="Times New Roman" w:cs="Times New Roman"/>
                <w:b/>
                <w:bCs/>
                <w:sz w:val="24"/>
                <w:szCs w:val="24"/>
                <w:lang w:val="kk-KZ"/>
              </w:rPr>
              <w:t>Сөйлемді жалғастырыңыз:</w:t>
            </w:r>
          </w:p>
          <w:p w:rsidR="00BF3DEC" w:rsidRPr="00BF3DEC" w:rsidRDefault="00BF3DEC" w:rsidP="00A774CB">
            <w:pPr>
              <w:pStyle w:val="aa"/>
              <w:jc w:val="both"/>
              <w:rPr>
                <w:rFonts w:ascii="Times New Roman" w:eastAsia="MS Minngs" w:hAnsi="Times New Roman" w:cs="Times New Roman"/>
                <w:sz w:val="24"/>
                <w:szCs w:val="24"/>
              </w:rPr>
            </w:pPr>
            <w:r w:rsidRPr="00BF3DEC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Бүгін мен   ....   білдім.</w:t>
            </w:r>
          </w:p>
          <w:p w:rsidR="00BF3DEC" w:rsidRPr="00BF3DEC" w:rsidRDefault="00BF3DEC" w:rsidP="00A774CB">
            <w:pPr>
              <w:pStyle w:val="aa"/>
              <w:jc w:val="both"/>
              <w:rPr>
                <w:rFonts w:ascii="Times New Roman" w:eastAsia="MS Minngs" w:hAnsi="Times New Roman" w:cs="Times New Roman"/>
                <w:sz w:val="24"/>
                <w:szCs w:val="24"/>
              </w:rPr>
            </w:pPr>
            <w:r w:rsidRPr="00BF3DEC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Мен үшін    .....    күтпеген жаңалық болды.</w:t>
            </w:r>
          </w:p>
          <w:p w:rsidR="00BF3DEC" w:rsidRPr="00BF3DEC" w:rsidRDefault="00BF3DEC" w:rsidP="00A774CB">
            <w:pPr>
              <w:pStyle w:val="aa"/>
              <w:jc w:val="both"/>
              <w:rPr>
                <w:rFonts w:ascii="Times New Roman" w:eastAsia="MS Minngs" w:hAnsi="Times New Roman" w:cs="Times New Roman"/>
                <w:sz w:val="24"/>
                <w:szCs w:val="24"/>
              </w:rPr>
            </w:pPr>
            <w:r w:rsidRPr="00BF3DEC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Қиындық   .....  тудырды.</w:t>
            </w:r>
          </w:p>
          <w:p w:rsidR="00BF3DEC" w:rsidRPr="00BF3DEC" w:rsidRDefault="00BF3DEC" w:rsidP="00A774CB">
            <w:pPr>
              <w:pStyle w:val="aa"/>
              <w:jc w:val="both"/>
              <w:rPr>
                <w:rFonts w:ascii="Times New Roman" w:eastAsia="MS Minngs" w:hAnsi="Times New Roman" w:cs="Times New Roman"/>
                <w:sz w:val="24"/>
                <w:szCs w:val="24"/>
              </w:rPr>
            </w:pPr>
            <w:r w:rsidRPr="00BF3DEC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Мен    ......     үйрендім.</w:t>
            </w:r>
          </w:p>
          <w:p w:rsidR="00BF3DEC" w:rsidRPr="00BF3DEC" w:rsidRDefault="00BF3DEC" w:rsidP="00A774CB">
            <w:pPr>
              <w:pStyle w:val="aa"/>
              <w:jc w:val="both"/>
              <w:rPr>
                <w:rFonts w:ascii="Times New Roman" w:eastAsia="MS Minngs" w:hAnsi="Times New Roman" w:cs="Times New Roman"/>
                <w:sz w:val="24"/>
                <w:szCs w:val="24"/>
              </w:rPr>
            </w:pPr>
            <w:r w:rsidRPr="00BF3DEC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Мен өзіме риза емеспін, себебі....</w:t>
            </w:r>
          </w:p>
          <w:p w:rsidR="00ED3051" w:rsidRPr="00A774CB" w:rsidRDefault="00BF3DEC" w:rsidP="00A774CB">
            <w:pPr>
              <w:pStyle w:val="aa"/>
              <w:jc w:val="both"/>
              <w:rPr>
                <w:rFonts w:ascii="Times New Roman" w:eastAsia="MS Minngs" w:hAnsi="Times New Roman" w:cs="Times New Roman"/>
                <w:sz w:val="24"/>
                <w:szCs w:val="24"/>
              </w:rPr>
            </w:pPr>
            <w:r w:rsidRPr="00BF3DEC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Мен .... өзімді мақтай аламын.</w:t>
            </w:r>
          </w:p>
          <w:p w:rsidR="00ED3051" w:rsidRPr="009A33AC" w:rsidRDefault="00ED3051" w:rsidP="00A774CB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  <w:r w:rsidRPr="009A33AC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Мұғалім тарапынан кері байланыс</w:t>
            </w:r>
            <w:r w:rsidR="00BF3DEC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қа шығу үшін платонус жүйесі арқылы тапсырма</w:t>
            </w:r>
            <w:r w:rsidRPr="009A33AC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 беріледі. </w:t>
            </w:r>
          </w:p>
          <w:p w:rsidR="00873DCB" w:rsidRPr="009A33AC" w:rsidRDefault="00ED3051" w:rsidP="00A774CB">
            <w:pPr>
              <w:pStyle w:val="aa"/>
              <w:jc w:val="both"/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  <w:r w:rsidRPr="009A33AC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Сабақ аяқталды, сау болыңыздар.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DCB" w:rsidRPr="009A33AC" w:rsidRDefault="00BF3DEC" w:rsidP="00A77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аймақтарының экономикалық дамуын  теңестіру жөнінде идеялар ұсына алады. Қойылған сұрақтарға жауап береді.</w:t>
            </w:r>
          </w:p>
          <w:p w:rsidR="00873DCB" w:rsidRPr="009A33AC" w:rsidRDefault="00873DCB" w:rsidP="00A77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3DCB" w:rsidRPr="009A33AC" w:rsidRDefault="00873DCB" w:rsidP="00A77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3DCB" w:rsidRPr="009A33AC" w:rsidRDefault="00873DCB" w:rsidP="00A77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3DCB" w:rsidRPr="009A33AC" w:rsidRDefault="00873DCB" w:rsidP="00A77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3DCB" w:rsidRPr="009A33AC" w:rsidRDefault="00873DCB" w:rsidP="00A77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3DCB" w:rsidRPr="009A33AC" w:rsidRDefault="00873DCB" w:rsidP="00A77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3DCB" w:rsidRPr="009A33AC" w:rsidRDefault="00873DCB" w:rsidP="00A77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3DCB" w:rsidRPr="009A33AC" w:rsidRDefault="00873DCB" w:rsidP="00A77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3DCB" w:rsidRPr="009A33AC" w:rsidRDefault="00873DCB" w:rsidP="00A7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DCB" w:rsidRPr="009A33AC" w:rsidRDefault="00873DCB" w:rsidP="00A7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DCB" w:rsidRPr="009A33AC" w:rsidRDefault="00873DCB" w:rsidP="00A77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 № 14 бет</w:t>
            </w:r>
          </w:p>
          <w:p w:rsidR="00873DCB" w:rsidRPr="009A33AC" w:rsidRDefault="00873DCB" w:rsidP="00A77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К.Каймулдинова Б.Әбдіманапов, С.Әбілмәжінов А.Саипов</w:t>
            </w:r>
          </w:p>
          <w:p w:rsidR="00873DCB" w:rsidRPr="009A33AC" w:rsidRDefault="00873DCB" w:rsidP="00A77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География </w:t>
            </w:r>
          </w:p>
          <w:p w:rsidR="00873DCB" w:rsidRPr="009A33AC" w:rsidRDefault="00873DCB" w:rsidP="00A77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Қоғамдық гуманитарлық бағыт 11 сынып. </w:t>
            </w:r>
          </w:p>
          <w:p w:rsidR="00A274C7" w:rsidRPr="009A33AC" w:rsidRDefault="00873DCB" w:rsidP="00A774C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§ </w:t>
            </w:r>
            <w:r w:rsidR="00A274C7" w:rsidRPr="009A3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  <w:p w:rsidR="00873DCB" w:rsidRPr="009A33AC" w:rsidRDefault="00A274C7" w:rsidP="00A774C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119-127</w:t>
            </w:r>
            <w:r w:rsidR="00873DCB" w:rsidRPr="009A3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беттер </w:t>
            </w:r>
          </w:p>
          <w:p w:rsidR="00873DCB" w:rsidRPr="009A33AC" w:rsidRDefault="00873DCB" w:rsidP="00A77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3DCB" w:rsidRPr="009A33AC" w:rsidRDefault="00873DCB" w:rsidP="00A7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F7A7E" w:rsidRPr="00BF3DEC" w:rsidRDefault="00871268" w:rsidP="00A774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kk-KZ"/>
        </w:rPr>
      </w:pPr>
      <w:r w:rsidRPr="00BF3DEC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kk-KZ"/>
        </w:rPr>
        <w:t>Тапсырма:</w:t>
      </w:r>
    </w:p>
    <w:p w:rsidR="00ED6782" w:rsidRPr="00BF3DEC" w:rsidRDefault="00ED6782" w:rsidP="00A774CB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8"/>
          <w:szCs w:val="24"/>
          <w:lang w:val="kk-KZ" w:eastAsia="ru-RU"/>
        </w:rPr>
      </w:pPr>
      <w:r w:rsidRPr="00BF3DEC">
        <w:rPr>
          <w:rFonts w:ascii="Times New Roman" w:hAnsi="Times New Roman" w:cs="Times New Roman"/>
          <w:sz w:val="28"/>
          <w:szCs w:val="24"/>
          <w:lang w:val="kk-KZ" w:eastAsia="ru-RU"/>
        </w:rPr>
        <w:t>Глоссарий. Реформа, Инвестиция, жекешелендіру, легитимді, инфляция.</w:t>
      </w:r>
    </w:p>
    <w:p w:rsidR="00ED6782" w:rsidRPr="00BF3DEC" w:rsidRDefault="00ED6782" w:rsidP="00A774CB">
      <w:pPr>
        <w:pStyle w:val="aa"/>
        <w:numPr>
          <w:ilvl w:val="0"/>
          <w:numId w:val="22"/>
        </w:numPr>
        <w:rPr>
          <w:rFonts w:ascii="Times New Roman" w:hAnsi="Times New Roman" w:cs="Times New Roman"/>
          <w:i/>
          <w:sz w:val="28"/>
          <w:szCs w:val="24"/>
          <w:lang w:val="kk-KZ"/>
        </w:rPr>
      </w:pPr>
      <w:r w:rsidRPr="00BF3DEC">
        <w:rPr>
          <w:rFonts w:ascii="Times New Roman" w:hAnsi="Times New Roman" w:cs="Times New Roman"/>
          <w:sz w:val="28"/>
          <w:szCs w:val="24"/>
          <w:lang w:val="kk-KZ" w:eastAsia="ru-RU"/>
        </w:rPr>
        <w:t>1990 жылдары Қазақстан экономикасы неліктен дағдарысқа ұшырады?</w:t>
      </w:r>
    </w:p>
    <w:p w:rsidR="00ED6782" w:rsidRPr="00BF3DEC" w:rsidRDefault="00ED6782" w:rsidP="00A774CB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8"/>
          <w:szCs w:val="24"/>
          <w:lang w:val="kk-KZ"/>
        </w:rPr>
      </w:pPr>
      <w:r w:rsidRPr="00BF3DEC">
        <w:rPr>
          <w:rFonts w:ascii="Times New Roman" w:hAnsi="Times New Roman" w:cs="Times New Roman"/>
          <w:sz w:val="28"/>
          <w:szCs w:val="24"/>
          <w:lang w:val="kk-KZ"/>
        </w:rPr>
        <w:t>Қазақстанның ЖІӨ құрылымын Еуропаның дамыған елдерінің бірінің ЖІӨ-сімен салыстырыңыз.</w:t>
      </w:r>
    </w:p>
    <w:tbl>
      <w:tblPr>
        <w:tblStyle w:val="a4"/>
        <w:tblW w:w="0" w:type="auto"/>
        <w:tblLayout w:type="fixed"/>
        <w:tblLook w:val="04A0"/>
      </w:tblPr>
      <w:tblGrid>
        <w:gridCol w:w="4786"/>
        <w:gridCol w:w="2268"/>
        <w:gridCol w:w="2410"/>
      </w:tblGrid>
      <w:tr w:rsidR="00ED6782" w:rsidRPr="00BF3DEC" w:rsidTr="000D7900">
        <w:tc>
          <w:tcPr>
            <w:tcW w:w="4786" w:type="dxa"/>
          </w:tcPr>
          <w:p w:rsidR="00ED6782" w:rsidRPr="00BF3DEC" w:rsidRDefault="00ED6782" w:rsidP="00A774CB">
            <w:pPr>
              <w:pStyle w:val="aa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ED6782" w:rsidRPr="00BF3DEC" w:rsidRDefault="00ED6782" w:rsidP="00A774CB">
            <w:pPr>
              <w:pStyle w:val="aa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BF3DEC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Қазақстан</w:t>
            </w:r>
          </w:p>
        </w:tc>
        <w:tc>
          <w:tcPr>
            <w:tcW w:w="2410" w:type="dxa"/>
          </w:tcPr>
          <w:p w:rsidR="00ED6782" w:rsidRPr="00BF3DEC" w:rsidRDefault="00ED6782" w:rsidP="00A774CB">
            <w:pPr>
              <w:pStyle w:val="aa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BF3DEC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Германия</w:t>
            </w:r>
          </w:p>
        </w:tc>
      </w:tr>
      <w:tr w:rsidR="00ED6782" w:rsidRPr="00BF3DEC" w:rsidTr="000D7900">
        <w:tc>
          <w:tcPr>
            <w:tcW w:w="4786" w:type="dxa"/>
          </w:tcPr>
          <w:p w:rsidR="00ED6782" w:rsidRPr="00BF3DEC" w:rsidRDefault="000D7900" w:rsidP="000D7900">
            <w:pPr>
              <w:pStyle w:val="aa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Ауыл </w:t>
            </w:r>
            <w:r w:rsidRPr="00BF3DEC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шаруашылығы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, О</w:t>
            </w:r>
            <w:r w:rsidR="00ED6782" w:rsidRPr="00BF3DEC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рман </w:t>
            </w:r>
            <w:r w:rsidRPr="00BF3DEC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шаруашылығы</w:t>
            </w:r>
            <w:r w:rsidR="00ED6782" w:rsidRPr="00BF3DEC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, балық шаруашылығы</w:t>
            </w:r>
          </w:p>
        </w:tc>
        <w:tc>
          <w:tcPr>
            <w:tcW w:w="2268" w:type="dxa"/>
          </w:tcPr>
          <w:p w:rsidR="00ED6782" w:rsidRPr="00BF3DEC" w:rsidRDefault="00ED6782" w:rsidP="00A774CB">
            <w:pPr>
              <w:pStyle w:val="aa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ED6782" w:rsidRPr="00BF3DEC" w:rsidRDefault="00ED6782" w:rsidP="00A774CB">
            <w:pPr>
              <w:pStyle w:val="aa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</w:tr>
      <w:tr w:rsidR="00ED6782" w:rsidRPr="00BF3DEC" w:rsidTr="000D7900">
        <w:tc>
          <w:tcPr>
            <w:tcW w:w="4786" w:type="dxa"/>
          </w:tcPr>
          <w:p w:rsidR="00ED6782" w:rsidRPr="00BF3DEC" w:rsidRDefault="00ED6782" w:rsidP="00A774CB">
            <w:pPr>
              <w:pStyle w:val="aa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BF3DEC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Құрылыс</w:t>
            </w:r>
          </w:p>
        </w:tc>
        <w:tc>
          <w:tcPr>
            <w:tcW w:w="2268" w:type="dxa"/>
          </w:tcPr>
          <w:p w:rsidR="00ED6782" w:rsidRPr="00BF3DEC" w:rsidRDefault="00ED6782" w:rsidP="00A774CB">
            <w:pPr>
              <w:pStyle w:val="aa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ED6782" w:rsidRPr="00BF3DEC" w:rsidRDefault="00ED6782" w:rsidP="00A774CB">
            <w:pPr>
              <w:pStyle w:val="aa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</w:tr>
      <w:tr w:rsidR="00ED6782" w:rsidRPr="00BF3DEC" w:rsidTr="000D7900">
        <w:tc>
          <w:tcPr>
            <w:tcW w:w="4786" w:type="dxa"/>
          </w:tcPr>
          <w:p w:rsidR="00ED6782" w:rsidRPr="00BF3DEC" w:rsidRDefault="00ED6782" w:rsidP="00A774CB">
            <w:pPr>
              <w:pStyle w:val="aa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BF3DEC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Өнімге салынатын салық</w:t>
            </w:r>
          </w:p>
        </w:tc>
        <w:tc>
          <w:tcPr>
            <w:tcW w:w="2268" w:type="dxa"/>
          </w:tcPr>
          <w:p w:rsidR="00ED6782" w:rsidRPr="00BF3DEC" w:rsidRDefault="00ED6782" w:rsidP="00A774CB">
            <w:pPr>
              <w:pStyle w:val="aa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ED6782" w:rsidRPr="00BF3DEC" w:rsidRDefault="00ED6782" w:rsidP="00A774CB">
            <w:pPr>
              <w:pStyle w:val="aa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</w:tr>
      <w:tr w:rsidR="00ED6782" w:rsidRPr="00BF3DEC" w:rsidTr="000D7900">
        <w:tc>
          <w:tcPr>
            <w:tcW w:w="4786" w:type="dxa"/>
          </w:tcPr>
          <w:p w:rsidR="00ED6782" w:rsidRPr="00BF3DEC" w:rsidRDefault="00ED6782" w:rsidP="00A774CB">
            <w:pPr>
              <w:pStyle w:val="aa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BF3DEC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Өнеркәсіп</w:t>
            </w:r>
          </w:p>
        </w:tc>
        <w:tc>
          <w:tcPr>
            <w:tcW w:w="2268" w:type="dxa"/>
          </w:tcPr>
          <w:p w:rsidR="00ED6782" w:rsidRPr="00BF3DEC" w:rsidRDefault="00ED6782" w:rsidP="00A774CB">
            <w:pPr>
              <w:pStyle w:val="aa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ED6782" w:rsidRPr="00BF3DEC" w:rsidRDefault="00ED6782" w:rsidP="00A774CB">
            <w:pPr>
              <w:pStyle w:val="aa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</w:tr>
      <w:tr w:rsidR="00ED6782" w:rsidRPr="00BF3DEC" w:rsidTr="000D7900">
        <w:tc>
          <w:tcPr>
            <w:tcW w:w="4786" w:type="dxa"/>
          </w:tcPr>
          <w:p w:rsidR="00ED6782" w:rsidRPr="00BF3DEC" w:rsidRDefault="00ED6782" w:rsidP="00A774CB">
            <w:pPr>
              <w:pStyle w:val="aa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BF3DEC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Тауарлар өндірісі</w:t>
            </w:r>
          </w:p>
        </w:tc>
        <w:tc>
          <w:tcPr>
            <w:tcW w:w="2268" w:type="dxa"/>
          </w:tcPr>
          <w:p w:rsidR="00ED6782" w:rsidRPr="00BF3DEC" w:rsidRDefault="00ED6782" w:rsidP="00A774CB">
            <w:pPr>
              <w:pStyle w:val="aa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ED6782" w:rsidRPr="00BF3DEC" w:rsidRDefault="00ED6782" w:rsidP="00A774CB">
            <w:pPr>
              <w:pStyle w:val="aa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</w:tr>
      <w:tr w:rsidR="00ED6782" w:rsidRPr="00BF3DEC" w:rsidTr="000D7900">
        <w:tc>
          <w:tcPr>
            <w:tcW w:w="4786" w:type="dxa"/>
          </w:tcPr>
          <w:p w:rsidR="00ED6782" w:rsidRPr="00BF3DEC" w:rsidRDefault="00ED6782" w:rsidP="00A774CB">
            <w:pPr>
              <w:pStyle w:val="aa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BF3DEC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Қызмет көрсету</w:t>
            </w:r>
          </w:p>
        </w:tc>
        <w:tc>
          <w:tcPr>
            <w:tcW w:w="2268" w:type="dxa"/>
          </w:tcPr>
          <w:p w:rsidR="00ED6782" w:rsidRPr="00BF3DEC" w:rsidRDefault="00ED6782" w:rsidP="00A774CB">
            <w:pPr>
              <w:pStyle w:val="aa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ED6782" w:rsidRPr="00BF3DEC" w:rsidRDefault="00ED6782" w:rsidP="00A774CB">
            <w:pPr>
              <w:pStyle w:val="aa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</w:tr>
    </w:tbl>
    <w:p w:rsidR="00ED6782" w:rsidRPr="00BF3DEC" w:rsidRDefault="00ED6782" w:rsidP="00A774CB">
      <w:pPr>
        <w:pStyle w:val="aa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F3DEC">
        <w:rPr>
          <w:rFonts w:ascii="Times New Roman" w:hAnsi="Times New Roman" w:cs="Times New Roman"/>
          <w:b/>
          <w:sz w:val="28"/>
          <w:szCs w:val="24"/>
          <w:lang w:val="kk-KZ"/>
        </w:rPr>
        <w:t>Дискрипторлар:</w:t>
      </w:r>
    </w:p>
    <w:p w:rsidR="00ED6782" w:rsidRPr="00BF3DEC" w:rsidRDefault="00ED6782" w:rsidP="00A774CB">
      <w:pPr>
        <w:pStyle w:val="aa"/>
        <w:rPr>
          <w:rFonts w:ascii="Times New Roman" w:hAnsi="Times New Roman" w:cs="Times New Roman"/>
          <w:sz w:val="28"/>
          <w:szCs w:val="24"/>
          <w:lang w:val="kk-KZ"/>
        </w:rPr>
      </w:pPr>
      <w:r w:rsidRPr="00BF3DEC">
        <w:rPr>
          <w:rFonts w:ascii="Times New Roman" w:hAnsi="Times New Roman" w:cs="Times New Roman"/>
          <w:sz w:val="28"/>
          <w:szCs w:val="24"/>
          <w:lang w:val="kk-KZ"/>
        </w:rPr>
        <w:t>-Статистикалық мәліметтер негізінді ЖІӨ құрылымын салыстыра алады;</w:t>
      </w:r>
    </w:p>
    <w:p w:rsidR="00ED6782" w:rsidRPr="00BF3DEC" w:rsidRDefault="00ED6782" w:rsidP="00A774CB">
      <w:pPr>
        <w:pStyle w:val="aa"/>
        <w:rPr>
          <w:rFonts w:ascii="Times New Roman" w:hAnsi="Times New Roman" w:cs="Times New Roman"/>
          <w:sz w:val="28"/>
          <w:szCs w:val="24"/>
          <w:lang w:val="kk-KZ"/>
        </w:rPr>
      </w:pPr>
      <w:r w:rsidRPr="00BF3DEC">
        <w:rPr>
          <w:rFonts w:ascii="Times New Roman" w:hAnsi="Times New Roman" w:cs="Times New Roman"/>
          <w:sz w:val="28"/>
          <w:szCs w:val="24"/>
          <w:lang w:val="kk-KZ"/>
        </w:rPr>
        <w:t>-ЖІӨ құрылымына әсер етуші факторларды анықтай алады;</w:t>
      </w:r>
    </w:p>
    <w:p w:rsidR="00A774CB" w:rsidRDefault="00A774CB" w:rsidP="00A774CB">
      <w:pPr>
        <w:pStyle w:val="aa"/>
        <w:rPr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-қорытынды шығара алады.</w:t>
      </w:r>
    </w:p>
    <w:sectPr w:rsidR="00A774CB" w:rsidSect="00A774CB">
      <w:footerReference w:type="default" r:id="rId12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9EA" w:rsidRDefault="003729EA" w:rsidP="00A774CB">
      <w:pPr>
        <w:spacing w:after="0" w:line="240" w:lineRule="auto"/>
      </w:pPr>
      <w:r>
        <w:separator/>
      </w:r>
    </w:p>
  </w:endnote>
  <w:endnote w:type="continuationSeparator" w:id="1">
    <w:p w:rsidR="003729EA" w:rsidRDefault="003729EA" w:rsidP="00A7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4CB" w:rsidRDefault="00A774CB" w:rsidP="00A774CB">
    <w:pPr>
      <w:pStyle w:val="af"/>
    </w:pPr>
  </w:p>
  <w:p w:rsidR="00A774CB" w:rsidRDefault="00A774C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9EA" w:rsidRDefault="003729EA" w:rsidP="00A774CB">
      <w:pPr>
        <w:spacing w:after="0" w:line="240" w:lineRule="auto"/>
      </w:pPr>
      <w:r>
        <w:separator/>
      </w:r>
    </w:p>
  </w:footnote>
  <w:footnote w:type="continuationSeparator" w:id="1">
    <w:p w:rsidR="003729EA" w:rsidRDefault="003729EA" w:rsidP="00A77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B01"/>
    <w:multiLevelType w:val="hybridMultilevel"/>
    <w:tmpl w:val="A85EBB6A"/>
    <w:lvl w:ilvl="0" w:tplc="FF1C5C7E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">
    <w:nsid w:val="073A6D39"/>
    <w:multiLevelType w:val="hybridMultilevel"/>
    <w:tmpl w:val="CE30C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860ED"/>
    <w:multiLevelType w:val="hybridMultilevel"/>
    <w:tmpl w:val="3BFC7F7C"/>
    <w:lvl w:ilvl="0" w:tplc="4F32B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D478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E85A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849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7671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CEB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66B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80CD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8AB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E1BA8"/>
    <w:multiLevelType w:val="hybridMultilevel"/>
    <w:tmpl w:val="7BD40A66"/>
    <w:lvl w:ilvl="0" w:tplc="5CC0A9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E484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3583E07"/>
    <w:multiLevelType w:val="hybridMultilevel"/>
    <w:tmpl w:val="9E604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6490F"/>
    <w:multiLevelType w:val="hybridMultilevel"/>
    <w:tmpl w:val="FA6C9D8E"/>
    <w:lvl w:ilvl="0" w:tplc="21260E60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25A447E1"/>
    <w:multiLevelType w:val="hybridMultilevel"/>
    <w:tmpl w:val="635AEEEA"/>
    <w:lvl w:ilvl="0" w:tplc="F46448E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B134080"/>
    <w:multiLevelType w:val="hybridMultilevel"/>
    <w:tmpl w:val="605C2D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DCC2FE0"/>
    <w:multiLevelType w:val="hybridMultilevel"/>
    <w:tmpl w:val="FE2A51A4"/>
    <w:lvl w:ilvl="0" w:tplc="AC1C1A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15768"/>
    <w:multiLevelType w:val="hybridMultilevel"/>
    <w:tmpl w:val="F40C0234"/>
    <w:lvl w:ilvl="0" w:tplc="0060C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1AE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B22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784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4AC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D2E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300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98F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9C1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EFF181D"/>
    <w:multiLevelType w:val="hybridMultilevel"/>
    <w:tmpl w:val="7406A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1AE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B22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784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4AC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D2E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300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98F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9C1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1F07CD7"/>
    <w:multiLevelType w:val="hybridMultilevel"/>
    <w:tmpl w:val="3A088D34"/>
    <w:lvl w:ilvl="0" w:tplc="8432D6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863E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70CA0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1C0B53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50D42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F65A0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948B5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602DE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6C63B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32B15C17"/>
    <w:multiLevelType w:val="hybridMultilevel"/>
    <w:tmpl w:val="381C199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2D66C0E"/>
    <w:multiLevelType w:val="hybridMultilevel"/>
    <w:tmpl w:val="23085AF8"/>
    <w:lvl w:ilvl="0" w:tplc="3AF8A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C89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905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808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F47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22C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3C2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66F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42E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5B344B2"/>
    <w:multiLevelType w:val="hybridMultilevel"/>
    <w:tmpl w:val="4EA20944"/>
    <w:lvl w:ilvl="0" w:tplc="AC1C1A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20BE7"/>
    <w:multiLevelType w:val="hybridMultilevel"/>
    <w:tmpl w:val="0AD86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35672"/>
    <w:multiLevelType w:val="hybridMultilevel"/>
    <w:tmpl w:val="3AC2A756"/>
    <w:lvl w:ilvl="0" w:tplc="323A4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8C2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680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F8A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B02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D2B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1C7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429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2A9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DF47808"/>
    <w:multiLevelType w:val="hybridMultilevel"/>
    <w:tmpl w:val="2612C57E"/>
    <w:lvl w:ilvl="0" w:tplc="EC482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E7A26"/>
    <w:multiLevelType w:val="hybridMultilevel"/>
    <w:tmpl w:val="D0D89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176B9"/>
    <w:multiLevelType w:val="hybridMultilevel"/>
    <w:tmpl w:val="E3526C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3575D"/>
    <w:multiLevelType w:val="hybridMultilevel"/>
    <w:tmpl w:val="B6E274B2"/>
    <w:lvl w:ilvl="0" w:tplc="39446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183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A26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B49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2EB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1C8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207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562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38F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6F24A29"/>
    <w:multiLevelType w:val="hybridMultilevel"/>
    <w:tmpl w:val="8F1A83EC"/>
    <w:lvl w:ilvl="0" w:tplc="8FC04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BC5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DA7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2EE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1AD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3CC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EAD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BCC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B43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7B6247C"/>
    <w:multiLevelType w:val="hybridMultilevel"/>
    <w:tmpl w:val="C55E4F7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5AFC5062"/>
    <w:multiLevelType w:val="hybridMultilevel"/>
    <w:tmpl w:val="E8FA73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15153"/>
    <w:multiLevelType w:val="hybridMultilevel"/>
    <w:tmpl w:val="581A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827BE"/>
    <w:multiLevelType w:val="hybridMultilevel"/>
    <w:tmpl w:val="AD1A3D34"/>
    <w:lvl w:ilvl="0" w:tplc="59AC8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5C6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EA1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54C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FE1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F29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FCF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A6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3CC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AC5466D"/>
    <w:multiLevelType w:val="hybridMultilevel"/>
    <w:tmpl w:val="F3BAD4AC"/>
    <w:lvl w:ilvl="0" w:tplc="6C4AD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3A0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3A8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7E2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8EA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064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28D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BEB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B67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DED74B3"/>
    <w:multiLevelType w:val="hybridMultilevel"/>
    <w:tmpl w:val="7694A9DC"/>
    <w:lvl w:ilvl="0" w:tplc="CE542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146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06A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B41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3EE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08C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EC3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BCD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A40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2531E42"/>
    <w:multiLevelType w:val="hybridMultilevel"/>
    <w:tmpl w:val="BE50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960A7"/>
    <w:multiLevelType w:val="hybridMultilevel"/>
    <w:tmpl w:val="9426EA92"/>
    <w:lvl w:ilvl="0" w:tplc="9662DCA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E27C4A"/>
    <w:multiLevelType w:val="hybridMultilevel"/>
    <w:tmpl w:val="26502CC4"/>
    <w:lvl w:ilvl="0" w:tplc="1C42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D6120E"/>
    <w:multiLevelType w:val="hybridMultilevel"/>
    <w:tmpl w:val="A78427F6"/>
    <w:lvl w:ilvl="0" w:tplc="66E6FF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F3BC8"/>
    <w:multiLevelType w:val="hybridMultilevel"/>
    <w:tmpl w:val="4C2CA2B2"/>
    <w:lvl w:ilvl="0" w:tplc="2FD2E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926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420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84B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A8A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7A5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803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344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6E4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2"/>
  </w:num>
  <w:num w:numId="4">
    <w:abstractNumId w:val="3"/>
  </w:num>
  <w:num w:numId="5">
    <w:abstractNumId w:val="23"/>
  </w:num>
  <w:num w:numId="6">
    <w:abstractNumId w:val="16"/>
  </w:num>
  <w:num w:numId="7">
    <w:abstractNumId w:val="4"/>
  </w:num>
  <w:num w:numId="8">
    <w:abstractNumId w:val="0"/>
  </w:num>
  <w:num w:numId="9">
    <w:abstractNumId w:val="13"/>
  </w:num>
  <w:num w:numId="10">
    <w:abstractNumId w:val="31"/>
  </w:num>
  <w:num w:numId="11">
    <w:abstractNumId w:val="1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8"/>
  </w:num>
  <w:num w:numId="18">
    <w:abstractNumId w:val="9"/>
  </w:num>
  <w:num w:numId="19">
    <w:abstractNumId w:val="15"/>
  </w:num>
  <w:num w:numId="20">
    <w:abstractNumId w:val="5"/>
  </w:num>
  <w:num w:numId="21">
    <w:abstractNumId w:val="20"/>
  </w:num>
  <w:num w:numId="22">
    <w:abstractNumId w:val="29"/>
  </w:num>
  <w:num w:numId="23">
    <w:abstractNumId w:val="2"/>
  </w:num>
  <w:num w:numId="24">
    <w:abstractNumId w:val="12"/>
  </w:num>
  <w:num w:numId="25">
    <w:abstractNumId w:val="33"/>
  </w:num>
  <w:num w:numId="26">
    <w:abstractNumId w:val="28"/>
  </w:num>
  <w:num w:numId="27">
    <w:abstractNumId w:val="22"/>
  </w:num>
  <w:num w:numId="28">
    <w:abstractNumId w:val="17"/>
  </w:num>
  <w:num w:numId="29">
    <w:abstractNumId w:val="21"/>
  </w:num>
  <w:num w:numId="30">
    <w:abstractNumId w:val="10"/>
  </w:num>
  <w:num w:numId="31">
    <w:abstractNumId w:val="27"/>
  </w:num>
  <w:num w:numId="32">
    <w:abstractNumId w:val="14"/>
  </w:num>
  <w:num w:numId="33">
    <w:abstractNumId w:val="26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361"/>
    <w:rsid w:val="000334E4"/>
    <w:rsid w:val="000B7361"/>
    <w:rsid w:val="000D4C40"/>
    <w:rsid w:val="000D7900"/>
    <w:rsid w:val="001342F6"/>
    <w:rsid w:val="00137B8F"/>
    <w:rsid w:val="001467F9"/>
    <w:rsid w:val="00155EC4"/>
    <w:rsid w:val="001D165C"/>
    <w:rsid w:val="001D16E2"/>
    <w:rsid w:val="00234083"/>
    <w:rsid w:val="00236679"/>
    <w:rsid w:val="002B69B2"/>
    <w:rsid w:val="00303480"/>
    <w:rsid w:val="00317A66"/>
    <w:rsid w:val="003729EA"/>
    <w:rsid w:val="00385F7B"/>
    <w:rsid w:val="003A1BD7"/>
    <w:rsid w:val="003A3E93"/>
    <w:rsid w:val="003D1E88"/>
    <w:rsid w:val="003F7A7E"/>
    <w:rsid w:val="004074A8"/>
    <w:rsid w:val="004A6D8D"/>
    <w:rsid w:val="004E1E91"/>
    <w:rsid w:val="005021B9"/>
    <w:rsid w:val="005046AE"/>
    <w:rsid w:val="00537FC7"/>
    <w:rsid w:val="00553D92"/>
    <w:rsid w:val="005653CE"/>
    <w:rsid w:val="00590819"/>
    <w:rsid w:val="0061227D"/>
    <w:rsid w:val="00634402"/>
    <w:rsid w:val="006C6866"/>
    <w:rsid w:val="006C7A1F"/>
    <w:rsid w:val="006E3197"/>
    <w:rsid w:val="006F4D8B"/>
    <w:rsid w:val="00707BE9"/>
    <w:rsid w:val="00750867"/>
    <w:rsid w:val="007A0643"/>
    <w:rsid w:val="007D35E3"/>
    <w:rsid w:val="007E0AA6"/>
    <w:rsid w:val="007F313F"/>
    <w:rsid w:val="0082489A"/>
    <w:rsid w:val="00871268"/>
    <w:rsid w:val="00873DCB"/>
    <w:rsid w:val="0087705D"/>
    <w:rsid w:val="008855C2"/>
    <w:rsid w:val="008C765C"/>
    <w:rsid w:val="008F28CB"/>
    <w:rsid w:val="0090295A"/>
    <w:rsid w:val="00921A2A"/>
    <w:rsid w:val="00961C7A"/>
    <w:rsid w:val="00963957"/>
    <w:rsid w:val="009A33AC"/>
    <w:rsid w:val="009E696D"/>
    <w:rsid w:val="009F631B"/>
    <w:rsid w:val="009F7F99"/>
    <w:rsid w:val="00A05DAB"/>
    <w:rsid w:val="00A2021D"/>
    <w:rsid w:val="00A274C7"/>
    <w:rsid w:val="00A40007"/>
    <w:rsid w:val="00A67C0F"/>
    <w:rsid w:val="00A774CB"/>
    <w:rsid w:val="00AC2C26"/>
    <w:rsid w:val="00B90346"/>
    <w:rsid w:val="00BF3DEC"/>
    <w:rsid w:val="00BF6AF9"/>
    <w:rsid w:val="00C11366"/>
    <w:rsid w:val="00C13380"/>
    <w:rsid w:val="00CB2DC4"/>
    <w:rsid w:val="00DE609B"/>
    <w:rsid w:val="00E42B93"/>
    <w:rsid w:val="00E92843"/>
    <w:rsid w:val="00EC20B4"/>
    <w:rsid w:val="00ED3051"/>
    <w:rsid w:val="00ED6782"/>
    <w:rsid w:val="00EF30E7"/>
    <w:rsid w:val="00EF711D"/>
    <w:rsid w:val="00F2473F"/>
    <w:rsid w:val="00F60996"/>
    <w:rsid w:val="00F83D86"/>
    <w:rsid w:val="00F86B17"/>
    <w:rsid w:val="00FB396B"/>
    <w:rsid w:val="00FE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57"/>
    <w:pPr>
      <w:spacing w:after="200" w:line="276" w:lineRule="auto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2B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639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63957"/>
  </w:style>
  <w:style w:type="table" w:styleId="a4">
    <w:name w:val="Table Grid"/>
    <w:basedOn w:val="a1"/>
    <w:uiPriority w:val="59"/>
    <w:rsid w:val="0096395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63957"/>
    <w:rPr>
      <w:b/>
      <w:bCs/>
    </w:rPr>
  </w:style>
  <w:style w:type="paragraph" w:styleId="a6">
    <w:name w:val="List Paragraph"/>
    <w:basedOn w:val="a"/>
    <w:link w:val="a7"/>
    <w:uiPriority w:val="34"/>
    <w:qFormat/>
    <w:rsid w:val="003F7A7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1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7A66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F86B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7">
    <w:name w:val="Абзац списка Знак"/>
    <w:link w:val="a6"/>
    <w:uiPriority w:val="34"/>
    <w:locked/>
    <w:rsid w:val="00F2473F"/>
  </w:style>
  <w:style w:type="paragraph" w:styleId="aa">
    <w:name w:val="No Spacing"/>
    <w:link w:val="ab"/>
    <w:uiPriority w:val="1"/>
    <w:qFormat/>
    <w:rsid w:val="00F2473F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707BE9"/>
  </w:style>
  <w:style w:type="paragraph" w:customStyle="1" w:styleId="AssignmentTemplate">
    <w:name w:val="AssignmentTemplate"/>
    <w:basedOn w:val="9"/>
    <w:rsid w:val="00E42B93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E42B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c">
    <w:name w:val="Hyperlink"/>
    <w:basedOn w:val="a0"/>
    <w:uiPriority w:val="99"/>
    <w:unhideWhenUsed/>
    <w:rsid w:val="00A274C7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A7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774CB"/>
  </w:style>
  <w:style w:type="paragraph" w:styleId="af">
    <w:name w:val="footer"/>
    <w:basedOn w:val="a"/>
    <w:link w:val="af0"/>
    <w:uiPriority w:val="99"/>
    <w:unhideWhenUsed/>
    <w:rsid w:val="00A7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77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6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9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1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8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8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36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3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4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7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1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7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ursiv.kz/news/tendencii-i-issledovaniya/2018-05/reyting-regionov-kazakhstana-po-versii-kursiv-research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depthPercent val="100"/>
      <c:perspective val="5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Қазақстанның ЖІӨ құрылымы 2019ж.</c:v>
                </c:pt>
              </c:strCache>
            </c:strRef>
          </c:tx>
          <c:explosion val="1"/>
          <c:dPt>
            <c:idx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67A-449D-B091-AACD6B45C803}"/>
              </c:ext>
            </c:extLst>
          </c:dPt>
          <c:dPt>
            <c:idx val="1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67A-449D-B091-AACD6B45C803}"/>
              </c:ext>
            </c:extLst>
          </c:dPt>
          <c:dPt>
            <c:idx val="2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67A-449D-B091-AACD6B45C803}"/>
              </c:ext>
            </c:extLst>
          </c:dPt>
          <c:dPt>
            <c:idx val="3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67A-449D-B091-AACD6B45C803}"/>
              </c:ext>
            </c:extLst>
          </c:dPt>
          <c:dPt>
            <c:idx val="4"/>
            <c:spPr>
              <a:gradFill>
                <a:gsLst>
                  <a:gs pos="100000">
                    <a:schemeClr val="accent4">
                      <a:lumMod val="60000"/>
                      <a:lumMod val="60000"/>
                      <a:lumOff val="40000"/>
                    </a:schemeClr>
                  </a:gs>
                  <a:gs pos="0">
                    <a:schemeClr val="accent4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67A-449D-B091-AACD6B45C803}"/>
              </c:ext>
            </c:extLst>
          </c:dPt>
          <c:dLbls>
            <c:delete val="1"/>
          </c:dLbls>
          <c:cat>
            <c:strRef>
              <c:f>Лист1!$A$2:$A$6</c:f>
              <c:strCache>
                <c:ptCount val="5"/>
                <c:pt idx="0">
                  <c:v>Ауыл ш, орман ш, балық шаруашылығы</c:v>
                </c:pt>
                <c:pt idx="1">
                  <c:v>өнеркәсіп</c:v>
                </c:pt>
                <c:pt idx="2">
                  <c:v>құрылыс</c:v>
                </c:pt>
                <c:pt idx="3">
                  <c:v>Қызмет көрсету</c:v>
                </c:pt>
                <c:pt idx="4">
                  <c:v>өнімге салынатын салық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4.5</c:v>
                </c:pt>
                <c:pt idx="1">
                  <c:v>27.5</c:v>
                </c:pt>
                <c:pt idx="2">
                  <c:v>5.5</c:v>
                </c:pt>
                <c:pt idx="3">
                  <c:v>55.5</c:v>
                </c:pt>
                <c:pt idx="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567A-449D-B091-AACD6B45C803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plotVisOnly val="1"/>
    <c:dispBlanksAs val="zero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305-09</dc:creator>
  <cp:lastModifiedBy>Асылбек</cp:lastModifiedBy>
  <cp:revision>9</cp:revision>
  <cp:lastPrinted>2020-12-22T04:49:00Z</cp:lastPrinted>
  <dcterms:created xsi:type="dcterms:W3CDTF">2020-12-22T03:31:00Z</dcterms:created>
  <dcterms:modified xsi:type="dcterms:W3CDTF">2020-12-24T11:37:00Z</dcterms:modified>
</cp:coreProperties>
</file>