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53" w:rsidRDefault="00454F53" w:rsidP="00B3797B">
      <w:pPr>
        <w:pStyle w:val="51"/>
        <w:kinsoku w:val="0"/>
        <w:overflowPunct w:val="0"/>
        <w:ind w:left="0"/>
        <w:jc w:val="center"/>
        <w:outlineLvl w:val="9"/>
        <w:rPr>
          <w:caps/>
          <w:spacing w:val="-1"/>
          <w:lang w:val="kk-KZ"/>
        </w:rPr>
      </w:pPr>
      <w:r w:rsidRPr="00754F7D">
        <w:rPr>
          <w:caps/>
          <w:spacing w:val="-1"/>
          <w:lang w:val="kk-KZ"/>
        </w:rPr>
        <w:t>Қысқа мерзімді жоспар</w:t>
      </w:r>
    </w:p>
    <w:p w:rsidR="00B3797B" w:rsidRDefault="00B3797B" w:rsidP="00B3797B">
      <w:pPr>
        <w:pStyle w:val="51"/>
        <w:kinsoku w:val="0"/>
        <w:overflowPunct w:val="0"/>
        <w:ind w:left="0"/>
        <w:jc w:val="center"/>
        <w:outlineLvl w:val="9"/>
        <w:rPr>
          <w:caps/>
          <w:spacing w:val="-1"/>
          <w:lang w:val="kk-KZ"/>
        </w:rPr>
      </w:pPr>
    </w:p>
    <w:p w:rsidR="00B3797B" w:rsidRPr="00754F7D" w:rsidRDefault="00B3797B" w:rsidP="00B3797B">
      <w:pPr>
        <w:pStyle w:val="51"/>
        <w:kinsoku w:val="0"/>
        <w:overflowPunct w:val="0"/>
        <w:ind w:left="0"/>
        <w:jc w:val="center"/>
        <w:outlineLvl w:val="9"/>
        <w:rPr>
          <w:caps/>
          <w:spacing w:val="-1"/>
          <w:lang w:val="kk-KZ"/>
        </w:rPr>
      </w:pPr>
    </w:p>
    <w:tbl>
      <w:tblPr>
        <w:tblStyle w:val="a3"/>
        <w:tblW w:w="10645" w:type="dxa"/>
        <w:jc w:val="center"/>
        <w:tblLayout w:type="fixed"/>
        <w:tblLook w:val="04A0"/>
      </w:tblPr>
      <w:tblGrid>
        <w:gridCol w:w="2122"/>
        <w:gridCol w:w="6"/>
        <w:gridCol w:w="1931"/>
        <w:gridCol w:w="1011"/>
        <w:gridCol w:w="2958"/>
        <w:gridCol w:w="369"/>
        <w:gridCol w:w="2248"/>
      </w:tblGrid>
      <w:tr w:rsidR="00454F53" w:rsidRPr="00F02933" w:rsidTr="007E7F05">
        <w:trPr>
          <w:jc w:val="center"/>
        </w:trPr>
        <w:tc>
          <w:tcPr>
            <w:tcW w:w="5070" w:type="dxa"/>
            <w:gridSpan w:val="4"/>
            <w:vMerge w:val="restart"/>
            <w:tcBorders>
              <w:top w:val="single" w:sz="4" w:space="0" w:color="auto"/>
              <w:left w:val="single" w:sz="4" w:space="0" w:color="auto"/>
              <w:right w:val="single" w:sz="4" w:space="0" w:color="auto"/>
            </w:tcBorders>
            <w:hideMark/>
          </w:tcPr>
          <w:p w:rsidR="00454F53" w:rsidRPr="008D51EC" w:rsidRDefault="00454F53" w:rsidP="007E7F05">
            <w:pPr>
              <w:jc w:val="both"/>
              <w:rPr>
                <w:bCs/>
                <w:spacing w:val="-1"/>
                <w:sz w:val="24"/>
                <w:szCs w:val="24"/>
                <w:lang w:val="kk-KZ"/>
              </w:rPr>
            </w:pPr>
            <w:r w:rsidRPr="00754F7D">
              <w:rPr>
                <w:b/>
                <w:bCs/>
                <w:spacing w:val="-1"/>
                <w:sz w:val="24"/>
                <w:szCs w:val="24"/>
                <w:lang w:val="kk-KZ"/>
              </w:rPr>
              <w:t xml:space="preserve">Ұзақ </w:t>
            </w:r>
            <w:r w:rsidRPr="00754F7D">
              <w:rPr>
                <w:b/>
                <w:bCs/>
                <w:sz w:val="24"/>
                <w:szCs w:val="24"/>
                <w:lang w:val="kk-KZ"/>
              </w:rPr>
              <w:t xml:space="preserve">мерзімді </w:t>
            </w:r>
            <w:r w:rsidRPr="00754F7D">
              <w:rPr>
                <w:b/>
                <w:bCs/>
                <w:spacing w:val="-1"/>
                <w:sz w:val="24"/>
                <w:szCs w:val="24"/>
                <w:lang w:val="kk-KZ"/>
              </w:rPr>
              <w:t>жоспардың бөлімі:</w:t>
            </w:r>
            <w:r w:rsidR="008D51EC">
              <w:rPr>
                <w:bCs/>
                <w:spacing w:val="-1"/>
                <w:sz w:val="24"/>
                <w:szCs w:val="24"/>
                <w:lang w:val="kk-KZ"/>
              </w:rPr>
              <w:t xml:space="preserve"> 7</w:t>
            </w:r>
          </w:p>
          <w:p w:rsidR="00454F53" w:rsidRPr="008D51EC" w:rsidRDefault="00454F53" w:rsidP="007E7F05">
            <w:pPr>
              <w:jc w:val="both"/>
              <w:rPr>
                <w:sz w:val="24"/>
                <w:szCs w:val="24"/>
                <w:lang w:val="kk-KZ"/>
              </w:rPr>
            </w:pPr>
            <w:r w:rsidRPr="00754F7D">
              <w:rPr>
                <w:b/>
                <w:bCs/>
                <w:sz w:val="24"/>
                <w:szCs w:val="24"/>
                <w:lang w:val="kk-KZ"/>
              </w:rPr>
              <w:t xml:space="preserve">Бөлімше: </w:t>
            </w:r>
            <w:r w:rsidR="008D51EC">
              <w:rPr>
                <w:bCs/>
                <w:sz w:val="24"/>
                <w:szCs w:val="24"/>
                <w:lang w:val="kk-KZ"/>
              </w:rPr>
              <w:t>2</w:t>
            </w:r>
          </w:p>
          <w:p w:rsidR="00454F53" w:rsidRPr="00754F7D" w:rsidRDefault="00454F53" w:rsidP="007E7F05">
            <w:pPr>
              <w:jc w:val="both"/>
              <w:rPr>
                <w:b/>
                <w:bCs/>
                <w:spacing w:val="-1"/>
                <w:sz w:val="24"/>
                <w:szCs w:val="24"/>
                <w:lang w:val="kk-KZ"/>
              </w:rPr>
            </w:pPr>
            <w:r w:rsidRPr="00754F7D">
              <w:rPr>
                <w:b/>
                <w:bCs/>
                <w:spacing w:val="-1"/>
                <w:sz w:val="24"/>
                <w:szCs w:val="24"/>
                <w:lang w:val="kk-KZ"/>
              </w:rPr>
              <w:t xml:space="preserve">Күні: </w:t>
            </w:r>
            <w:r w:rsidRPr="00454F53">
              <w:rPr>
                <w:bCs/>
                <w:spacing w:val="-1"/>
                <w:sz w:val="24"/>
                <w:szCs w:val="24"/>
                <w:lang w:val="kk-KZ"/>
              </w:rPr>
              <w:t>2020</w:t>
            </w:r>
          </w:p>
          <w:p w:rsidR="00454F53" w:rsidRPr="00505009" w:rsidRDefault="00454F53" w:rsidP="007E7F05">
            <w:pPr>
              <w:tabs>
                <w:tab w:val="left" w:pos="3584"/>
              </w:tabs>
              <w:jc w:val="both"/>
              <w:rPr>
                <w:bCs/>
                <w:spacing w:val="-1"/>
                <w:sz w:val="24"/>
                <w:szCs w:val="24"/>
                <w:lang w:val="kk-KZ"/>
              </w:rPr>
            </w:pPr>
            <w:r w:rsidRPr="00754F7D">
              <w:rPr>
                <w:b/>
                <w:bCs/>
                <w:spacing w:val="-1"/>
                <w:sz w:val="24"/>
                <w:szCs w:val="24"/>
                <w:lang w:val="kk-KZ"/>
              </w:rPr>
              <w:t xml:space="preserve">Сынып: </w:t>
            </w:r>
            <w:r w:rsidR="00505009">
              <w:rPr>
                <w:b/>
                <w:bCs/>
                <w:spacing w:val="-1"/>
                <w:sz w:val="24"/>
                <w:szCs w:val="24"/>
                <w:lang w:val="kk-KZ"/>
              </w:rPr>
              <w:t xml:space="preserve"> </w:t>
            </w:r>
            <w:r w:rsidR="00505009" w:rsidRPr="00505009">
              <w:rPr>
                <w:bCs/>
                <w:spacing w:val="-1"/>
                <w:sz w:val="24"/>
                <w:szCs w:val="24"/>
                <w:lang w:val="kk-KZ"/>
              </w:rPr>
              <w:t>9</w:t>
            </w:r>
          </w:p>
        </w:tc>
        <w:tc>
          <w:tcPr>
            <w:tcW w:w="5575" w:type="dxa"/>
            <w:gridSpan w:val="3"/>
            <w:tcBorders>
              <w:top w:val="single" w:sz="4" w:space="0" w:color="auto"/>
              <w:left w:val="single" w:sz="4" w:space="0" w:color="auto"/>
              <w:bottom w:val="single" w:sz="4" w:space="0" w:color="auto"/>
              <w:right w:val="single" w:sz="4" w:space="0" w:color="auto"/>
            </w:tcBorders>
          </w:tcPr>
          <w:p w:rsidR="00454F53" w:rsidRPr="00754F7D" w:rsidRDefault="00454F53" w:rsidP="007E7F05">
            <w:pPr>
              <w:pStyle w:val="TableParagraph"/>
              <w:tabs>
                <w:tab w:val="left" w:pos="5370"/>
              </w:tabs>
              <w:kinsoku w:val="0"/>
              <w:overflowPunct w:val="0"/>
              <w:jc w:val="both"/>
              <w:rPr>
                <w:sz w:val="24"/>
                <w:szCs w:val="24"/>
                <w:lang w:val="kk-KZ"/>
              </w:rPr>
            </w:pPr>
            <w:r w:rsidRPr="00754F7D">
              <w:rPr>
                <w:b/>
                <w:bCs/>
                <w:spacing w:val="-1"/>
                <w:sz w:val="24"/>
                <w:szCs w:val="24"/>
                <w:lang w:val="kk-KZ"/>
              </w:rPr>
              <w:t>Мектеп:</w:t>
            </w:r>
            <w:r w:rsidRPr="00754F7D">
              <w:rPr>
                <w:bCs/>
                <w:spacing w:val="-1"/>
                <w:sz w:val="24"/>
                <w:szCs w:val="24"/>
                <w:lang w:val="kk-KZ"/>
              </w:rPr>
              <w:t xml:space="preserve"> </w:t>
            </w:r>
            <w:r>
              <w:rPr>
                <w:bCs/>
                <w:spacing w:val="-1"/>
                <w:sz w:val="24"/>
                <w:szCs w:val="24"/>
                <w:lang w:val="kk-KZ"/>
              </w:rPr>
              <w:t>Ақжайық ЖОББ мектебі</w:t>
            </w:r>
          </w:p>
          <w:p w:rsidR="00454F53" w:rsidRPr="00754F7D" w:rsidRDefault="00454F53" w:rsidP="007E7F05">
            <w:pPr>
              <w:pStyle w:val="TableParagraph"/>
              <w:tabs>
                <w:tab w:val="left" w:pos="5370"/>
              </w:tabs>
              <w:kinsoku w:val="0"/>
              <w:overflowPunct w:val="0"/>
              <w:jc w:val="both"/>
              <w:rPr>
                <w:sz w:val="24"/>
                <w:szCs w:val="24"/>
                <w:lang w:val="kk-KZ"/>
              </w:rPr>
            </w:pPr>
            <w:r w:rsidRPr="00754F7D">
              <w:rPr>
                <w:b/>
                <w:bCs/>
                <w:spacing w:val="-1"/>
                <w:sz w:val="24"/>
                <w:szCs w:val="24"/>
                <w:lang w:val="kk-KZ"/>
              </w:rPr>
              <w:t>Мұғалімнің аты-жөні:</w:t>
            </w:r>
            <w:r>
              <w:rPr>
                <w:bCs/>
                <w:spacing w:val="-1"/>
                <w:sz w:val="24"/>
                <w:szCs w:val="24"/>
                <w:lang w:val="kk-KZ"/>
              </w:rPr>
              <w:t xml:space="preserve"> Сағит Мөлдір Азбекқызы</w:t>
            </w:r>
          </w:p>
        </w:tc>
      </w:tr>
      <w:tr w:rsidR="00454F53" w:rsidRPr="00754F7D" w:rsidTr="007E7F05">
        <w:trPr>
          <w:jc w:val="center"/>
        </w:trPr>
        <w:tc>
          <w:tcPr>
            <w:tcW w:w="5070" w:type="dxa"/>
            <w:gridSpan w:val="4"/>
            <w:vMerge/>
            <w:tcBorders>
              <w:left w:val="single" w:sz="4" w:space="0" w:color="auto"/>
              <w:bottom w:val="single" w:sz="4" w:space="0" w:color="auto"/>
              <w:right w:val="single" w:sz="4" w:space="0" w:color="auto"/>
            </w:tcBorders>
            <w:hideMark/>
          </w:tcPr>
          <w:p w:rsidR="00454F53" w:rsidRPr="00754F7D" w:rsidRDefault="00454F53" w:rsidP="007E7F05">
            <w:pPr>
              <w:pStyle w:val="TableParagraph"/>
              <w:tabs>
                <w:tab w:val="left" w:pos="5370"/>
              </w:tabs>
              <w:kinsoku w:val="0"/>
              <w:overflowPunct w:val="0"/>
              <w:jc w:val="both"/>
              <w:rPr>
                <w:b/>
                <w:bCs/>
                <w:spacing w:val="-1"/>
                <w:sz w:val="24"/>
                <w:szCs w:val="24"/>
                <w:lang w:val="kk-KZ"/>
              </w:rPr>
            </w:pPr>
          </w:p>
        </w:tc>
        <w:tc>
          <w:tcPr>
            <w:tcW w:w="2958" w:type="dxa"/>
            <w:tcBorders>
              <w:top w:val="single" w:sz="4" w:space="0" w:color="auto"/>
              <w:left w:val="single" w:sz="4" w:space="0" w:color="auto"/>
              <w:bottom w:val="single" w:sz="4" w:space="0" w:color="auto"/>
              <w:right w:val="single" w:sz="4" w:space="0" w:color="auto"/>
            </w:tcBorders>
          </w:tcPr>
          <w:p w:rsidR="00454F53" w:rsidRPr="00754F7D" w:rsidRDefault="00454F53" w:rsidP="007E7F05">
            <w:pPr>
              <w:pStyle w:val="TableParagraph"/>
              <w:tabs>
                <w:tab w:val="left" w:pos="5370"/>
              </w:tabs>
              <w:kinsoku w:val="0"/>
              <w:overflowPunct w:val="0"/>
              <w:jc w:val="both"/>
              <w:rPr>
                <w:b/>
                <w:bCs/>
                <w:spacing w:val="-1"/>
                <w:sz w:val="24"/>
                <w:szCs w:val="24"/>
                <w:lang w:val="kk-KZ"/>
              </w:rPr>
            </w:pPr>
            <w:r w:rsidRPr="00754F7D">
              <w:rPr>
                <w:b/>
                <w:bCs/>
                <w:spacing w:val="-1"/>
                <w:sz w:val="24"/>
                <w:szCs w:val="24"/>
                <w:lang w:val="kk-KZ"/>
              </w:rPr>
              <w:t>Қатысқандар:</w:t>
            </w:r>
          </w:p>
        </w:tc>
        <w:tc>
          <w:tcPr>
            <w:tcW w:w="2617" w:type="dxa"/>
            <w:gridSpan w:val="2"/>
            <w:tcBorders>
              <w:top w:val="single" w:sz="4" w:space="0" w:color="auto"/>
              <w:left w:val="single" w:sz="4" w:space="0" w:color="auto"/>
              <w:bottom w:val="single" w:sz="4" w:space="0" w:color="auto"/>
              <w:right w:val="single" w:sz="4" w:space="0" w:color="auto"/>
            </w:tcBorders>
          </w:tcPr>
          <w:p w:rsidR="00454F53" w:rsidRPr="00754F7D" w:rsidRDefault="00454F53" w:rsidP="007E7F05">
            <w:pPr>
              <w:pStyle w:val="TableParagraph"/>
              <w:tabs>
                <w:tab w:val="left" w:pos="5370"/>
              </w:tabs>
              <w:kinsoku w:val="0"/>
              <w:overflowPunct w:val="0"/>
              <w:jc w:val="both"/>
              <w:rPr>
                <w:b/>
                <w:bCs/>
                <w:spacing w:val="-1"/>
                <w:sz w:val="24"/>
                <w:szCs w:val="24"/>
                <w:lang w:val="kk-KZ"/>
              </w:rPr>
            </w:pPr>
            <w:r w:rsidRPr="00754F7D">
              <w:rPr>
                <w:b/>
                <w:bCs/>
                <w:spacing w:val="-1"/>
                <w:sz w:val="24"/>
                <w:szCs w:val="24"/>
                <w:lang w:val="kk-KZ"/>
              </w:rPr>
              <w:t>Қатыспағандар:</w:t>
            </w:r>
          </w:p>
        </w:tc>
      </w:tr>
      <w:tr w:rsidR="00454F53" w:rsidRPr="00505009" w:rsidTr="007E7F05">
        <w:trPr>
          <w:jc w:val="center"/>
        </w:trPr>
        <w:tc>
          <w:tcPr>
            <w:tcW w:w="10645" w:type="dxa"/>
            <w:gridSpan w:val="7"/>
            <w:tcBorders>
              <w:top w:val="single" w:sz="4" w:space="0" w:color="auto"/>
              <w:left w:val="single" w:sz="4" w:space="0" w:color="auto"/>
              <w:bottom w:val="single" w:sz="4" w:space="0" w:color="auto"/>
              <w:right w:val="single" w:sz="4" w:space="0" w:color="auto"/>
            </w:tcBorders>
            <w:hideMark/>
          </w:tcPr>
          <w:p w:rsidR="00A000DD" w:rsidRDefault="00454F53" w:rsidP="002347FC">
            <w:pPr>
              <w:rPr>
                <w:rFonts w:eastAsia="Calibri"/>
                <w:lang w:val="kk-KZ"/>
              </w:rPr>
            </w:pPr>
            <w:r w:rsidRPr="00754F7D">
              <w:rPr>
                <w:b/>
                <w:sz w:val="24"/>
                <w:szCs w:val="24"/>
                <w:lang w:val="kk-KZ"/>
              </w:rPr>
              <w:t>Сабақтың тақырыбы</w:t>
            </w:r>
            <w:r w:rsidRPr="00754F7D">
              <w:rPr>
                <w:sz w:val="24"/>
                <w:szCs w:val="24"/>
                <w:lang w:val="kk-KZ"/>
              </w:rPr>
              <w:t xml:space="preserve">: </w:t>
            </w:r>
            <w:r w:rsidR="00505009">
              <w:rPr>
                <w:sz w:val="24"/>
                <w:szCs w:val="24"/>
                <w:lang w:val="kk-KZ"/>
              </w:rPr>
              <w:t xml:space="preserve"> </w:t>
            </w:r>
            <w:r w:rsidR="002347FC" w:rsidRPr="00490141">
              <w:rPr>
                <w:rFonts w:eastAsia="MS Minngs"/>
                <w:lang w:val="kk-KZ"/>
              </w:rPr>
              <w:t xml:space="preserve">9.2 </w:t>
            </w:r>
            <w:r w:rsidR="002347FC">
              <w:rPr>
                <w:rFonts w:eastAsia="MS Minngs"/>
                <w:lang w:val="kk-KZ"/>
              </w:rPr>
              <w:t xml:space="preserve"> </w:t>
            </w:r>
            <w:r w:rsidR="002347FC" w:rsidRPr="00490141">
              <w:rPr>
                <w:rFonts w:eastAsia="Calibri"/>
                <w:lang w:val="kk-KZ"/>
              </w:rPr>
              <w:t>Қылмыс ұғымы</w:t>
            </w:r>
          </w:p>
          <w:p w:rsidR="002347FC" w:rsidRDefault="002347FC" w:rsidP="002347FC">
            <w:pPr>
              <w:rPr>
                <w:rFonts w:eastAsia="Calibri"/>
                <w:lang w:val="kk-KZ"/>
              </w:rPr>
            </w:pPr>
          </w:p>
          <w:p w:rsidR="00505009" w:rsidRPr="002347FC" w:rsidRDefault="002347FC" w:rsidP="002347FC">
            <w:pPr>
              <w:rPr>
                <w:rFonts w:eastAsia="MS Minngs"/>
                <w:lang w:val="kk-KZ"/>
              </w:rPr>
            </w:pPr>
            <w:r>
              <w:rPr>
                <w:rFonts w:eastAsia="Calibri"/>
                <w:lang w:val="kk-KZ"/>
              </w:rPr>
              <w:t xml:space="preserve">Зерттеу сұрағы:  </w:t>
            </w:r>
            <w:r>
              <w:rPr>
                <w:rFonts w:eastAsia="MS Minngs"/>
                <w:lang w:val="kk-KZ"/>
              </w:rPr>
              <w:t xml:space="preserve">  </w:t>
            </w:r>
            <w:r w:rsidRPr="00490141">
              <w:rPr>
                <w:rFonts w:eastAsia="MS Minngs"/>
                <w:lang w:val="kk-KZ"/>
              </w:rPr>
              <w:t>Қандай әрекет қылмыс деп танылады?</w:t>
            </w:r>
          </w:p>
        </w:tc>
      </w:tr>
      <w:tr w:rsidR="00454F53" w:rsidRPr="00505009"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rPr>
                <w:b/>
                <w:sz w:val="24"/>
                <w:szCs w:val="24"/>
                <w:lang w:val="kk-KZ"/>
              </w:rPr>
            </w:pPr>
            <w:r w:rsidRPr="00754F7D">
              <w:rPr>
                <w:b/>
                <w:sz w:val="24"/>
                <w:szCs w:val="24"/>
                <w:lang w:val="kk-KZ"/>
              </w:rPr>
              <w:t xml:space="preserve">Осы сабақта қол жеткізетін оқу мақсаттары </w:t>
            </w:r>
            <w:r>
              <w:rPr>
                <w:i/>
                <w:sz w:val="24"/>
                <w:szCs w:val="24"/>
                <w:lang w:val="kk-KZ"/>
              </w:rPr>
              <w:t>(оқу бағдарламасына сәйкес</w:t>
            </w:r>
            <w:r w:rsidRPr="00754F7D">
              <w:rPr>
                <w:i/>
                <w:sz w:val="24"/>
                <w:szCs w:val="24"/>
                <w:lang w:val="kk-KZ"/>
              </w:rPr>
              <w:t>)</w:t>
            </w:r>
          </w:p>
        </w:tc>
        <w:tc>
          <w:tcPr>
            <w:tcW w:w="8523" w:type="dxa"/>
            <w:gridSpan w:val="6"/>
            <w:tcBorders>
              <w:top w:val="single" w:sz="4" w:space="0" w:color="auto"/>
              <w:left w:val="single" w:sz="4" w:space="0" w:color="auto"/>
              <w:bottom w:val="single" w:sz="4" w:space="0" w:color="auto"/>
              <w:right w:val="single" w:sz="4" w:space="0" w:color="auto"/>
            </w:tcBorders>
            <w:hideMark/>
          </w:tcPr>
          <w:p w:rsidR="002347FC" w:rsidRDefault="002347FC" w:rsidP="007E7F05">
            <w:pPr>
              <w:jc w:val="both"/>
              <w:rPr>
                <w:rFonts w:eastAsia="Calibri"/>
                <w:lang w:val="kk-KZ"/>
              </w:rPr>
            </w:pPr>
          </w:p>
          <w:p w:rsidR="00505009" w:rsidRDefault="002347FC" w:rsidP="007E7F05">
            <w:pPr>
              <w:jc w:val="both"/>
              <w:rPr>
                <w:rFonts w:eastAsia="Calibri"/>
                <w:lang w:val="kk-KZ"/>
              </w:rPr>
            </w:pPr>
            <w:r w:rsidRPr="00490141">
              <w:rPr>
                <w:rFonts w:eastAsia="Calibri"/>
                <w:lang w:val="kk-KZ"/>
              </w:rPr>
              <w:t>9.7.</w:t>
            </w:r>
            <w:r>
              <w:rPr>
                <w:rFonts w:eastAsia="Calibri"/>
                <w:lang w:val="kk-KZ"/>
              </w:rPr>
              <w:t>2.1</w:t>
            </w:r>
            <w:r w:rsidRPr="00490141">
              <w:rPr>
                <w:rFonts w:eastAsia="Calibri"/>
                <w:lang w:val="kk-KZ"/>
              </w:rPr>
              <w:t xml:space="preserve"> қылмыстың белгілері мен түрлерін ажырату</w:t>
            </w:r>
          </w:p>
          <w:p w:rsidR="002347FC" w:rsidRPr="00754F7D" w:rsidRDefault="002347FC" w:rsidP="002347FC">
            <w:pPr>
              <w:jc w:val="both"/>
              <w:rPr>
                <w:sz w:val="24"/>
                <w:szCs w:val="24"/>
                <w:lang w:val="kk-KZ"/>
              </w:rPr>
            </w:pPr>
          </w:p>
        </w:tc>
      </w:tr>
      <w:tr w:rsidR="00454F53" w:rsidRPr="00F02933"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rPr>
                <w:b/>
                <w:sz w:val="24"/>
                <w:szCs w:val="24"/>
                <w:lang w:val="kk-KZ"/>
              </w:rPr>
            </w:pPr>
            <w:r w:rsidRPr="00754F7D">
              <w:rPr>
                <w:b/>
                <w:sz w:val="24"/>
                <w:szCs w:val="24"/>
                <w:lang w:val="kk-KZ"/>
              </w:rPr>
              <w:t>Сабақтың мақсаты</w:t>
            </w:r>
          </w:p>
        </w:tc>
        <w:tc>
          <w:tcPr>
            <w:tcW w:w="8523" w:type="dxa"/>
            <w:gridSpan w:val="6"/>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both"/>
              <w:rPr>
                <w:sz w:val="24"/>
                <w:szCs w:val="24"/>
                <w:lang w:val="kk-KZ"/>
              </w:rPr>
            </w:pPr>
            <w:r w:rsidRPr="00754F7D">
              <w:rPr>
                <w:sz w:val="24"/>
                <w:szCs w:val="24"/>
                <w:lang w:val="kk-KZ"/>
              </w:rPr>
              <w:t xml:space="preserve">- </w:t>
            </w:r>
            <w:r w:rsidR="002347FC" w:rsidRPr="00A00D42">
              <w:rPr>
                <w:b/>
                <w:sz w:val="24"/>
                <w:szCs w:val="24"/>
                <w:lang w:val="kk-KZ"/>
              </w:rPr>
              <w:t>Барлығы</w:t>
            </w:r>
            <w:r w:rsidR="002347FC">
              <w:rPr>
                <w:sz w:val="24"/>
                <w:szCs w:val="24"/>
                <w:lang w:val="kk-KZ"/>
              </w:rPr>
              <w:t xml:space="preserve"> қылмыс ұғымы туралы әңгімелейді;</w:t>
            </w:r>
          </w:p>
          <w:p w:rsidR="00454F53" w:rsidRPr="00754F7D" w:rsidRDefault="00454F53" w:rsidP="007E7F05">
            <w:pPr>
              <w:jc w:val="both"/>
              <w:rPr>
                <w:sz w:val="24"/>
                <w:szCs w:val="24"/>
                <w:lang w:val="kk-KZ"/>
              </w:rPr>
            </w:pPr>
            <w:r w:rsidRPr="00754F7D">
              <w:rPr>
                <w:sz w:val="24"/>
                <w:szCs w:val="24"/>
                <w:lang w:val="kk-KZ"/>
              </w:rPr>
              <w:t xml:space="preserve">- </w:t>
            </w:r>
            <w:r w:rsidR="002347FC" w:rsidRPr="00A00D42">
              <w:rPr>
                <w:b/>
                <w:sz w:val="24"/>
                <w:szCs w:val="24"/>
                <w:lang w:val="kk-KZ"/>
              </w:rPr>
              <w:t>Басым бөлігі</w:t>
            </w:r>
            <w:r w:rsidR="002347FC">
              <w:rPr>
                <w:sz w:val="24"/>
                <w:szCs w:val="24"/>
                <w:lang w:val="kk-KZ"/>
              </w:rPr>
              <w:t xml:space="preserve"> </w:t>
            </w:r>
            <w:r w:rsidR="00A00D42">
              <w:rPr>
                <w:sz w:val="24"/>
                <w:szCs w:val="24"/>
                <w:lang w:val="kk-KZ"/>
              </w:rPr>
              <w:t xml:space="preserve">қылмыс </w:t>
            </w:r>
            <w:r w:rsidR="002347FC">
              <w:rPr>
                <w:rFonts w:eastAsia="Calibri"/>
                <w:lang w:val="kk-KZ"/>
              </w:rPr>
              <w:t>белгілері мен түрлерін ажыратады;</w:t>
            </w:r>
          </w:p>
          <w:p w:rsidR="00454F53" w:rsidRDefault="00454F53" w:rsidP="007E7F05">
            <w:pPr>
              <w:jc w:val="both"/>
              <w:rPr>
                <w:sz w:val="24"/>
                <w:szCs w:val="24"/>
                <w:lang w:val="kk-KZ"/>
              </w:rPr>
            </w:pPr>
            <w:r w:rsidRPr="00754F7D">
              <w:rPr>
                <w:sz w:val="24"/>
                <w:szCs w:val="24"/>
                <w:lang w:val="kk-KZ"/>
              </w:rPr>
              <w:t xml:space="preserve">- </w:t>
            </w:r>
            <w:r w:rsidR="002347FC" w:rsidRPr="00A00D42">
              <w:rPr>
                <w:b/>
                <w:sz w:val="24"/>
                <w:szCs w:val="24"/>
                <w:lang w:val="kk-KZ"/>
              </w:rPr>
              <w:t>Кейбірі</w:t>
            </w:r>
            <w:r w:rsidR="002347FC">
              <w:rPr>
                <w:sz w:val="24"/>
                <w:szCs w:val="24"/>
                <w:lang w:val="kk-KZ"/>
              </w:rPr>
              <w:t xml:space="preserve"> заңнамаға сүйеніп қылмыс түрлерін зерттейді.</w:t>
            </w:r>
          </w:p>
          <w:p w:rsidR="003E7486" w:rsidRPr="00754F7D" w:rsidRDefault="003E7486" w:rsidP="007E7F05">
            <w:pPr>
              <w:jc w:val="both"/>
              <w:rPr>
                <w:sz w:val="24"/>
                <w:szCs w:val="24"/>
                <w:lang w:val="kk-KZ"/>
              </w:rPr>
            </w:pPr>
          </w:p>
        </w:tc>
      </w:tr>
      <w:tr w:rsidR="00454F53" w:rsidRPr="00F02933"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rPr>
                <w:b/>
                <w:sz w:val="24"/>
                <w:szCs w:val="24"/>
                <w:lang w:val="kk-KZ"/>
              </w:rPr>
            </w:pPr>
            <w:r w:rsidRPr="00754F7D">
              <w:rPr>
                <w:b/>
                <w:sz w:val="24"/>
                <w:szCs w:val="24"/>
                <w:lang w:val="kk-KZ"/>
              </w:rPr>
              <w:t>Бағалау критерийі</w:t>
            </w:r>
          </w:p>
        </w:tc>
        <w:tc>
          <w:tcPr>
            <w:tcW w:w="8523" w:type="dxa"/>
            <w:gridSpan w:val="6"/>
            <w:tcBorders>
              <w:top w:val="single" w:sz="4" w:space="0" w:color="auto"/>
              <w:left w:val="single" w:sz="4" w:space="0" w:color="auto"/>
              <w:bottom w:val="single" w:sz="4" w:space="0" w:color="auto"/>
              <w:right w:val="single" w:sz="4" w:space="0" w:color="auto"/>
            </w:tcBorders>
            <w:hideMark/>
          </w:tcPr>
          <w:p w:rsidR="003E7486" w:rsidRPr="00754F7D" w:rsidRDefault="003E7486" w:rsidP="003E7486">
            <w:pPr>
              <w:jc w:val="both"/>
              <w:rPr>
                <w:sz w:val="24"/>
                <w:szCs w:val="24"/>
                <w:lang w:val="kk-KZ"/>
              </w:rPr>
            </w:pPr>
            <w:r w:rsidRPr="00754F7D">
              <w:rPr>
                <w:sz w:val="24"/>
                <w:szCs w:val="24"/>
                <w:lang w:val="kk-KZ"/>
              </w:rPr>
              <w:t xml:space="preserve">- </w:t>
            </w:r>
            <w:r w:rsidRPr="00A00D42">
              <w:rPr>
                <w:b/>
                <w:sz w:val="24"/>
                <w:szCs w:val="24"/>
                <w:lang w:val="kk-KZ"/>
              </w:rPr>
              <w:t>Барлығы</w:t>
            </w:r>
            <w:r w:rsidR="0053423F">
              <w:rPr>
                <w:sz w:val="24"/>
                <w:szCs w:val="24"/>
                <w:lang w:val="kk-KZ"/>
              </w:rPr>
              <w:t xml:space="preserve"> қылмыс ұғым</w:t>
            </w:r>
            <w:r w:rsidR="0053423F" w:rsidRPr="0053423F">
              <w:rPr>
                <w:sz w:val="24"/>
                <w:szCs w:val="24"/>
                <w:lang w:val="kk-KZ"/>
              </w:rPr>
              <w:t>ын анықтайды</w:t>
            </w:r>
            <w:r>
              <w:rPr>
                <w:sz w:val="24"/>
                <w:szCs w:val="24"/>
                <w:lang w:val="kk-KZ"/>
              </w:rPr>
              <w:t>;</w:t>
            </w:r>
          </w:p>
          <w:p w:rsidR="003E7486" w:rsidRPr="00754F7D" w:rsidRDefault="003E7486" w:rsidP="003E7486">
            <w:pPr>
              <w:jc w:val="both"/>
              <w:rPr>
                <w:sz w:val="24"/>
                <w:szCs w:val="24"/>
                <w:lang w:val="kk-KZ"/>
              </w:rPr>
            </w:pPr>
            <w:r w:rsidRPr="00754F7D">
              <w:rPr>
                <w:sz w:val="24"/>
                <w:szCs w:val="24"/>
                <w:lang w:val="kk-KZ"/>
              </w:rPr>
              <w:t xml:space="preserve">- </w:t>
            </w:r>
            <w:r w:rsidRPr="00A00D42">
              <w:rPr>
                <w:b/>
                <w:sz w:val="24"/>
                <w:szCs w:val="24"/>
                <w:lang w:val="kk-KZ"/>
              </w:rPr>
              <w:t>Басым бөлігі</w:t>
            </w:r>
            <w:r>
              <w:rPr>
                <w:sz w:val="24"/>
                <w:szCs w:val="24"/>
                <w:lang w:val="kk-KZ"/>
              </w:rPr>
              <w:t xml:space="preserve"> қылмыс </w:t>
            </w:r>
            <w:r w:rsidR="0053423F">
              <w:rPr>
                <w:rFonts w:eastAsia="Calibri"/>
                <w:lang w:val="kk-KZ"/>
              </w:rPr>
              <w:t>белгілері мен түрлерін жіктейді</w:t>
            </w:r>
            <w:r>
              <w:rPr>
                <w:rFonts w:eastAsia="Calibri"/>
                <w:lang w:val="kk-KZ"/>
              </w:rPr>
              <w:t>;</w:t>
            </w:r>
          </w:p>
          <w:p w:rsidR="002A24BF" w:rsidRDefault="003E7486" w:rsidP="003E7486">
            <w:pPr>
              <w:jc w:val="both"/>
              <w:rPr>
                <w:sz w:val="24"/>
                <w:szCs w:val="24"/>
                <w:lang w:val="kk-KZ"/>
              </w:rPr>
            </w:pPr>
            <w:r w:rsidRPr="00754F7D">
              <w:rPr>
                <w:sz w:val="24"/>
                <w:szCs w:val="24"/>
                <w:lang w:val="kk-KZ"/>
              </w:rPr>
              <w:t xml:space="preserve">- </w:t>
            </w:r>
            <w:r w:rsidRPr="00A00D42">
              <w:rPr>
                <w:b/>
                <w:sz w:val="24"/>
                <w:szCs w:val="24"/>
                <w:lang w:val="kk-KZ"/>
              </w:rPr>
              <w:t>Кейбірі</w:t>
            </w:r>
            <w:r>
              <w:rPr>
                <w:sz w:val="24"/>
                <w:szCs w:val="24"/>
                <w:lang w:val="kk-KZ"/>
              </w:rPr>
              <w:t xml:space="preserve"> заңнамаға сүйеніп</w:t>
            </w:r>
            <w:r w:rsidR="0053423F">
              <w:rPr>
                <w:sz w:val="24"/>
                <w:szCs w:val="24"/>
                <w:lang w:val="kk-KZ"/>
              </w:rPr>
              <w:t xml:space="preserve"> қылмыс түрлеріне дәлелдер келтіреді</w:t>
            </w:r>
            <w:r>
              <w:rPr>
                <w:sz w:val="24"/>
                <w:szCs w:val="24"/>
                <w:lang w:val="kk-KZ"/>
              </w:rPr>
              <w:t>.</w:t>
            </w:r>
          </w:p>
          <w:p w:rsidR="003E7486" w:rsidRPr="002A24BF" w:rsidRDefault="003E7486" w:rsidP="003E7486">
            <w:pPr>
              <w:jc w:val="both"/>
              <w:rPr>
                <w:color w:val="FF0000"/>
                <w:sz w:val="24"/>
                <w:szCs w:val="24"/>
                <w:lang w:val="kk-KZ"/>
              </w:rPr>
            </w:pPr>
          </w:p>
        </w:tc>
      </w:tr>
      <w:tr w:rsidR="00454F53" w:rsidRPr="00F02933"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both"/>
              <w:rPr>
                <w:b/>
                <w:sz w:val="24"/>
                <w:szCs w:val="24"/>
                <w:lang w:val="kk-KZ"/>
              </w:rPr>
            </w:pPr>
            <w:r w:rsidRPr="00754F7D">
              <w:rPr>
                <w:b/>
                <w:sz w:val="24"/>
                <w:szCs w:val="24"/>
                <w:lang w:val="kk-KZ"/>
              </w:rPr>
              <w:t>Тілдік мақсаттар</w:t>
            </w:r>
          </w:p>
        </w:tc>
        <w:tc>
          <w:tcPr>
            <w:tcW w:w="8523" w:type="dxa"/>
            <w:gridSpan w:val="6"/>
            <w:tcBorders>
              <w:top w:val="single" w:sz="4" w:space="0" w:color="auto"/>
              <w:left w:val="single" w:sz="4" w:space="0" w:color="auto"/>
              <w:bottom w:val="single" w:sz="4" w:space="0" w:color="auto"/>
              <w:right w:val="single" w:sz="4" w:space="0" w:color="auto"/>
            </w:tcBorders>
            <w:hideMark/>
          </w:tcPr>
          <w:p w:rsidR="002A24BF" w:rsidRPr="00077D9C" w:rsidRDefault="00077D9C" w:rsidP="007E7F05">
            <w:pPr>
              <w:jc w:val="both"/>
              <w:rPr>
                <w:sz w:val="24"/>
                <w:szCs w:val="24"/>
                <w:lang w:val="kk-KZ"/>
              </w:rPr>
            </w:pPr>
            <w:r>
              <w:rPr>
                <w:b/>
                <w:sz w:val="24"/>
                <w:szCs w:val="24"/>
                <w:lang w:val="kk-KZ"/>
              </w:rPr>
              <w:t xml:space="preserve"> </w:t>
            </w:r>
            <w:r w:rsidR="002A24BF" w:rsidRPr="00077D9C">
              <w:rPr>
                <w:sz w:val="24"/>
                <w:szCs w:val="24"/>
                <w:lang w:val="kk-KZ"/>
              </w:rPr>
              <w:t>Қылмыс</w:t>
            </w:r>
            <w:r w:rsidRPr="00077D9C">
              <w:rPr>
                <w:sz w:val="24"/>
                <w:szCs w:val="24"/>
                <w:lang w:val="kk-KZ"/>
              </w:rPr>
              <w:t xml:space="preserve"> ұғымның</w:t>
            </w:r>
            <w:r>
              <w:rPr>
                <w:sz w:val="24"/>
                <w:szCs w:val="24"/>
                <w:lang w:val="kk-KZ"/>
              </w:rPr>
              <w:t xml:space="preserve"> анықтамасын, қылмыс түрлерін жә</w:t>
            </w:r>
            <w:r w:rsidRPr="00077D9C">
              <w:rPr>
                <w:sz w:val="24"/>
                <w:szCs w:val="24"/>
                <w:lang w:val="kk-KZ"/>
              </w:rPr>
              <w:t xml:space="preserve">не қылмыс белгілерін теріп жазады. </w:t>
            </w:r>
            <w:r w:rsidR="00454F53" w:rsidRPr="00077D9C">
              <w:rPr>
                <w:sz w:val="24"/>
                <w:szCs w:val="24"/>
                <w:lang w:val="kk-KZ"/>
              </w:rPr>
              <w:t xml:space="preserve">                                                                                              </w:t>
            </w:r>
          </w:p>
          <w:p w:rsidR="00454F53" w:rsidRDefault="00454F53" w:rsidP="007E7F05">
            <w:pPr>
              <w:jc w:val="both"/>
              <w:rPr>
                <w:b/>
                <w:sz w:val="24"/>
                <w:szCs w:val="24"/>
                <w:lang w:val="kk-KZ"/>
              </w:rPr>
            </w:pPr>
            <w:r>
              <w:rPr>
                <w:b/>
                <w:sz w:val="24"/>
                <w:szCs w:val="24"/>
                <w:lang w:val="kk-KZ"/>
              </w:rPr>
              <w:t>(жазылым дағдысы)</w:t>
            </w:r>
            <w:r w:rsidRPr="00754F7D">
              <w:rPr>
                <w:b/>
                <w:sz w:val="24"/>
                <w:szCs w:val="24"/>
                <w:lang w:val="kk-KZ"/>
              </w:rPr>
              <w:t xml:space="preserve"> </w:t>
            </w:r>
          </w:p>
          <w:p w:rsidR="00454F53" w:rsidRPr="00077D9C" w:rsidRDefault="00077D9C" w:rsidP="007E7F05">
            <w:pPr>
              <w:jc w:val="both"/>
              <w:rPr>
                <w:sz w:val="24"/>
                <w:szCs w:val="24"/>
                <w:lang w:val="kk-KZ"/>
              </w:rPr>
            </w:pPr>
            <w:r>
              <w:rPr>
                <w:sz w:val="24"/>
                <w:szCs w:val="24"/>
                <w:lang w:val="kk-KZ"/>
              </w:rPr>
              <w:t xml:space="preserve">Қылмыс түрлері, </w:t>
            </w:r>
            <w:r w:rsidR="00B47BA6">
              <w:rPr>
                <w:sz w:val="24"/>
                <w:szCs w:val="24"/>
                <w:lang w:val="kk-KZ"/>
              </w:rPr>
              <w:t>қылмыс жасау сатылары туралы әңгімелейді.</w:t>
            </w:r>
          </w:p>
          <w:p w:rsidR="00454F53" w:rsidRPr="00754F7D" w:rsidRDefault="00454F53" w:rsidP="007E7F05">
            <w:pPr>
              <w:jc w:val="both"/>
              <w:rPr>
                <w:b/>
                <w:sz w:val="24"/>
                <w:szCs w:val="24"/>
                <w:lang w:val="kk-KZ"/>
              </w:rPr>
            </w:pPr>
            <w:r>
              <w:rPr>
                <w:b/>
                <w:sz w:val="24"/>
                <w:szCs w:val="24"/>
                <w:lang w:val="kk-KZ"/>
              </w:rPr>
              <w:t xml:space="preserve"> (айтылым дағдысы)</w:t>
            </w:r>
            <w:r w:rsidRPr="00754F7D">
              <w:rPr>
                <w:b/>
                <w:sz w:val="24"/>
                <w:szCs w:val="24"/>
                <w:lang w:val="kk-KZ"/>
              </w:rPr>
              <w:t xml:space="preserve"> </w:t>
            </w:r>
          </w:p>
          <w:p w:rsidR="00454F53" w:rsidRDefault="00077D9C" w:rsidP="007E7F05">
            <w:pPr>
              <w:jc w:val="both"/>
              <w:rPr>
                <w:sz w:val="24"/>
                <w:szCs w:val="24"/>
                <w:lang w:val="kk-KZ"/>
              </w:rPr>
            </w:pPr>
            <w:r w:rsidRPr="006E33F0">
              <w:rPr>
                <w:rFonts w:eastAsia="Times New Roman"/>
                <w:bCs/>
                <w:iCs/>
                <w:sz w:val="24"/>
                <w:szCs w:val="24"/>
                <w:lang w:val="kk-KZ"/>
              </w:rPr>
              <w:t>Қазақстан Республикасының Қылмыстық кодексінің 9 – бабы</w:t>
            </w:r>
            <w:r>
              <w:rPr>
                <w:rFonts w:eastAsia="Times New Roman"/>
                <w:bCs/>
                <w:iCs/>
                <w:sz w:val="24"/>
                <w:szCs w:val="24"/>
                <w:lang w:val="kk-KZ"/>
              </w:rPr>
              <w:t xml:space="preserve"> «Қылмыс» ұғымын оқып талдайды. </w:t>
            </w:r>
          </w:p>
          <w:p w:rsidR="00454F53" w:rsidRPr="00B47BA6" w:rsidRDefault="00454F53" w:rsidP="007E7F05">
            <w:pPr>
              <w:jc w:val="both"/>
              <w:rPr>
                <w:b/>
                <w:sz w:val="24"/>
                <w:szCs w:val="24"/>
                <w:lang w:val="kk-KZ"/>
              </w:rPr>
            </w:pPr>
            <w:r>
              <w:rPr>
                <w:b/>
                <w:sz w:val="24"/>
                <w:szCs w:val="24"/>
                <w:lang w:val="kk-KZ"/>
              </w:rPr>
              <w:t>(оқылым дағдысы)</w:t>
            </w:r>
            <w:r w:rsidRPr="00754F7D">
              <w:rPr>
                <w:b/>
                <w:sz w:val="24"/>
                <w:szCs w:val="24"/>
                <w:lang w:val="kk-KZ"/>
              </w:rPr>
              <w:t xml:space="preserve"> </w:t>
            </w:r>
          </w:p>
          <w:p w:rsidR="00B47BA6" w:rsidRDefault="00454F53" w:rsidP="007E7F05">
            <w:pPr>
              <w:jc w:val="both"/>
              <w:rPr>
                <w:b/>
                <w:sz w:val="24"/>
                <w:szCs w:val="24"/>
                <w:lang w:val="kk-KZ"/>
              </w:rPr>
            </w:pPr>
            <w:r>
              <w:rPr>
                <w:b/>
                <w:sz w:val="24"/>
                <w:szCs w:val="24"/>
                <w:lang w:val="kk-KZ"/>
              </w:rPr>
              <w:t xml:space="preserve"> </w:t>
            </w:r>
          </w:p>
          <w:p w:rsidR="00B47BA6" w:rsidRDefault="00F2453C" w:rsidP="007E7F05">
            <w:pPr>
              <w:jc w:val="both"/>
              <w:rPr>
                <w:b/>
                <w:sz w:val="24"/>
                <w:szCs w:val="24"/>
                <w:lang w:val="kk-KZ"/>
              </w:rPr>
            </w:pPr>
            <w:r w:rsidRPr="00F2453C">
              <w:rPr>
                <w:b/>
                <w:sz w:val="24"/>
                <w:szCs w:val="24"/>
                <w:lang w:val="kk-KZ"/>
              </w:rPr>
              <w:t>Қылмыс. https://www.yo</w:t>
            </w:r>
            <w:r>
              <w:rPr>
                <w:b/>
                <w:sz w:val="24"/>
                <w:szCs w:val="24"/>
                <w:lang w:val="kk-KZ"/>
              </w:rPr>
              <w:t xml:space="preserve">utube.com/watch?v=f BWvb4xGndg </w:t>
            </w:r>
          </w:p>
          <w:p w:rsidR="00454F53" w:rsidRPr="00754F7D" w:rsidRDefault="00454F53" w:rsidP="007E7F05">
            <w:pPr>
              <w:jc w:val="both"/>
              <w:rPr>
                <w:b/>
                <w:sz w:val="24"/>
                <w:szCs w:val="24"/>
                <w:lang w:val="kk-KZ"/>
              </w:rPr>
            </w:pPr>
            <w:r>
              <w:rPr>
                <w:b/>
                <w:sz w:val="24"/>
                <w:szCs w:val="24"/>
                <w:lang w:val="kk-KZ"/>
              </w:rPr>
              <w:t>(тыңдалым дағдысы)</w:t>
            </w:r>
            <w:r w:rsidRPr="00754F7D">
              <w:rPr>
                <w:b/>
                <w:sz w:val="24"/>
                <w:szCs w:val="24"/>
                <w:lang w:val="kk-KZ"/>
              </w:rPr>
              <w:t xml:space="preserve"> </w:t>
            </w:r>
          </w:p>
          <w:p w:rsidR="00454F53" w:rsidRDefault="00454F53" w:rsidP="007E7F05">
            <w:pPr>
              <w:jc w:val="both"/>
              <w:rPr>
                <w:sz w:val="24"/>
                <w:szCs w:val="24"/>
                <w:lang w:val="kk-KZ"/>
              </w:rPr>
            </w:pPr>
          </w:p>
          <w:p w:rsidR="00454F53" w:rsidRDefault="00454F53" w:rsidP="007E7F05">
            <w:pPr>
              <w:jc w:val="both"/>
              <w:rPr>
                <w:sz w:val="24"/>
                <w:szCs w:val="24"/>
                <w:lang w:val="kk-KZ"/>
              </w:rPr>
            </w:pPr>
          </w:p>
          <w:p w:rsidR="00A00D42" w:rsidRPr="003E479D" w:rsidRDefault="00454F53" w:rsidP="00A00D42">
            <w:pPr>
              <w:contextualSpacing/>
              <w:rPr>
                <w:sz w:val="24"/>
                <w:szCs w:val="24"/>
                <w:lang w:val="kk-KZ"/>
              </w:rPr>
            </w:pPr>
            <w:r w:rsidRPr="00754F7D">
              <w:rPr>
                <w:b/>
                <w:sz w:val="24"/>
                <w:szCs w:val="24"/>
                <w:lang w:val="kk-KZ"/>
              </w:rPr>
              <w:t xml:space="preserve">Пәнге қатысты </w:t>
            </w:r>
            <w:r>
              <w:rPr>
                <w:b/>
                <w:sz w:val="24"/>
                <w:szCs w:val="24"/>
                <w:lang w:val="kk-KZ"/>
              </w:rPr>
              <w:t xml:space="preserve">лексика мен </w:t>
            </w:r>
            <w:r w:rsidRPr="00754F7D">
              <w:rPr>
                <w:b/>
                <w:sz w:val="24"/>
                <w:szCs w:val="24"/>
                <w:lang w:val="kk-KZ"/>
              </w:rPr>
              <w:t>терм</w:t>
            </w:r>
            <w:r>
              <w:rPr>
                <w:b/>
                <w:sz w:val="24"/>
                <w:szCs w:val="24"/>
                <w:lang w:val="kk-KZ"/>
              </w:rPr>
              <w:t>инология</w:t>
            </w:r>
            <w:r w:rsidRPr="00754F7D">
              <w:rPr>
                <w:b/>
                <w:sz w:val="24"/>
                <w:szCs w:val="24"/>
                <w:lang w:val="kk-KZ"/>
              </w:rPr>
              <w:t>:</w:t>
            </w:r>
            <w:r w:rsidRPr="00754F7D">
              <w:rPr>
                <w:sz w:val="24"/>
                <w:szCs w:val="24"/>
                <w:lang w:val="kk-KZ"/>
              </w:rPr>
              <w:t xml:space="preserve"> </w:t>
            </w:r>
            <w:r w:rsidR="00A00D42">
              <w:rPr>
                <w:sz w:val="24"/>
                <w:szCs w:val="24"/>
                <w:lang w:val="kk-KZ"/>
              </w:rPr>
              <w:t xml:space="preserve"> </w:t>
            </w:r>
            <w:r w:rsidR="00A00D42" w:rsidRPr="003E479D">
              <w:rPr>
                <w:sz w:val="24"/>
                <w:szCs w:val="24"/>
                <w:lang w:val="kk-KZ"/>
              </w:rPr>
              <w:t>қылмыс</w:t>
            </w:r>
            <w:r w:rsidR="00A00D42">
              <w:rPr>
                <w:sz w:val="24"/>
                <w:szCs w:val="24"/>
                <w:lang w:val="kk-KZ"/>
              </w:rPr>
              <w:t xml:space="preserve">, </w:t>
            </w:r>
            <w:r w:rsidR="00B47BA6">
              <w:rPr>
                <w:sz w:val="24"/>
                <w:szCs w:val="24"/>
                <w:lang w:val="kk-KZ"/>
              </w:rPr>
              <w:t xml:space="preserve">қылмыс құрамы мен  түрлері, қылмысқа дайындалу, қылмыс жасауға оқталу, аяқталған қылмыс. </w:t>
            </w:r>
          </w:p>
          <w:p w:rsidR="00454F53" w:rsidRDefault="00A00D42" w:rsidP="00FA5205">
            <w:pPr>
              <w:contextualSpacing/>
              <w:rPr>
                <w:sz w:val="24"/>
                <w:szCs w:val="24"/>
                <w:lang w:val="kk-KZ"/>
              </w:rPr>
            </w:pPr>
            <w:r>
              <w:rPr>
                <w:sz w:val="24"/>
                <w:szCs w:val="24"/>
                <w:lang w:val="kk-KZ"/>
              </w:rPr>
              <w:t xml:space="preserve">        </w:t>
            </w:r>
          </w:p>
          <w:p w:rsidR="00FA5205" w:rsidRPr="00754F7D" w:rsidRDefault="00FA5205" w:rsidP="00FA5205">
            <w:pPr>
              <w:contextualSpacing/>
              <w:rPr>
                <w:sz w:val="24"/>
                <w:szCs w:val="24"/>
                <w:lang w:val="kk-KZ"/>
              </w:rPr>
            </w:pPr>
          </w:p>
          <w:p w:rsidR="00454F53" w:rsidRDefault="00454F53" w:rsidP="007E7F05">
            <w:pPr>
              <w:jc w:val="both"/>
              <w:rPr>
                <w:sz w:val="24"/>
                <w:szCs w:val="24"/>
                <w:lang w:val="kk-KZ"/>
              </w:rPr>
            </w:pPr>
            <w:r>
              <w:rPr>
                <w:b/>
                <w:sz w:val="24"/>
                <w:szCs w:val="24"/>
                <w:lang w:val="kk-KZ"/>
              </w:rPr>
              <w:t>Диалогқа/жазылымға қажетті тіркестер</w:t>
            </w:r>
            <w:r w:rsidRPr="00754F7D">
              <w:rPr>
                <w:b/>
                <w:sz w:val="24"/>
                <w:szCs w:val="24"/>
                <w:lang w:val="kk-KZ"/>
              </w:rPr>
              <w:t>:</w:t>
            </w:r>
            <w:r w:rsidRPr="00754F7D">
              <w:rPr>
                <w:sz w:val="24"/>
                <w:szCs w:val="24"/>
                <w:lang w:val="kk-KZ"/>
              </w:rPr>
              <w:t xml:space="preserve"> </w:t>
            </w:r>
            <w:r w:rsidR="00FA01D4">
              <w:rPr>
                <w:sz w:val="24"/>
                <w:szCs w:val="24"/>
                <w:lang w:val="kk-KZ"/>
              </w:rPr>
              <w:t>қылмыс ұғымы</w:t>
            </w:r>
            <w:r w:rsidR="00FA5205">
              <w:rPr>
                <w:sz w:val="24"/>
                <w:szCs w:val="24"/>
                <w:lang w:val="kk-KZ"/>
              </w:rPr>
              <w:t xml:space="preserve"> дегеніміз, қылмыстың төмендегідей түрлері бар.</w:t>
            </w:r>
          </w:p>
          <w:p w:rsidR="00454F53" w:rsidRPr="00754F7D" w:rsidRDefault="00454F53" w:rsidP="007E7F05">
            <w:pPr>
              <w:jc w:val="both"/>
              <w:rPr>
                <w:sz w:val="24"/>
                <w:szCs w:val="24"/>
                <w:lang w:val="kk-KZ"/>
              </w:rPr>
            </w:pPr>
          </w:p>
        </w:tc>
      </w:tr>
      <w:tr w:rsidR="00454F53" w:rsidRPr="00F02933"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both"/>
              <w:rPr>
                <w:b/>
                <w:sz w:val="24"/>
                <w:szCs w:val="24"/>
                <w:lang w:val="kk-KZ"/>
              </w:rPr>
            </w:pPr>
            <w:r w:rsidRPr="00754F7D">
              <w:rPr>
                <w:b/>
                <w:sz w:val="24"/>
                <w:szCs w:val="24"/>
                <w:lang w:val="kk-KZ"/>
              </w:rPr>
              <w:t>Құндылықтарға баулу</w:t>
            </w:r>
            <w:r w:rsidRPr="00754F7D">
              <w:rPr>
                <w:b/>
                <w:bCs/>
                <w:sz w:val="24"/>
                <w:szCs w:val="24"/>
                <w:lang w:val="kk-KZ"/>
              </w:rPr>
              <w:t xml:space="preserve"> </w:t>
            </w:r>
          </w:p>
        </w:tc>
        <w:tc>
          <w:tcPr>
            <w:tcW w:w="8523" w:type="dxa"/>
            <w:gridSpan w:val="6"/>
            <w:tcBorders>
              <w:top w:val="single" w:sz="4" w:space="0" w:color="auto"/>
              <w:left w:val="single" w:sz="4" w:space="0" w:color="auto"/>
              <w:bottom w:val="single" w:sz="4" w:space="0" w:color="auto"/>
              <w:right w:val="single" w:sz="4" w:space="0" w:color="auto"/>
            </w:tcBorders>
            <w:hideMark/>
          </w:tcPr>
          <w:p w:rsidR="00454F53" w:rsidRDefault="00FA01D4" w:rsidP="007E7F05">
            <w:pPr>
              <w:jc w:val="both"/>
              <w:rPr>
                <w:sz w:val="24"/>
                <w:szCs w:val="24"/>
                <w:lang w:val="kk-KZ"/>
              </w:rPr>
            </w:pPr>
            <w:r>
              <w:rPr>
                <w:sz w:val="24"/>
                <w:szCs w:val="24"/>
                <w:lang w:val="kk-KZ"/>
              </w:rPr>
              <w:t>Қазақстандық патриотизм және азаматтық жауапкершілік.</w:t>
            </w:r>
          </w:p>
          <w:p w:rsidR="00454F53" w:rsidRPr="00754F7D" w:rsidRDefault="00454F53" w:rsidP="007E7F05">
            <w:pPr>
              <w:jc w:val="both"/>
              <w:rPr>
                <w:sz w:val="24"/>
                <w:szCs w:val="24"/>
                <w:lang w:val="kk-KZ"/>
              </w:rPr>
            </w:pPr>
          </w:p>
        </w:tc>
      </w:tr>
      <w:tr w:rsidR="00454F53" w:rsidRPr="00F02933"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both"/>
              <w:rPr>
                <w:b/>
                <w:sz w:val="24"/>
                <w:szCs w:val="24"/>
                <w:lang w:val="kk-KZ"/>
              </w:rPr>
            </w:pPr>
            <w:r w:rsidRPr="00754F7D">
              <w:rPr>
                <w:b/>
                <w:sz w:val="24"/>
                <w:szCs w:val="24"/>
                <w:lang w:val="kk-KZ"/>
              </w:rPr>
              <w:t>Пәнаралық байланыс</w:t>
            </w:r>
          </w:p>
        </w:tc>
        <w:tc>
          <w:tcPr>
            <w:tcW w:w="8523" w:type="dxa"/>
            <w:gridSpan w:val="6"/>
            <w:tcBorders>
              <w:top w:val="single" w:sz="4" w:space="0" w:color="auto"/>
              <w:left w:val="single" w:sz="4" w:space="0" w:color="auto"/>
              <w:bottom w:val="single" w:sz="4" w:space="0" w:color="auto"/>
              <w:right w:val="single" w:sz="4" w:space="0" w:color="auto"/>
            </w:tcBorders>
            <w:hideMark/>
          </w:tcPr>
          <w:p w:rsidR="00454F53" w:rsidRPr="00756DF0" w:rsidRDefault="002042A2" w:rsidP="002042A2">
            <w:pPr>
              <w:jc w:val="both"/>
              <w:rPr>
                <w:sz w:val="24"/>
                <w:szCs w:val="24"/>
                <w:lang w:val="kk-KZ"/>
              </w:rPr>
            </w:pPr>
            <w:r>
              <w:rPr>
                <w:sz w:val="24"/>
                <w:szCs w:val="24"/>
                <w:lang w:val="kk-KZ"/>
              </w:rPr>
              <w:t>Қазақстан тарихы</w:t>
            </w:r>
            <w:r w:rsidR="00756DF0">
              <w:rPr>
                <w:sz w:val="24"/>
                <w:szCs w:val="24"/>
                <w:lang w:val="kk-KZ"/>
              </w:rPr>
              <w:t xml:space="preserve"> – </w:t>
            </w:r>
            <w:r w:rsidR="00986487">
              <w:rPr>
                <w:sz w:val="24"/>
                <w:szCs w:val="24"/>
                <w:lang w:val="kk-KZ"/>
              </w:rPr>
              <w:t xml:space="preserve"> «Есім ханның ескі жолы», «Қасым ханның қасқа жолы» және «Әз-Тәукенің Жеті жарғысы»</w:t>
            </w:r>
          </w:p>
        </w:tc>
      </w:tr>
      <w:tr w:rsidR="00454F53" w:rsidRPr="00F02933" w:rsidTr="007E7F05">
        <w:trPr>
          <w:jc w:val="center"/>
        </w:trPr>
        <w:tc>
          <w:tcPr>
            <w:tcW w:w="2122"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both"/>
              <w:rPr>
                <w:b/>
                <w:sz w:val="24"/>
                <w:szCs w:val="24"/>
                <w:lang w:val="kk-KZ"/>
              </w:rPr>
            </w:pPr>
            <w:r w:rsidRPr="00754F7D">
              <w:rPr>
                <w:b/>
                <w:sz w:val="24"/>
                <w:szCs w:val="24"/>
                <w:lang w:val="kk-KZ"/>
              </w:rPr>
              <w:t>Алдыңғы білім</w:t>
            </w:r>
          </w:p>
        </w:tc>
        <w:tc>
          <w:tcPr>
            <w:tcW w:w="8523" w:type="dxa"/>
            <w:gridSpan w:val="6"/>
            <w:tcBorders>
              <w:top w:val="single" w:sz="4" w:space="0" w:color="auto"/>
              <w:left w:val="single" w:sz="4" w:space="0" w:color="auto"/>
              <w:bottom w:val="single" w:sz="4" w:space="0" w:color="auto"/>
              <w:right w:val="single" w:sz="4" w:space="0" w:color="auto"/>
            </w:tcBorders>
            <w:hideMark/>
          </w:tcPr>
          <w:p w:rsidR="00454F53" w:rsidRDefault="00986487" w:rsidP="007E7F05">
            <w:pPr>
              <w:jc w:val="both"/>
              <w:rPr>
                <w:sz w:val="24"/>
                <w:szCs w:val="24"/>
                <w:lang w:val="kk-KZ"/>
              </w:rPr>
            </w:pPr>
            <w:r>
              <w:rPr>
                <w:sz w:val="24"/>
                <w:szCs w:val="24"/>
                <w:lang w:val="kk-KZ"/>
              </w:rPr>
              <w:t xml:space="preserve">6-7 сыныпта Қазақ хандардың  саяси-әлеуметтік жағдайын өткен кезде қылмыстық құқық ұғымымен танысады. </w:t>
            </w:r>
          </w:p>
          <w:p w:rsidR="00454F53" w:rsidRPr="00754F7D" w:rsidRDefault="00454F53" w:rsidP="007E7F05">
            <w:pPr>
              <w:jc w:val="both"/>
              <w:rPr>
                <w:sz w:val="24"/>
                <w:szCs w:val="24"/>
                <w:lang w:val="kk-KZ"/>
              </w:rPr>
            </w:pPr>
          </w:p>
        </w:tc>
      </w:tr>
      <w:tr w:rsidR="00454F53" w:rsidRPr="00986487" w:rsidTr="007E7F05">
        <w:trPr>
          <w:jc w:val="center"/>
        </w:trPr>
        <w:tc>
          <w:tcPr>
            <w:tcW w:w="10645" w:type="dxa"/>
            <w:gridSpan w:val="7"/>
            <w:tcBorders>
              <w:top w:val="single" w:sz="4" w:space="0" w:color="auto"/>
              <w:left w:val="nil"/>
              <w:bottom w:val="single" w:sz="4" w:space="0" w:color="auto"/>
              <w:right w:val="nil"/>
            </w:tcBorders>
          </w:tcPr>
          <w:p w:rsidR="00B3797B" w:rsidRDefault="00B3797B" w:rsidP="00B3797B">
            <w:pPr>
              <w:rPr>
                <w:b/>
                <w:caps/>
                <w:sz w:val="24"/>
                <w:szCs w:val="24"/>
                <w:lang w:val="kk-KZ"/>
              </w:rPr>
            </w:pPr>
          </w:p>
          <w:p w:rsidR="00454F53" w:rsidRPr="00754F7D" w:rsidRDefault="00454F53" w:rsidP="00B3797B">
            <w:pPr>
              <w:jc w:val="center"/>
              <w:rPr>
                <w:b/>
                <w:caps/>
                <w:sz w:val="24"/>
                <w:szCs w:val="24"/>
                <w:lang w:val="kk-KZ"/>
              </w:rPr>
            </w:pPr>
            <w:r w:rsidRPr="00754F7D">
              <w:rPr>
                <w:b/>
                <w:caps/>
                <w:sz w:val="24"/>
                <w:szCs w:val="24"/>
                <w:lang w:val="kk-KZ"/>
              </w:rPr>
              <w:t>Сабақ   барысы</w:t>
            </w:r>
          </w:p>
        </w:tc>
      </w:tr>
      <w:tr w:rsidR="00454F53" w:rsidRPr="00986487" w:rsidTr="001B258E">
        <w:trPr>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center"/>
              <w:rPr>
                <w:b/>
                <w:sz w:val="24"/>
                <w:szCs w:val="24"/>
                <w:lang w:val="kk-KZ"/>
              </w:rPr>
            </w:pPr>
            <w:r w:rsidRPr="00754F7D">
              <w:rPr>
                <w:b/>
                <w:sz w:val="24"/>
                <w:szCs w:val="24"/>
                <w:lang w:val="kk-KZ"/>
              </w:rPr>
              <w:t>Сабақтың жоспарланған кезеңі</w:t>
            </w:r>
          </w:p>
        </w:tc>
        <w:tc>
          <w:tcPr>
            <w:tcW w:w="6269" w:type="dxa"/>
            <w:gridSpan w:val="4"/>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center"/>
              <w:rPr>
                <w:b/>
                <w:sz w:val="24"/>
                <w:szCs w:val="24"/>
                <w:lang w:val="kk-KZ"/>
              </w:rPr>
            </w:pPr>
          </w:p>
          <w:p w:rsidR="00454F53" w:rsidRPr="00754F7D" w:rsidRDefault="00454F53" w:rsidP="007E7F05">
            <w:pPr>
              <w:jc w:val="center"/>
              <w:rPr>
                <w:b/>
                <w:sz w:val="24"/>
                <w:szCs w:val="24"/>
                <w:lang w:val="kk-KZ"/>
              </w:rPr>
            </w:pPr>
            <w:r w:rsidRPr="00754F7D">
              <w:rPr>
                <w:b/>
                <w:sz w:val="24"/>
                <w:szCs w:val="24"/>
                <w:lang w:val="kk-KZ"/>
              </w:rPr>
              <w:t>Сабақтағы жоспарланған жаттығу түрлері</w:t>
            </w:r>
          </w:p>
        </w:tc>
        <w:tc>
          <w:tcPr>
            <w:tcW w:w="2248" w:type="dxa"/>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center"/>
              <w:rPr>
                <w:b/>
                <w:sz w:val="24"/>
                <w:szCs w:val="24"/>
                <w:lang w:val="kk-KZ"/>
              </w:rPr>
            </w:pPr>
            <w:r w:rsidRPr="00754F7D">
              <w:rPr>
                <w:b/>
                <w:sz w:val="24"/>
                <w:szCs w:val="24"/>
                <w:lang w:val="kk-KZ"/>
              </w:rPr>
              <w:t>Ресурстар</w:t>
            </w:r>
          </w:p>
        </w:tc>
      </w:tr>
      <w:tr w:rsidR="00454F53" w:rsidRPr="00F02933" w:rsidTr="001B258E">
        <w:trPr>
          <w:trHeight w:val="558"/>
          <w:jc w:val="center"/>
        </w:trPr>
        <w:tc>
          <w:tcPr>
            <w:tcW w:w="2128" w:type="dxa"/>
            <w:gridSpan w:val="2"/>
            <w:tcBorders>
              <w:top w:val="single" w:sz="4" w:space="0" w:color="auto"/>
              <w:left w:val="single" w:sz="4" w:space="0" w:color="auto"/>
              <w:bottom w:val="single" w:sz="4" w:space="0" w:color="auto"/>
              <w:right w:val="single" w:sz="4" w:space="0" w:color="auto"/>
            </w:tcBorders>
          </w:tcPr>
          <w:p w:rsidR="00454F53" w:rsidRPr="00754F7D" w:rsidRDefault="00454F53" w:rsidP="007E7F05">
            <w:pPr>
              <w:jc w:val="both"/>
              <w:rPr>
                <w:sz w:val="24"/>
                <w:szCs w:val="24"/>
                <w:lang w:val="kk-KZ"/>
              </w:rPr>
            </w:pPr>
            <w:r w:rsidRPr="00754F7D">
              <w:rPr>
                <w:b/>
                <w:sz w:val="24"/>
                <w:szCs w:val="24"/>
                <w:lang w:val="kk-KZ"/>
              </w:rPr>
              <w:lastRenderedPageBreak/>
              <w:t xml:space="preserve">Сабақтың басы </w:t>
            </w: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tc>
        <w:tc>
          <w:tcPr>
            <w:tcW w:w="6269" w:type="dxa"/>
            <w:gridSpan w:val="4"/>
            <w:tcBorders>
              <w:top w:val="single" w:sz="4" w:space="0" w:color="auto"/>
              <w:left w:val="single" w:sz="4" w:space="0" w:color="auto"/>
              <w:bottom w:val="single" w:sz="4" w:space="0" w:color="auto"/>
              <w:right w:val="single" w:sz="4" w:space="0" w:color="auto"/>
            </w:tcBorders>
            <w:hideMark/>
          </w:tcPr>
          <w:p w:rsidR="00F2453C" w:rsidRDefault="009050A2" w:rsidP="00F2453C">
            <w:pPr>
              <w:rPr>
                <w:rFonts w:eastAsia="Times New Roman"/>
                <w:bCs/>
                <w:iCs/>
                <w:lang w:val="kk-KZ"/>
              </w:rPr>
            </w:pPr>
            <w:r>
              <w:rPr>
                <w:rFonts w:eastAsia="Times New Roman"/>
                <w:bCs/>
                <w:iCs/>
                <w:lang w:val="kk-KZ"/>
              </w:rPr>
              <w:t xml:space="preserve">Суреттер: «не болды?» </w:t>
            </w:r>
          </w:p>
          <w:p w:rsidR="009050A2" w:rsidRDefault="009050A2" w:rsidP="00F2453C">
            <w:pPr>
              <w:rPr>
                <w:rFonts w:eastAsia="Times New Roman"/>
                <w:bCs/>
                <w:iCs/>
                <w:lang w:val="kk-KZ"/>
              </w:rPr>
            </w:pPr>
            <w:r>
              <w:rPr>
                <w:rFonts w:eastAsia="Times New Roman"/>
                <w:bCs/>
                <w:iCs/>
                <w:lang w:val="kk-KZ"/>
              </w:rPr>
              <w:t>(оқушыларға төмендегі суреттер ұсыныладығ суретте не болып жатқанын және оның себебін түсіндіреді)</w:t>
            </w:r>
          </w:p>
          <w:p w:rsidR="002A24BF" w:rsidRDefault="00F2453C" w:rsidP="007E7F05">
            <w:pPr>
              <w:tabs>
                <w:tab w:val="left" w:pos="282"/>
              </w:tabs>
              <w:jc w:val="both"/>
              <w:rPr>
                <w:sz w:val="24"/>
                <w:szCs w:val="24"/>
                <w:lang w:val="kk-KZ"/>
              </w:rPr>
            </w:pPr>
            <w:r w:rsidRPr="00F2453C">
              <w:rPr>
                <w:noProof/>
              </w:rPr>
              <w:drawing>
                <wp:inline distT="0" distB="0" distL="0" distR="0">
                  <wp:extent cx="914400" cy="828675"/>
                  <wp:effectExtent l="19050" t="0" r="0" b="0"/>
                  <wp:docPr id="9" name="Рисунок 8" descr="Определение состава преступления"/>
                  <wp:cNvGraphicFramePr/>
                  <a:graphic xmlns:a="http://schemas.openxmlformats.org/drawingml/2006/main">
                    <a:graphicData uri="http://schemas.openxmlformats.org/drawingml/2006/picture">
                      <pic:pic xmlns:pic="http://schemas.openxmlformats.org/drawingml/2006/picture">
                        <pic:nvPicPr>
                          <pic:cNvPr id="9" name="Рисунок 8" descr="Определение состава преступления"/>
                          <pic:cNvPicPr/>
                        </pic:nvPicPr>
                        <pic:blipFill>
                          <a:blip r:embed="rId6" cstate="print"/>
                          <a:srcRect/>
                          <a:stretch>
                            <a:fillRect/>
                          </a:stretch>
                        </pic:blipFill>
                        <pic:spPr bwMode="auto">
                          <a:xfrm>
                            <a:off x="0" y="0"/>
                            <a:ext cx="916152" cy="830263"/>
                          </a:xfrm>
                          <a:prstGeom prst="rect">
                            <a:avLst/>
                          </a:prstGeom>
                          <a:noFill/>
                          <a:ln w="9525">
                            <a:noFill/>
                            <a:miter lim="800000"/>
                            <a:headEnd/>
                            <a:tailEnd/>
                          </a:ln>
                        </pic:spPr>
                      </pic:pic>
                    </a:graphicData>
                  </a:graphic>
                </wp:inline>
              </w:drawing>
            </w:r>
            <w:r w:rsidRPr="00F2453C">
              <w:rPr>
                <w:noProof/>
              </w:rPr>
              <w:drawing>
                <wp:inline distT="0" distB="0" distL="0" distR="0">
                  <wp:extent cx="1000125" cy="828675"/>
                  <wp:effectExtent l="19050" t="0" r="9525" b="0"/>
                  <wp:docPr id="12" name="Рисунок 11" descr="C:\Users\Rakhat\Downloads\ррр\140782.jpg"/>
                  <wp:cNvGraphicFramePr/>
                  <a:graphic xmlns:a="http://schemas.openxmlformats.org/drawingml/2006/main">
                    <a:graphicData uri="http://schemas.openxmlformats.org/drawingml/2006/picture">
                      <pic:pic xmlns:pic="http://schemas.openxmlformats.org/drawingml/2006/picture">
                        <pic:nvPicPr>
                          <pic:cNvPr id="12" name="Рисунок 11" descr="C:\Users\Rakhat\Downloads\ррр\140782.jpg"/>
                          <pic:cNvPicPr/>
                        </pic:nvPicPr>
                        <pic:blipFill>
                          <a:blip r:embed="rId7" cstate="print"/>
                          <a:srcRect/>
                          <a:stretch>
                            <a:fillRect/>
                          </a:stretch>
                        </pic:blipFill>
                        <pic:spPr bwMode="auto">
                          <a:xfrm>
                            <a:off x="0" y="0"/>
                            <a:ext cx="1001938" cy="830177"/>
                          </a:xfrm>
                          <a:prstGeom prst="rect">
                            <a:avLst/>
                          </a:prstGeom>
                          <a:noFill/>
                          <a:ln w="9525">
                            <a:noFill/>
                            <a:miter lim="800000"/>
                            <a:headEnd/>
                            <a:tailEnd/>
                          </a:ln>
                        </pic:spPr>
                      </pic:pic>
                    </a:graphicData>
                  </a:graphic>
                </wp:inline>
              </w:drawing>
            </w:r>
            <w:r w:rsidRPr="00F2453C">
              <w:rPr>
                <w:noProof/>
              </w:rPr>
              <w:drawing>
                <wp:inline distT="0" distB="0" distL="0" distR="0">
                  <wp:extent cx="971550" cy="828675"/>
                  <wp:effectExtent l="19050" t="0" r="0" b="0"/>
                  <wp:docPr id="13" name="Рисунок 12" descr="http://pics.top.rbc.ru/top_pics/uniora/52/1246587351_0852.250x200.jpeg"/>
                  <wp:cNvGraphicFramePr/>
                  <a:graphic xmlns:a="http://schemas.openxmlformats.org/drawingml/2006/main">
                    <a:graphicData uri="http://schemas.openxmlformats.org/drawingml/2006/picture">
                      <pic:pic xmlns:pic="http://schemas.openxmlformats.org/drawingml/2006/picture">
                        <pic:nvPicPr>
                          <pic:cNvPr id="13" name="Рисунок 12" descr="http://pics.top.rbc.ru/top_pics/uniora/52/1246587351_0852.250x200.jpeg"/>
                          <pic:cNvPicPr/>
                        </pic:nvPicPr>
                        <pic:blipFill>
                          <a:blip r:embed="rId8" cstate="print"/>
                          <a:srcRect/>
                          <a:stretch>
                            <a:fillRect/>
                          </a:stretch>
                        </pic:blipFill>
                        <pic:spPr bwMode="auto">
                          <a:xfrm>
                            <a:off x="0" y="0"/>
                            <a:ext cx="971557" cy="828681"/>
                          </a:xfrm>
                          <a:prstGeom prst="rect">
                            <a:avLst/>
                          </a:prstGeom>
                          <a:noFill/>
                        </pic:spPr>
                      </pic:pic>
                    </a:graphicData>
                  </a:graphic>
                </wp:inline>
              </w:drawing>
            </w:r>
          </w:p>
          <w:p w:rsidR="00B5267F" w:rsidRDefault="00B5267F" w:rsidP="00B5267F">
            <w:pPr>
              <w:tabs>
                <w:tab w:val="left" w:pos="282"/>
              </w:tabs>
              <w:jc w:val="both"/>
              <w:rPr>
                <w:sz w:val="24"/>
                <w:szCs w:val="24"/>
                <w:lang w:val="kk-KZ"/>
              </w:rPr>
            </w:pPr>
          </w:p>
          <w:p w:rsidR="009050A2" w:rsidRPr="009050A2" w:rsidRDefault="009050A2" w:rsidP="007E7F05">
            <w:pPr>
              <w:tabs>
                <w:tab w:val="left" w:pos="282"/>
              </w:tabs>
              <w:jc w:val="both"/>
              <w:rPr>
                <w:sz w:val="24"/>
                <w:szCs w:val="24"/>
                <w:lang w:val="kk-KZ"/>
              </w:rPr>
            </w:pPr>
          </w:p>
          <w:p w:rsidR="0030050C" w:rsidRPr="002A24BF" w:rsidRDefault="0030050C" w:rsidP="007E7F05">
            <w:pPr>
              <w:tabs>
                <w:tab w:val="left" w:pos="282"/>
              </w:tabs>
              <w:jc w:val="both"/>
              <w:rPr>
                <w:color w:val="FF0000"/>
                <w:sz w:val="24"/>
                <w:szCs w:val="24"/>
                <w:lang w:val="kk-KZ"/>
              </w:rPr>
            </w:pPr>
            <w:r w:rsidRPr="009050A2">
              <w:rPr>
                <w:sz w:val="24"/>
                <w:szCs w:val="24"/>
                <w:lang w:val="kk-KZ"/>
              </w:rPr>
              <w:t xml:space="preserve">Мұғалімнің </w:t>
            </w:r>
            <w:r w:rsidR="009050A2" w:rsidRPr="009050A2">
              <w:rPr>
                <w:sz w:val="24"/>
                <w:szCs w:val="24"/>
                <w:lang w:val="kk-KZ"/>
              </w:rPr>
              <w:t>ауызша кері бай</w:t>
            </w:r>
            <w:r w:rsidRPr="009050A2">
              <w:rPr>
                <w:sz w:val="24"/>
                <w:szCs w:val="24"/>
                <w:lang w:val="kk-KZ"/>
              </w:rPr>
              <w:t>ланысы.</w:t>
            </w:r>
          </w:p>
        </w:tc>
        <w:tc>
          <w:tcPr>
            <w:tcW w:w="2248" w:type="dxa"/>
            <w:tcBorders>
              <w:top w:val="single" w:sz="4" w:space="0" w:color="auto"/>
              <w:left w:val="single" w:sz="4" w:space="0" w:color="auto"/>
              <w:bottom w:val="single" w:sz="4" w:space="0" w:color="auto"/>
              <w:right w:val="single" w:sz="4" w:space="0" w:color="auto"/>
            </w:tcBorders>
          </w:tcPr>
          <w:p w:rsidR="009050A2" w:rsidRDefault="009050A2" w:rsidP="009050A2">
            <w:pPr>
              <w:jc w:val="both"/>
              <w:rPr>
                <w:sz w:val="24"/>
                <w:szCs w:val="24"/>
                <w:lang w:val="kk-KZ"/>
              </w:rPr>
            </w:pPr>
            <w:r w:rsidRPr="00F2453C">
              <w:rPr>
                <w:sz w:val="24"/>
                <w:szCs w:val="24"/>
                <w:lang w:val="kk-KZ"/>
              </w:rPr>
              <w:t xml:space="preserve">Қылмыс. https://www.youtube.com/watch?v=f BWvb4xGndg  </w:t>
            </w:r>
          </w:p>
          <w:p w:rsidR="00454F53" w:rsidRPr="00754F7D" w:rsidRDefault="00454F53" w:rsidP="009050A2">
            <w:pPr>
              <w:shd w:val="clear" w:color="auto" w:fill="FFFFFF" w:themeFill="background1"/>
              <w:rPr>
                <w:sz w:val="24"/>
                <w:szCs w:val="24"/>
                <w:lang w:val="kk-KZ"/>
              </w:rPr>
            </w:pPr>
          </w:p>
        </w:tc>
      </w:tr>
      <w:tr w:rsidR="00454F53" w:rsidRPr="00F2453C" w:rsidTr="001B258E">
        <w:trPr>
          <w:trHeight w:val="1833"/>
          <w:jc w:val="center"/>
        </w:trPr>
        <w:tc>
          <w:tcPr>
            <w:tcW w:w="2128" w:type="dxa"/>
            <w:gridSpan w:val="2"/>
            <w:tcBorders>
              <w:top w:val="single" w:sz="4" w:space="0" w:color="auto"/>
              <w:left w:val="single" w:sz="4" w:space="0" w:color="auto"/>
              <w:bottom w:val="single" w:sz="4" w:space="0" w:color="auto"/>
              <w:right w:val="single" w:sz="4" w:space="0" w:color="auto"/>
            </w:tcBorders>
          </w:tcPr>
          <w:p w:rsidR="00454F53" w:rsidRPr="00754F7D" w:rsidRDefault="00454F53" w:rsidP="007E7F05">
            <w:pPr>
              <w:rPr>
                <w:sz w:val="24"/>
                <w:szCs w:val="24"/>
                <w:lang w:val="kk-KZ"/>
              </w:rPr>
            </w:pPr>
            <w:r w:rsidRPr="00754F7D">
              <w:rPr>
                <w:b/>
                <w:sz w:val="24"/>
                <w:szCs w:val="24"/>
                <w:lang w:val="kk-KZ"/>
              </w:rPr>
              <w:t>Сабақтың ортасы</w:t>
            </w:r>
            <w:r w:rsidRPr="00754F7D">
              <w:rPr>
                <w:sz w:val="24"/>
                <w:szCs w:val="24"/>
                <w:lang w:val="kk-KZ"/>
              </w:rPr>
              <w:t xml:space="preserve"> </w:t>
            </w: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rPr>
                <w:sz w:val="24"/>
                <w:szCs w:val="24"/>
                <w:lang w:val="kk-KZ"/>
              </w:rPr>
            </w:pPr>
          </w:p>
        </w:tc>
        <w:tc>
          <w:tcPr>
            <w:tcW w:w="6269" w:type="dxa"/>
            <w:gridSpan w:val="4"/>
            <w:tcBorders>
              <w:top w:val="single" w:sz="4" w:space="0" w:color="auto"/>
              <w:left w:val="single" w:sz="4" w:space="0" w:color="auto"/>
              <w:bottom w:val="single" w:sz="4" w:space="0" w:color="auto"/>
              <w:right w:val="single" w:sz="4" w:space="0" w:color="auto"/>
            </w:tcBorders>
          </w:tcPr>
          <w:p w:rsidR="009050A2" w:rsidRDefault="00986487" w:rsidP="009050A2">
            <w:pPr>
              <w:rPr>
                <w:sz w:val="24"/>
                <w:szCs w:val="24"/>
                <w:lang w:val="kk-KZ"/>
              </w:rPr>
            </w:pPr>
            <w:r>
              <w:rPr>
                <w:sz w:val="24"/>
                <w:szCs w:val="24"/>
                <w:lang w:val="kk-KZ"/>
              </w:rPr>
              <w:t xml:space="preserve">Терминмен жұмыс. </w:t>
            </w:r>
          </w:p>
          <w:p w:rsidR="00986487" w:rsidRPr="009050A2" w:rsidRDefault="00986487" w:rsidP="009050A2">
            <w:pPr>
              <w:rPr>
                <w:sz w:val="24"/>
                <w:szCs w:val="24"/>
                <w:lang w:val="kk-KZ"/>
              </w:rPr>
            </w:pPr>
          </w:p>
          <w:tbl>
            <w:tblPr>
              <w:tblStyle w:val="a3"/>
              <w:tblW w:w="5606" w:type="dxa"/>
              <w:tblInd w:w="117" w:type="dxa"/>
              <w:tblLayout w:type="fixed"/>
              <w:tblLook w:val="04A0"/>
            </w:tblPr>
            <w:tblGrid>
              <w:gridCol w:w="236"/>
              <w:gridCol w:w="1908"/>
              <w:gridCol w:w="3462"/>
            </w:tblGrid>
            <w:tr w:rsidR="009050A2" w:rsidRPr="00F02933" w:rsidTr="001B258E">
              <w:trPr>
                <w:trHeight w:val="256"/>
              </w:trPr>
              <w:tc>
                <w:tcPr>
                  <w:tcW w:w="191" w:type="dxa"/>
                </w:tcPr>
                <w:p w:rsidR="009050A2" w:rsidRPr="009050A2" w:rsidRDefault="009050A2" w:rsidP="00836265">
                  <w:pPr>
                    <w:rPr>
                      <w:sz w:val="24"/>
                      <w:szCs w:val="24"/>
                      <w:lang w:val="kk-KZ"/>
                    </w:rPr>
                  </w:pPr>
                  <w:r w:rsidRPr="009050A2">
                    <w:rPr>
                      <w:sz w:val="24"/>
                      <w:szCs w:val="24"/>
                      <w:lang w:val="kk-KZ"/>
                    </w:rPr>
                    <w:t>1</w:t>
                  </w:r>
                </w:p>
              </w:tc>
              <w:tc>
                <w:tcPr>
                  <w:tcW w:w="1923" w:type="dxa"/>
                </w:tcPr>
                <w:p w:rsidR="009050A2" w:rsidRPr="009050A2" w:rsidRDefault="009050A2" w:rsidP="00836265">
                  <w:pPr>
                    <w:rPr>
                      <w:sz w:val="24"/>
                      <w:szCs w:val="24"/>
                      <w:lang w:val="kk-KZ"/>
                    </w:rPr>
                  </w:pPr>
                  <w:r w:rsidRPr="009050A2">
                    <w:rPr>
                      <w:sz w:val="24"/>
                      <w:szCs w:val="24"/>
                      <w:lang w:val="kk-KZ"/>
                    </w:rPr>
                    <w:t>Қылмыс дегеніміз ...</w:t>
                  </w:r>
                </w:p>
              </w:tc>
              <w:tc>
                <w:tcPr>
                  <w:tcW w:w="3492" w:type="dxa"/>
                </w:tcPr>
                <w:p w:rsidR="009050A2" w:rsidRPr="009050A2" w:rsidRDefault="009050A2" w:rsidP="00836265">
                  <w:pPr>
                    <w:rPr>
                      <w:sz w:val="24"/>
                      <w:szCs w:val="24"/>
                      <w:lang w:val="kk-KZ"/>
                    </w:rPr>
                  </w:pPr>
                </w:p>
              </w:tc>
            </w:tr>
            <w:tr w:rsidR="009050A2" w:rsidRPr="00F02933" w:rsidTr="001B258E">
              <w:trPr>
                <w:trHeight w:val="511"/>
              </w:trPr>
              <w:tc>
                <w:tcPr>
                  <w:tcW w:w="191" w:type="dxa"/>
                </w:tcPr>
                <w:p w:rsidR="009050A2" w:rsidRPr="009050A2" w:rsidRDefault="009050A2" w:rsidP="00836265">
                  <w:pPr>
                    <w:rPr>
                      <w:sz w:val="24"/>
                      <w:szCs w:val="24"/>
                      <w:lang w:val="kk-KZ"/>
                    </w:rPr>
                  </w:pPr>
                  <w:r w:rsidRPr="009050A2">
                    <w:rPr>
                      <w:sz w:val="24"/>
                      <w:szCs w:val="24"/>
                      <w:lang w:val="kk-KZ"/>
                    </w:rPr>
                    <w:t>2</w:t>
                  </w:r>
                </w:p>
              </w:tc>
              <w:tc>
                <w:tcPr>
                  <w:tcW w:w="1923" w:type="dxa"/>
                </w:tcPr>
                <w:p w:rsidR="009050A2" w:rsidRPr="009050A2" w:rsidRDefault="009050A2" w:rsidP="00836265">
                  <w:pPr>
                    <w:rPr>
                      <w:sz w:val="24"/>
                      <w:szCs w:val="24"/>
                      <w:lang w:val="kk-KZ"/>
                    </w:rPr>
                  </w:pPr>
                  <w:r w:rsidRPr="009050A2">
                    <w:rPr>
                      <w:sz w:val="24"/>
                      <w:szCs w:val="24"/>
                      <w:lang w:val="kk-KZ"/>
                    </w:rPr>
                    <w:t xml:space="preserve">Қылмыс түрлері </w:t>
                  </w:r>
                </w:p>
              </w:tc>
              <w:tc>
                <w:tcPr>
                  <w:tcW w:w="3492" w:type="dxa"/>
                </w:tcPr>
                <w:p w:rsidR="009050A2" w:rsidRPr="009050A2" w:rsidRDefault="009050A2" w:rsidP="00836265">
                  <w:pPr>
                    <w:rPr>
                      <w:sz w:val="24"/>
                      <w:szCs w:val="24"/>
                      <w:lang w:val="kk-KZ"/>
                    </w:rPr>
                  </w:pPr>
                  <w:r w:rsidRPr="009050A2">
                    <w:rPr>
                      <w:sz w:val="24"/>
                      <w:szCs w:val="24"/>
                      <w:lang w:val="kk-KZ"/>
                    </w:rPr>
                    <w:t>1.</w:t>
                  </w:r>
                </w:p>
                <w:p w:rsidR="009050A2" w:rsidRPr="009050A2" w:rsidRDefault="009050A2" w:rsidP="00836265">
                  <w:pPr>
                    <w:rPr>
                      <w:sz w:val="24"/>
                      <w:szCs w:val="24"/>
                      <w:lang w:val="kk-KZ"/>
                    </w:rPr>
                  </w:pPr>
                  <w:r w:rsidRPr="009050A2">
                    <w:rPr>
                      <w:sz w:val="24"/>
                      <w:szCs w:val="24"/>
                      <w:lang w:val="kk-KZ"/>
                    </w:rPr>
                    <w:t>2.</w:t>
                  </w:r>
                </w:p>
              </w:tc>
            </w:tr>
            <w:tr w:rsidR="009050A2" w:rsidRPr="00F02933" w:rsidTr="001B258E">
              <w:trPr>
                <w:trHeight w:val="1051"/>
              </w:trPr>
              <w:tc>
                <w:tcPr>
                  <w:tcW w:w="191" w:type="dxa"/>
                </w:tcPr>
                <w:p w:rsidR="009050A2" w:rsidRPr="009050A2" w:rsidRDefault="009050A2" w:rsidP="00836265">
                  <w:pPr>
                    <w:rPr>
                      <w:sz w:val="24"/>
                      <w:szCs w:val="24"/>
                      <w:lang w:val="kk-KZ"/>
                    </w:rPr>
                  </w:pPr>
                  <w:r w:rsidRPr="009050A2">
                    <w:rPr>
                      <w:sz w:val="24"/>
                      <w:szCs w:val="24"/>
                      <w:lang w:val="kk-KZ"/>
                    </w:rPr>
                    <w:t>3</w:t>
                  </w:r>
                </w:p>
              </w:tc>
              <w:tc>
                <w:tcPr>
                  <w:tcW w:w="1923" w:type="dxa"/>
                </w:tcPr>
                <w:p w:rsidR="009050A2" w:rsidRPr="009050A2" w:rsidRDefault="009050A2" w:rsidP="00836265">
                  <w:pPr>
                    <w:rPr>
                      <w:sz w:val="24"/>
                      <w:szCs w:val="24"/>
                      <w:lang w:val="kk-KZ"/>
                    </w:rPr>
                  </w:pPr>
                  <w:r w:rsidRPr="009050A2">
                    <w:rPr>
                      <w:sz w:val="24"/>
                      <w:szCs w:val="24"/>
                      <w:lang w:val="kk-KZ"/>
                    </w:rPr>
                    <w:t xml:space="preserve">Қылмыс белгілері </w:t>
                  </w:r>
                </w:p>
              </w:tc>
              <w:tc>
                <w:tcPr>
                  <w:tcW w:w="3492" w:type="dxa"/>
                </w:tcPr>
                <w:p w:rsidR="009050A2" w:rsidRPr="009050A2" w:rsidRDefault="009050A2" w:rsidP="00836265">
                  <w:pPr>
                    <w:rPr>
                      <w:sz w:val="24"/>
                      <w:szCs w:val="24"/>
                      <w:lang w:val="kk-KZ"/>
                    </w:rPr>
                  </w:pPr>
                  <w:r w:rsidRPr="009050A2">
                    <w:rPr>
                      <w:sz w:val="24"/>
                      <w:szCs w:val="24"/>
                      <w:lang w:val="kk-KZ"/>
                    </w:rPr>
                    <w:t>1.</w:t>
                  </w:r>
                </w:p>
                <w:p w:rsidR="009050A2" w:rsidRPr="009050A2" w:rsidRDefault="009050A2" w:rsidP="001B258E">
                  <w:pPr>
                    <w:tabs>
                      <w:tab w:val="left" w:pos="1036"/>
                      <w:tab w:val="left" w:pos="1956"/>
                    </w:tabs>
                    <w:rPr>
                      <w:sz w:val="24"/>
                      <w:szCs w:val="24"/>
                      <w:lang w:val="kk-KZ"/>
                    </w:rPr>
                  </w:pPr>
                  <w:r w:rsidRPr="009050A2">
                    <w:rPr>
                      <w:sz w:val="24"/>
                      <w:szCs w:val="24"/>
                      <w:lang w:val="kk-KZ"/>
                    </w:rPr>
                    <w:t>2.</w:t>
                  </w:r>
                </w:p>
                <w:p w:rsidR="009050A2" w:rsidRPr="009050A2" w:rsidRDefault="009050A2" w:rsidP="00836265">
                  <w:pPr>
                    <w:rPr>
                      <w:sz w:val="24"/>
                      <w:szCs w:val="24"/>
                      <w:lang w:val="kk-KZ"/>
                    </w:rPr>
                  </w:pPr>
                  <w:r w:rsidRPr="009050A2">
                    <w:rPr>
                      <w:sz w:val="24"/>
                      <w:szCs w:val="24"/>
                      <w:lang w:val="kk-KZ"/>
                    </w:rPr>
                    <w:t>3.</w:t>
                  </w:r>
                </w:p>
                <w:p w:rsidR="009050A2" w:rsidRPr="009050A2" w:rsidRDefault="009050A2" w:rsidP="00836265">
                  <w:pPr>
                    <w:rPr>
                      <w:sz w:val="24"/>
                      <w:szCs w:val="24"/>
                      <w:lang w:val="kk-KZ"/>
                    </w:rPr>
                  </w:pPr>
                  <w:r w:rsidRPr="009050A2">
                    <w:rPr>
                      <w:sz w:val="24"/>
                      <w:szCs w:val="24"/>
                      <w:lang w:val="kk-KZ"/>
                    </w:rPr>
                    <w:t>4.</w:t>
                  </w:r>
                </w:p>
              </w:tc>
            </w:tr>
          </w:tbl>
          <w:p w:rsidR="009050A2" w:rsidRPr="009050A2" w:rsidRDefault="009050A2" w:rsidP="009050A2">
            <w:pPr>
              <w:rPr>
                <w:b/>
                <w:sz w:val="24"/>
                <w:szCs w:val="24"/>
                <w:lang w:val="kk-KZ"/>
              </w:rPr>
            </w:pPr>
            <w:r w:rsidRPr="009050A2">
              <w:rPr>
                <w:b/>
                <w:sz w:val="24"/>
                <w:szCs w:val="24"/>
                <w:lang w:val="kk-KZ"/>
              </w:rPr>
              <w:t>Дескриптор: Білім алушы</w:t>
            </w:r>
          </w:p>
          <w:p w:rsidR="009050A2" w:rsidRPr="009050A2" w:rsidRDefault="009050A2" w:rsidP="009050A2">
            <w:pPr>
              <w:pStyle w:val="a4"/>
              <w:widowControl/>
              <w:numPr>
                <w:ilvl w:val="0"/>
                <w:numId w:val="5"/>
              </w:numPr>
              <w:autoSpaceDE/>
              <w:autoSpaceDN/>
              <w:adjustRightInd/>
              <w:spacing w:after="200" w:line="276" w:lineRule="auto"/>
              <w:rPr>
                <w:sz w:val="24"/>
                <w:szCs w:val="24"/>
                <w:lang w:val="kk-KZ"/>
              </w:rPr>
            </w:pPr>
            <w:r w:rsidRPr="009050A2">
              <w:rPr>
                <w:sz w:val="24"/>
                <w:szCs w:val="24"/>
                <w:lang w:val="kk-KZ"/>
              </w:rPr>
              <w:t>Қылмыс ұғымына анықтама жазады;</w:t>
            </w:r>
          </w:p>
          <w:p w:rsidR="009050A2" w:rsidRPr="009050A2" w:rsidRDefault="009050A2" w:rsidP="009050A2">
            <w:pPr>
              <w:pStyle w:val="a4"/>
              <w:widowControl/>
              <w:numPr>
                <w:ilvl w:val="0"/>
                <w:numId w:val="5"/>
              </w:numPr>
              <w:autoSpaceDE/>
              <w:autoSpaceDN/>
              <w:adjustRightInd/>
              <w:spacing w:after="200" w:line="276" w:lineRule="auto"/>
              <w:rPr>
                <w:sz w:val="24"/>
                <w:szCs w:val="24"/>
                <w:lang w:val="kk-KZ"/>
              </w:rPr>
            </w:pPr>
            <w:r w:rsidRPr="009050A2">
              <w:rPr>
                <w:sz w:val="24"/>
                <w:szCs w:val="24"/>
                <w:lang w:val="kk-KZ"/>
              </w:rPr>
              <w:t xml:space="preserve">Қылмыс түрлерін анықтайды; </w:t>
            </w:r>
          </w:p>
          <w:p w:rsidR="00454F53" w:rsidRPr="009050A2" w:rsidRDefault="009050A2" w:rsidP="009050A2">
            <w:pPr>
              <w:pStyle w:val="a4"/>
              <w:widowControl/>
              <w:numPr>
                <w:ilvl w:val="0"/>
                <w:numId w:val="5"/>
              </w:numPr>
              <w:autoSpaceDE/>
              <w:autoSpaceDN/>
              <w:adjustRightInd/>
              <w:spacing w:after="200" w:line="276" w:lineRule="auto"/>
              <w:rPr>
                <w:sz w:val="28"/>
                <w:szCs w:val="28"/>
                <w:lang w:val="kk-KZ"/>
              </w:rPr>
            </w:pPr>
            <w:r w:rsidRPr="009050A2">
              <w:rPr>
                <w:sz w:val="24"/>
                <w:szCs w:val="24"/>
                <w:lang w:val="kk-KZ"/>
              </w:rPr>
              <w:t>Қылмыстың 4 белгісін көрсетеді.</w:t>
            </w:r>
          </w:p>
        </w:tc>
        <w:tc>
          <w:tcPr>
            <w:tcW w:w="2248" w:type="dxa"/>
            <w:tcBorders>
              <w:top w:val="single" w:sz="4" w:space="0" w:color="auto"/>
              <w:left w:val="single" w:sz="4" w:space="0" w:color="auto"/>
              <w:bottom w:val="single" w:sz="4" w:space="0" w:color="auto"/>
              <w:right w:val="single" w:sz="4" w:space="0" w:color="auto"/>
            </w:tcBorders>
          </w:tcPr>
          <w:p w:rsidR="009050A2" w:rsidRDefault="009050A2" w:rsidP="007E7F05">
            <w:pPr>
              <w:jc w:val="both"/>
              <w:rPr>
                <w:sz w:val="24"/>
                <w:szCs w:val="24"/>
                <w:lang w:val="kk-KZ"/>
              </w:rPr>
            </w:pPr>
          </w:p>
          <w:p w:rsidR="009050A2" w:rsidRPr="00FA271B" w:rsidRDefault="009050A2" w:rsidP="009050A2">
            <w:pPr>
              <w:rPr>
                <w:sz w:val="24"/>
                <w:szCs w:val="24"/>
                <w:lang w:val="kk-KZ"/>
              </w:rPr>
            </w:pPr>
            <w:r w:rsidRPr="00FA271B">
              <w:rPr>
                <w:sz w:val="24"/>
                <w:szCs w:val="24"/>
                <w:lang w:val="kk-KZ"/>
              </w:rPr>
              <w:t>ҚР Конституциясы</w:t>
            </w:r>
          </w:p>
          <w:p w:rsidR="009050A2" w:rsidRPr="00FA271B" w:rsidRDefault="009050A2" w:rsidP="009050A2">
            <w:pPr>
              <w:rPr>
                <w:sz w:val="24"/>
                <w:szCs w:val="24"/>
                <w:lang w:val="kk-KZ"/>
              </w:rPr>
            </w:pPr>
          </w:p>
          <w:p w:rsidR="009050A2" w:rsidRPr="00D914C3" w:rsidRDefault="009050A2" w:rsidP="009050A2">
            <w:pPr>
              <w:rPr>
                <w:sz w:val="24"/>
                <w:szCs w:val="24"/>
                <w:lang w:val="kk-KZ"/>
              </w:rPr>
            </w:pPr>
            <w:r>
              <w:rPr>
                <w:sz w:val="24"/>
                <w:szCs w:val="24"/>
                <w:lang w:val="kk-KZ"/>
              </w:rPr>
              <w:t>Қазақстан Республикасы нормативтік құқықтық актілерінің ақпараттық-құқықтық жүйесі</w:t>
            </w:r>
          </w:p>
          <w:p w:rsidR="009050A2" w:rsidRDefault="003B5E84" w:rsidP="009050A2">
            <w:pPr>
              <w:shd w:val="clear" w:color="auto" w:fill="FFFFFF" w:themeFill="background1"/>
              <w:rPr>
                <w:rStyle w:val="a5"/>
                <w:sz w:val="24"/>
                <w:szCs w:val="24"/>
                <w:lang w:val="kk-KZ"/>
              </w:rPr>
            </w:pPr>
            <w:hyperlink r:id="rId9" w:history="1">
              <w:r w:rsidR="009050A2" w:rsidRPr="00FA271B">
                <w:rPr>
                  <w:rStyle w:val="a5"/>
                  <w:sz w:val="24"/>
                  <w:szCs w:val="24"/>
                  <w:lang w:val="kk-KZ"/>
                </w:rPr>
                <w:t>http://adilet.zan.kz</w:t>
              </w:r>
            </w:hyperlink>
          </w:p>
          <w:p w:rsidR="009050A2" w:rsidRPr="00754F7D" w:rsidRDefault="009050A2" w:rsidP="007E7F05">
            <w:pPr>
              <w:jc w:val="both"/>
              <w:rPr>
                <w:sz w:val="24"/>
                <w:szCs w:val="24"/>
                <w:lang w:val="kk-KZ"/>
              </w:rPr>
            </w:pPr>
          </w:p>
        </w:tc>
      </w:tr>
      <w:tr w:rsidR="00454F53" w:rsidRPr="00F02933" w:rsidTr="001B258E">
        <w:trPr>
          <w:trHeight w:val="416"/>
          <w:jc w:val="center"/>
        </w:trPr>
        <w:tc>
          <w:tcPr>
            <w:tcW w:w="2128" w:type="dxa"/>
            <w:gridSpan w:val="2"/>
            <w:tcBorders>
              <w:top w:val="single" w:sz="4" w:space="0" w:color="auto"/>
              <w:left w:val="single" w:sz="4" w:space="0" w:color="auto"/>
              <w:bottom w:val="single" w:sz="4" w:space="0" w:color="auto"/>
              <w:right w:val="single" w:sz="4" w:space="0" w:color="auto"/>
            </w:tcBorders>
            <w:hideMark/>
          </w:tcPr>
          <w:p w:rsidR="00454F53" w:rsidRDefault="00454F53" w:rsidP="007E7F05">
            <w:pPr>
              <w:jc w:val="both"/>
              <w:rPr>
                <w:sz w:val="24"/>
                <w:szCs w:val="24"/>
                <w:lang w:val="kk-KZ"/>
              </w:rPr>
            </w:pPr>
            <w:r w:rsidRPr="00754F7D">
              <w:rPr>
                <w:b/>
                <w:sz w:val="24"/>
                <w:szCs w:val="24"/>
                <w:lang w:val="kk-KZ"/>
              </w:rPr>
              <w:t>Сабақтың соңы</w:t>
            </w:r>
            <w:r w:rsidRPr="00754F7D">
              <w:rPr>
                <w:sz w:val="24"/>
                <w:szCs w:val="24"/>
                <w:lang w:val="kk-KZ"/>
              </w:rPr>
              <w:t xml:space="preserve"> </w:t>
            </w:r>
          </w:p>
          <w:p w:rsidR="00454F53"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p w:rsidR="00454F53" w:rsidRPr="00754F7D" w:rsidRDefault="00454F53" w:rsidP="007E7F05">
            <w:pPr>
              <w:jc w:val="both"/>
              <w:rPr>
                <w:sz w:val="24"/>
                <w:szCs w:val="24"/>
                <w:lang w:val="kk-KZ"/>
              </w:rPr>
            </w:pPr>
          </w:p>
        </w:tc>
        <w:tc>
          <w:tcPr>
            <w:tcW w:w="6269" w:type="dxa"/>
            <w:gridSpan w:val="4"/>
            <w:tcBorders>
              <w:top w:val="single" w:sz="4" w:space="0" w:color="auto"/>
              <w:left w:val="single" w:sz="4" w:space="0" w:color="auto"/>
              <w:bottom w:val="single" w:sz="4" w:space="0" w:color="auto"/>
              <w:right w:val="single" w:sz="4" w:space="0" w:color="auto"/>
            </w:tcBorders>
          </w:tcPr>
          <w:p w:rsidR="009050A2" w:rsidRDefault="00974B54" w:rsidP="00B5267F">
            <w:pPr>
              <w:spacing w:before="60" w:after="60"/>
              <w:rPr>
                <w:rFonts w:eastAsia="Times New Roman"/>
                <w:bCs/>
                <w:iCs/>
                <w:sz w:val="24"/>
                <w:szCs w:val="24"/>
                <w:lang w:val="kk-KZ"/>
              </w:rPr>
            </w:pPr>
            <w:r w:rsidRPr="00974B54">
              <w:rPr>
                <w:rFonts w:eastAsia="Times New Roman"/>
                <w:bCs/>
                <w:iCs/>
                <w:sz w:val="24"/>
                <w:szCs w:val="24"/>
                <w:lang w:val="kk-KZ"/>
              </w:rPr>
              <w:t xml:space="preserve">«ДЖИГСО»  </w:t>
            </w:r>
          </w:p>
          <w:p w:rsidR="00116250" w:rsidRDefault="00116250" w:rsidP="00B5267F">
            <w:pPr>
              <w:spacing w:before="60" w:after="60"/>
              <w:rPr>
                <w:rFonts w:eastAsia="Times New Roman"/>
                <w:bCs/>
                <w:iCs/>
                <w:sz w:val="24"/>
                <w:szCs w:val="24"/>
                <w:lang w:val="kk-KZ"/>
              </w:rPr>
            </w:pPr>
            <w:r>
              <w:rPr>
                <w:rFonts w:eastAsia="Times New Roman"/>
                <w:bCs/>
                <w:iCs/>
                <w:sz w:val="24"/>
                <w:szCs w:val="24"/>
                <w:lang w:val="kk-KZ"/>
              </w:rPr>
              <w:t>1-топ</w:t>
            </w:r>
          </w:p>
          <w:p w:rsidR="00116250" w:rsidRPr="004144BF" w:rsidRDefault="00116250" w:rsidP="00116250">
            <w:pPr>
              <w:rPr>
                <w:rFonts w:eastAsia="MS Minngs"/>
                <w:sz w:val="24"/>
                <w:szCs w:val="24"/>
              </w:rPr>
            </w:pPr>
            <w:r w:rsidRPr="004144BF">
              <w:rPr>
                <w:rFonts w:eastAsia="MS Minngs"/>
                <w:sz w:val="24"/>
                <w:szCs w:val="24"/>
              </w:rPr>
              <w:t xml:space="preserve">Марат пен </w:t>
            </w:r>
            <w:proofErr w:type="spellStart"/>
            <w:r w:rsidRPr="004144BF">
              <w:rPr>
                <w:rFonts w:eastAsia="MS Minngs"/>
                <w:sz w:val="24"/>
                <w:szCs w:val="24"/>
              </w:rPr>
              <w:t>Салтанат</w:t>
            </w:r>
            <w:proofErr w:type="spellEnd"/>
            <w:r w:rsidRPr="004144BF">
              <w:rPr>
                <w:rFonts w:eastAsia="MS Minngs"/>
                <w:sz w:val="24"/>
                <w:szCs w:val="24"/>
              </w:rPr>
              <w:t xml:space="preserve"> қала </w:t>
            </w:r>
            <w:proofErr w:type="spellStart"/>
            <w:r w:rsidRPr="004144BF">
              <w:rPr>
                <w:rFonts w:eastAsia="MS Minngs"/>
                <w:sz w:val="24"/>
                <w:szCs w:val="24"/>
              </w:rPr>
              <w:t>сыртына</w:t>
            </w:r>
            <w:proofErr w:type="spellEnd"/>
            <w:r w:rsidRPr="004144BF">
              <w:rPr>
                <w:rFonts w:eastAsia="MS Minngs"/>
                <w:sz w:val="24"/>
                <w:szCs w:val="24"/>
              </w:rPr>
              <w:t xml:space="preserve"> </w:t>
            </w:r>
            <w:proofErr w:type="gramStart"/>
            <w:r w:rsidRPr="004144BF">
              <w:rPr>
                <w:rFonts w:eastAsia="MS Minngs"/>
                <w:sz w:val="24"/>
                <w:szCs w:val="24"/>
              </w:rPr>
              <w:t>демалу</w:t>
            </w:r>
            <w:proofErr w:type="gramEnd"/>
            <w:r w:rsidRPr="004144BF">
              <w:rPr>
                <w:rFonts w:eastAsia="MS Minngs"/>
                <w:sz w:val="24"/>
                <w:szCs w:val="24"/>
              </w:rPr>
              <w:t xml:space="preserve">ға шықты. </w:t>
            </w:r>
            <w:proofErr w:type="spellStart"/>
            <w:r w:rsidRPr="004144BF">
              <w:rPr>
                <w:rFonts w:eastAsia="MS Minngs"/>
                <w:sz w:val="24"/>
                <w:szCs w:val="24"/>
              </w:rPr>
              <w:t>Демалыс</w:t>
            </w:r>
            <w:proofErr w:type="spellEnd"/>
            <w:r w:rsidRPr="004144BF">
              <w:rPr>
                <w:rFonts w:eastAsia="MS Minngs"/>
                <w:sz w:val="24"/>
                <w:szCs w:val="24"/>
              </w:rPr>
              <w:t xml:space="preserve"> жақсы өті</w:t>
            </w:r>
            <w:proofErr w:type="gramStart"/>
            <w:r w:rsidRPr="004144BF">
              <w:rPr>
                <w:rFonts w:eastAsia="MS Minngs"/>
                <w:sz w:val="24"/>
                <w:szCs w:val="24"/>
              </w:rPr>
              <w:t>п</w:t>
            </w:r>
            <w:proofErr w:type="gramEnd"/>
            <w:r w:rsidRPr="004144BF">
              <w:rPr>
                <w:rFonts w:eastAsia="MS Minngs"/>
                <w:sz w:val="24"/>
                <w:szCs w:val="24"/>
              </w:rPr>
              <w:t xml:space="preserve"> жатқан </w:t>
            </w:r>
            <w:proofErr w:type="spellStart"/>
            <w:r w:rsidRPr="004144BF">
              <w:rPr>
                <w:rFonts w:eastAsia="MS Minngs"/>
                <w:sz w:val="24"/>
                <w:szCs w:val="24"/>
              </w:rPr>
              <w:t>еді</w:t>
            </w:r>
            <w:proofErr w:type="spellEnd"/>
            <w:r w:rsidRPr="004144BF">
              <w:rPr>
                <w:rFonts w:eastAsia="MS Minngs"/>
                <w:sz w:val="24"/>
                <w:szCs w:val="24"/>
              </w:rPr>
              <w:t xml:space="preserve">, оларға қолтықтарында арақтары бар арақ </w:t>
            </w:r>
            <w:proofErr w:type="spellStart"/>
            <w:r w:rsidRPr="004144BF">
              <w:rPr>
                <w:rFonts w:eastAsia="MS Minngs"/>
                <w:sz w:val="24"/>
                <w:szCs w:val="24"/>
              </w:rPr>
              <w:t>ішкен</w:t>
            </w:r>
            <w:proofErr w:type="spellEnd"/>
            <w:r w:rsidRPr="004144BF">
              <w:rPr>
                <w:rFonts w:eastAsia="MS Minngs"/>
                <w:sz w:val="24"/>
                <w:szCs w:val="24"/>
              </w:rPr>
              <w:t xml:space="preserve"> үш </w:t>
            </w:r>
            <w:proofErr w:type="spellStart"/>
            <w:r w:rsidRPr="004144BF">
              <w:rPr>
                <w:rFonts w:eastAsia="MS Minngs"/>
                <w:sz w:val="24"/>
                <w:szCs w:val="24"/>
              </w:rPr>
              <w:t>жігіт</w:t>
            </w:r>
            <w:proofErr w:type="spellEnd"/>
            <w:r w:rsidRPr="004144BF">
              <w:rPr>
                <w:rFonts w:eastAsia="MS Minngs"/>
                <w:sz w:val="24"/>
                <w:szCs w:val="24"/>
              </w:rPr>
              <w:t xml:space="preserve"> </w:t>
            </w:r>
            <w:proofErr w:type="spellStart"/>
            <w:r w:rsidRPr="004144BF">
              <w:rPr>
                <w:rFonts w:eastAsia="MS Minngs"/>
                <w:sz w:val="24"/>
                <w:szCs w:val="24"/>
              </w:rPr>
              <w:t>жас</w:t>
            </w:r>
            <w:proofErr w:type="spellEnd"/>
            <w:r w:rsidRPr="004144BF">
              <w:rPr>
                <w:rFonts w:eastAsia="MS Minngs"/>
                <w:sz w:val="24"/>
                <w:szCs w:val="24"/>
              </w:rPr>
              <w:t xml:space="preserve"> </w:t>
            </w:r>
            <w:proofErr w:type="spellStart"/>
            <w:r w:rsidRPr="004144BF">
              <w:rPr>
                <w:rFonts w:eastAsia="MS Minngs"/>
                <w:sz w:val="24"/>
                <w:szCs w:val="24"/>
              </w:rPr>
              <w:t>отбасына</w:t>
            </w:r>
            <w:proofErr w:type="spellEnd"/>
            <w:r w:rsidRPr="004144BF">
              <w:rPr>
                <w:rFonts w:eastAsia="MS Minngs"/>
                <w:sz w:val="24"/>
                <w:szCs w:val="24"/>
              </w:rPr>
              <w:t xml:space="preserve"> </w:t>
            </w:r>
            <w:proofErr w:type="spellStart"/>
            <w:r w:rsidRPr="004144BF">
              <w:rPr>
                <w:rFonts w:eastAsia="MS Minngs"/>
                <w:sz w:val="24"/>
                <w:szCs w:val="24"/>
              </w:rPr>
              <w:t>тиісе</w:t>
            </w:r>
            <w:proofErr w:type="spellEnd"/>
            <w:r w:rsidRPr="004144BF">
              <w:rPr>
                <w:rFonts w:eastAsia="MS Minngs"/>
                <w:sz w:val="24"/>
                <w:szCs w:val="24"/>
              </w:rPr>
              <w:t xml:space="preserve"> </w:t>
            </w:r>
            <w:proofErr w:type="spellStart"/>
            <w:r w:rsidRPr="004144BF">
              <w:rPr>
                <w:rFonts w:eastAsia="MS Minngs"/>
                <w:sz w:val="24"/>
                <w:szCs w:val="24"/>
              </w:rPr>
              <w:t>бастады</w:t>
            </w:r>
            <w:proofErr w:type="spellEnd"/>
            <w:r w:rsidRPr="004144BF">
              <w:rPr>
                <w:rFonts w:eastAsia="MS Minngs"/>
                <w:sz w:val="24"/>
                <w:szCs w:val="24"/>
              </w:rPr>
              <w:t xml:space="preserve">. Әр түрлі балағат сөздер, артық әзілдер </w:t>
            </w:r>
            <w:proofErr w:type="spellStart"/>
            <w:r w:rsidRPr="004144BF">
              <w:rPr>
                <w:rFonts w:eastAsia="MS Minngs"/>
                <w:sz w:val="24"/>
                <w:szCs w:val="24"/>
              </w:rPr>
              <w:t>айтты</w:t>
            </w:r>
            <w:proofErr w:type="spellEnd"/>
            <w:r w:rsidRPr="004144BF">
              <w:rPr>
                <w:rFonts w:eastAsia="MS Minngs"/>
                <w:sz w:val="24"/>
                <w:szCs w:val="24"/>
              </w:rPr>
              <w:t xml:space="preserve">. </w:t>
            </w:r>
            <w:proofErr w:type="spellStart"/>
            <w:r w:rsidRPr="004144BF">
              <w:rPr>
                <w:rFonts w:eastAsia="MS Minngs"/>
                <w:sz w:val="24"/>
                <w:szCs w:val="24"/>
              </w:rPr>
              <w:t>Дайындап</w:t>
            </w:r>
            <w:proofErr w:type="spellEnd"/>
            <w:r w:rsidRPr="004144BF">
              <w:rPr>
                <w:rFonts w:eastAsia="MS Minngs"/>
                <w:sz w:val="24"/>
                <w:szCs w:val="24"/>
              </w:rPr>
              <w:t xml:space="preserve"> қойған түскі </w:t>
            </w:r>
            <w:proofErr w:type="spellStart"/>
            <w:r w:rsidRPr="004144BF">
              <w:rPr>
                <w:rFonts w:eastAsia="MS Minngs"/>
                <w:sz w:val="24"/>
                <w:szCs w:val="24"/>
              </w:rPr>
              <w:t>астарын</w:t>
            </w:r>
            <w:proofErr w:type="spellEnd"/>
            <w:r w:rsidRPr="004144BF">
              <w:rPr>
                <w:rFonts w:eastAsia="MS Minngs"/>
                <w:sz w:val="24"/>
                <w:szCs w:val="24"/>
              </w:rPr>
              <w:t xml:space="preserve"> </w:t>
            </w:r>
            <w:proofErr w:type="spellStart"/>
            <w:r w:rsidRPr="004144BF">
              <w:rPr>
                <w:rFonts w:eastAsia="MS Minngs"/>
                <w:sz w:val="24"/>
                <w:szCs w:val="24"/>
              </w:rPr>
              <w:t>жеп</w:t>
            </w:r>
            <w:proofErr w:type="spellEnd"/>
            <w:r w:rsidRPr="004144BF">
              <w:rPr>
                <w:rFonts w:eastAsia="MS Minngs"/>
                <w:sz w:val="24"/>
                <w:szCs w:val="24"/>
              </w:rPr>
              <w:t xml:space="preserve"> қойды. </w:t>
            </w:r>
            <w:proofErr w:type="spellStart"/>
            <w:r w:rsidRPr="004144BF">
              <w:rPr>
                <w:rFonts w:eastAsia="MS Minngs"/>
                <w:sz w:val="24"/>
                <w:szCs w:val="24"/>
              </w:rPr>
              <w:t>Жолдасы</w:t>
            </w:r>
            <w:proofErr w:type="spellEnd"/>
            <w:r w:rsidRPr="004144BF">
              <w:rPr>
                <w:rFonts w:eastAsia="MS Minngs"/>
                <w:sz w:val="24"/>
                <w:szCs w:val="24"/>
              </w:rPr>
              <w:t xml:space="preserve"> үндемей тұрды. Өйткені, бұл </w:t>
            </w:r>
            <w:proofErr w:type="spellStart"/>
            <w:r w:rsidRPr="004144BF">
              <w:rPr>
                <w:rFonts w:eastAsia="MS Minngs"/>
                <w:sz w:val="24"/>
                <w:szCs w:val="24"/>
              </w:rPr>
              <w:t>жігіттер</w:t>
            </w:r>
            <w:proofErr w:type="spellEnd"/>
            <w:r w:rsidRPr="004144BF">
              <w:rPr>
                <w:rFonts w:eastAsia="MS Minngs"/>
                <w:sz w:val="24"/>
                <w:szCs w:val="24"/>
              </w:rPr>
              <w:t xml:space="preserve"> ешкімнің </w:t>
            </w:r>
            <w:proofErr w:type="spellStart"/>
            <w:r w:rsidRPr="004144BF">
              <w:rPr>
                <w:rFonts w:eastAsia="MS Minngs"/>
                <w:sz w:val="24"/>
                <w:szCs w:val="24"/>
              </w:rPr>
              <w:t>алдында</w:t>
            </w:r>
            <w:proofErr w:type="spellEnd"/>
            <w:r w:rsidRPr="004144BF">
              <w:rPr>
                <w:rFonts w:eastAsia="MS Minngs"/>
                <w:sz w:val="24"/>
                <w:szCs w:val="24"/>
              </w:rPr>
              <w:t xml:space="preserve"> тоқтамайтындығын </w:t>
            </w:r>
            <w:proofErr w:type="spellStart"/>
            <w:r w:rsidRPr="004144BF">
              <w:rPr>
                <w:rFonts w:eastAsia="MS Minngs"/>
                <w:sz w:val="24"/>
                <w:szCs w:val="24"/>
              </w:rPr>
              <w:t>ол</w:t>
            </w:r>
            <w:proofErr w:type="spellEnd"/>
            <w:r w:rsidRPr="004144BF">
              <w:rPr>
                <w:rFonts w:eastAsia="MS Minngs"/>
                <w:sz w:val="24"/>
                <w:szCs w:val="24"/>
              </w:rPr>
              <w:t xml:space="preserve"> жақсы түсінді. Арақ </w:t>
            </w:r>
            <w:proofErr w:type="spellStart"/>
            <w:r w:rsidRPr="004144BF">
              <w:rPr>
                <w:rFonts w:eastAsia="MS Minngs"/>
                <w:sz w:val="24"/>
                <w:szCs w:val="24"/>
              </w:rPr>
              <w:t>іші</w:t>
            </w:r>
            <w:proofErr w:type="gramStart"/>
            <w:r w:rsidRPr="004144BF">
              <w:rPr>
                <w:rFonts w:eastAsia="MS Minngs"/>
                <w:sz w:val="24"/>
                <w:szCs w:val="24"/>
              </w:rPr>
              <w:t>п</w:t>
            </w:r>
            <w:proofErr w:type="spellEnd"/>
            <w:proofErr w:type="gramEnd"/>
            <w:r w:rsidRPr="004144BF">
              <w:rPr>
                <w:rFonts w:eastAsia="MS Minngs"/>
                <w:sz w:val="24"/>
                <w:szCs w:val="24"/>
              </w:rPr>
              <w:t xml:space="preserve"> алғандар Маратқа </w:t>
            </w:r>
            <w:proofErr w:type="spellStart"/>
            <w:r w:rsidRPr="004144BF">
              <w:rPr>
                <w:rFonts w:eastAsia="MS Minngs"/>
                <w:sz w:val="24"/>
                <w:szCs w:val="24"/>
              </w:rPr>
              <w:t>бізді</w:t>
            </w:r>
            <w:proofErr w:type="spellEnd"/>
            <w:r w:rsidRPr="004144BF">
              <w:rPr>
                <w:rFonts w:eastAsia="MS Minngs"/>
                <w:sz w:val="24"/>
                <w:szCs w:val="24"/>
              </w:rPr>
              <w:t xml:space="preserve"> үйімізге </w:t>
            </w:r>
            <w:proofErr w:type="spellStart"/>
            <w:r w:rsidRPr="004144BF">
              <w:rPr>
                <w:rFonts w:eastAsia="MS Minngs"/>
                <w:sz w:val="24"/>
                <w:szCs w:val="24"/>
              </w:rPr>
              <w:t>апарып</w:t>
            </w:r>
            <w:proofErr w:type="spellEnd"/>
            <w:r w:rsidRPr="004144BF">
              <w:rPr>
                <w:rFonts w:eastAsia="MS Minngs"/>
                <w:sz w:val="24"/>
                <w:szCs w:val="24"/>
              </w:rPr>
              <w:t xml:space="preserve"> </w:t>
            </w:r>
            <w:proofErr w:type="spellStart"/>
            <w:r w:rsidRPr="004144BF">
              <w:rPr>
                <w:rFonts w:eastAsia="MS Minngs"/>
                <w:sz w:val="24"/>
                <w:szCs w:val="24"/>
              </w:rPr>
              <w:t>таста</w:t>
            </w:r>
            <w:proofErr w:type="spellEnd"/>
            <w:r w:rsidRPr="004144BF">
              <w:rPr>
                <w:rFonts w:eastAsia="MS Minngs"/>
                <w:sz w:val="24"/>
                <w:szCs w:val="24"/>
              </w:rPr>
              <w:t xml:space="preserve"> </w:t>
            </w:r>
            <w:proofErr w:type="spellStart"/>
            <w:r w:rsidRPr="004144BF">
              <w:rPr>
                <w:rFonts w:eastAsia="MS Minngs"/>
                <w:sz w:val="24"/>
                <w:szCs w:val="24"/>
              </w:rPr>
              <w:t>деп</w:t>
            </w:r>
            <w:proofErr w:type="spellEnd"/>
            <w:r w:rsidRPr="004144BF">
              <w:rPr>
                <w:rFonts w:eastAsia="MS Minngs"/>
                <w:sz w:val="24"/>
                <w:szCs w:val="24"/>
              </w:rPr>
              <w:t xml:space="preserve"> бұйрық </w:t>
            </w:r>
            <w:proofErr w:type="spellStart"/>
            <w:r w:rsidRPr="004144BF">
              <w:rPr>
                <w:rFonts w:eastAsia="MS Minngs"/>
                <w:sz w:val="24"/>
                <w:szCs w:val="24"/>
              </w:rPr>
              <w:t>берді</w:t>
            </w:r>
            <w:proofErr w:type="spellEnd"/>
            <w:r w:rsidRPr="004144BF">
              <w:rPr>
                <w:rFonts w:eastAsia="MS Minngs"/>
                <w:sz w:val="24"/>
                <w:szCs w:val="24"/>
              </w:rPr>
              <w:t xml:space="preserve">. Осы </w:t>
            </w:r>
            <w:proofErr w:type="spellStart"/>
            <w:r w:rsidRPr="004144BF">
              <w:rPr>
                <w:rFonts w:eastAsia="MS Minngs"/>
                <w:sz w:val="24"/>
                <w:szCs w:val="24"/>
              </w:rPr>
              <w:t>кезде</w:t>
            </w:r>
            <w:proofErr w:type="spellEnd"/>
            <w:r w:rsidRPr="004144BF">
              <w:rPr>
                <w:rFonts w:eastAsia="MS Minngs"/>
                <w:sz w:val="24"/>
                <w:szCs w:val="24"/>
              </w:rPr>
              <w:t xml:space="preserve"> Марат </w:t>
            </w:r>
            <w:proofErr w:type="spellStart"/>
            <w:r w:rsidRPr="004144BF">
              <w:rPr>
                <w:rFonts w:eastAsia="MS Minngs"/>
                <w:sz w:val="24"/>
                <w:szCs w:val="24"/>
              </w:rPr>
              <w:t>алыстан</w:t>
            </w:r>
            <w:proofErr w:type="spellEnd"/>
            <w:r w:rsidRPr="004144BF">
              <w:rPr>
                <w:rFonts w:eastAsia="MS Minngs"/>
                <w:sz w:val="24"/>
                <w:szCs w:val="24"/>
              </w:rPr>
              <w:t xml:space="preserve"> </w:t>
            </w:r>
            <w:proofErr w:type="spellStart"/>
            <w:r w:rsidRPr="004144BF">
              <w:rPr>
                <w:rFonts w:eastAsia="MS Minngs"/>
                <w:sz w:val="24"/>
                <w:szCs w:val="24"/>
              </w:rPr>
              <w:t>бір</w:t>
            </w:r>
            <w:proofErr w:type="spellEnd"/>
            <w:r w:rsidRPr="004144BF">
              <w:rPr>
                <w:rFonts w:eastAsia="MS Minngs"/>
                <w:sz w:val="24"/>
                <w:szCs w:val="24"/>
              </w:rPr>
              <w:t xml:space="preserve"> </w:t>
            </w:r>
            <w:proofErr w:type="spellStart"/>
            <w:r w:rsidRPr="004144BF">
              <w:rPr>
                <w:rFonts w:eastAsia="MS Minngs"/>
                <w:sz w:val="24"/>
                <w:szCs w:val="24"/>
              </w:rPr>
              <w:t>машинаны</w:t>
            </w:r>
            <w:proofErr w:type="spellEnd"/>
            <w:r w:rsidRPr="004144BF">
              <w:rPr>
                <w:rFonts w:eastAsia="MS Minngs"/>
                <w:sz w:val="24"/>
                <w:szCs w:val="24"/>
              </w:rPr>
              <w:t xml:space="preserve"> көрді. Жақындағанда «Көмектесіңдер» </w:t>
            </w:r>
            <w:proofErr w:type="spellStart"/>
            <w:r w:rsidRPr="004144BF">
              <w:rPr>
                <w:rFonts w:eastAsia="MS Minngs"/>
                <w:sz w:val="24"/>
                <w:szCs w:val="24"/>
              </w:rPr>
              <w:t>деп</w:t>
            </w:r>
            <w:proofErr w:type="spellEnd"/>
            <w:r w:rsidRPr="004144BF">
              <w:rPr>
                <w:rFonts w:eastAsia="MS Minngs"/>
                <w:sz w:val="24"/>
                <w:szCs w:val="24"/>
              </w:rPr>
              <w:t xml:space="preserve"> айқайлады. Шофер </w:t>
            </w:r>
            <w:proofErr w:type="spellStart"/>
            <w:r w:rsidRPr="004144BF">
              <w:rPr>
                <w:rFonts w:eastAsia="MS Minngs"/>
                <w:sz w:val="24"/>
                <w:szCs w:val="24"/>
              </w:rPr>
              <w:t>естіген</w:t>
            </w:r>
            <w:proofErr w:type="spellEnd"/>
            <w:r w:rsidRPr="004144BF">
              <w:rPr>
                <w:rFonts w:eastAsia="MS Minngs"/>
                <w:sz w:val="24"/>
                <w:szCs w:val="24"/>
              </w:rPr>
              <w:t xml:space="preserve"> жоқ. </w:t>
            </w:r>
            <w:proofErr w:type="spellStart"/>
            <w:r w:rsidRPr="004144BF">
              <w:rPr>
                <w:rFonts w:eastAsia="MS Minngs"/>
                <w:sz w:val="24"/>
                <w:szCs w:val="24"/>
              </w:rPr>
              <w:t>Жігіттер</w:t>
            </w:r>
            <w:proofErr w:type="spellEnd"/>
            <w:r w:rsidRPr="004144BF">
              <w:rPr>
                <w:rFonts w:eastAsia="MS Minngs"/>
                <w:sz w:val="24"/>
                <w:szCs w:val="24"/>
              </w:rPr>
              <w:t xml:space="preserve"> </w:t>
            </w:r>
            <w:proofErr w:type="spellStart"/>
            <w:r w:rsidRPr="004144BF">
              <w:rPr>
                <w:rFonts w:eastAsia="MS Minngs"/>
                <w:sz w:val="24"/>
                <w:szCs w:val="24"/>
              </w:rPr>
              <w:t>Маратты</w:t>
            </w:r>
            <w:proofErr w:type="spellEnd"/>
            <w:r w:rsidRPr="004144BF">
              <w:rPr>
                <w:rFonts w:eastAsia="MS Minngs"/>
                <w:sz w:val="24"/>
                <w:szCs w:val="24"/>
              </w:rPr>
              <w:t xml:space="preserve"> ұ</w:t>
            </w:r>
            <w:proofErr w:type="gramStart"/>
            <w:r w:rsidRPr="004144BF">
              <w:rPr>
                <w:rFonts w:eastAsia="MS Minngs"/>
                <w:sz w:val="24"/>
                <w:szCs w:val="24"/>
              </w:rPr>
              <w:t>ру</w:t>
            </w:r>
            <w:proofErr w:type="gramEnd"/>
            <w:r w:rsidRPr="004144BF">
              <w:rPr>
                <w:rFonts w:eastAsia="MS Minngs"/>
                <w:sz w:val="24"/>
                <w:szCs w:val="24"/>
              </w:rPr>
              <w:t xml:space="preserve">ға </w:t>
            </w:r>
            <w:proofErr w:type="spellStart"/>
            <w:r w:rsidRPr="004144BF">
              <w:rPr>
                <w:rFonts w:eastAsia="MS Minngs"/>
                <w:sz w:val="24"/>
                <w:szCs w:val="24"/>
              </w:rPr>
              <w:t>келе</w:t>
            </w:r>
            <w:proofErr w:type="spellEnd"/>
            <w:r w:rsidRPr="004144BF">
              <w:rPr>
                <w:rFonts w:eastAsia="MS Minngs"/>
                <w:sz w:val="24"/>
                <w:szCs w:val="24"/>
              </w:rPr>
              <w:t xml:space="preserve"> </w:t>
            </w:r>
            <w:proofErr w:type="spellStart"/>
            <w:r w:rsidRPr="004144BF">
              <w:rPr>
                <w:rFonts w:eastAsia="MS Minngs"/>
                <w:sz w:val="24"/>
                <w:szCs w:val="24"/>
              </w:rPr>
              <w:t>жатады</w:t>
            </w:r>
            <w:proofErr w:type="spellEnd"/>
            <w:r w:rsidRPr="004144BF">
              <w:rPr>
                <w:rFonts w:eastAsia="MS Minngs"/>
                <w:sz w:val="24"/>
                <w:szCs w:val="24"/>
              </w:rPr>
              <w:t xml:space="preserve">. Сонда Марат </w:t>
            </w:r>
            <w:proofErr w:type="spellStart"/>
            <w:r w:rsidRPr="004144BF">
              <w:rPr>
                <w:rFonts w:eastAsia="MS Minngs"/>
                <w:sz w:val="24"/>
                <w:szCs w:val="24"/>
              </w:rPr>
              <w:t>багажниктен</w:t>
            </w:r>
            <w:proofErr w:type="spellEnd"/>
            <w:r w:rsidRPr="004144BF">
              <w:rPr>
                <w:rFonts w:eastAsia="MS Minngs"/>
                <w:sz w:val="24"/>
                <w:szCs w:val="24"/>
              </w:rPr>
              <w:t xml:space="preserve"> </w:t>
            </w:r>
            <w:proofErr w:type="spellStart"/>
            <w:r w:rsidRPr="004144BF">
              <w:rPr>
                <w:rFonts w:eastAsia="MS Minngs"/>
                <w:sz w:val="24"/>
                <w:szCs w:val="24"/>
              </w:rPr>
              <w:t>балтаны</w:t>
            </w:r>
            <w:proofErr w:type="spellEnd"/>
            <w:r w:rsidRPr="004144BF">
              <w:rPr>
                <w:rFonts w:eastAsia="MS Minngs"/>
                <w:sz w:val="24"/>
                <w:szCs w:val="24"/>
              </w:rPr>
              <w:t xml:space="preserve"> </w:t>
            </w:r>
            <w:proofErr w:type="spellStart"/>
            <w:r w:rsidRPr="004144BF">
              <w:rPr>
                <w:rFonts w:eastAsia="MS Minngs"/>
                <w:sz w:val="24"/>
                <w:szCs w:val="24"/>
              </w:rPr>
              <w:t>алып</w:t>
            </w:r>
            <w:proofErr w:type="spellEnd"/>
            <w:r w:rsidRPr="004144BF">
              <w:rPr>
                <w:rFonts w:eastAsia="MS Minngs"/>
                <w:sz w:val="24"/>
                <w:szCs w:val="24"/>
              </w:rPr>
              <w:t xml:space="preserve">, </w:t>
            </w:r>
            <w:proofErr w:type="spellStart"/>
            <w:r w:rsidRPr="004144BF">
              <w:rPr>
                <w:rFonts w:eastAsia="MS Minngs"/>
                <w:sz w:val="24"/>
                <w:szCs w:val="24"/>
              </w:rPr>
              <w:t>келе</w:t>
            </w:r>
            <w:proofErr w:type="spellEnd"/>
            <w:r w:rsidRPr="004144BF">
              <w:rPr>
                <w:rFonts w:eastAsia="MS Minngs"/>
                <w:sz w:val="24"/>
                <w:szCs w:val="24"/>
              </w:rPr>
              <w:t xml:space="preserve"> жатқан </w:t>
            </w:r>
            <w:proofErr w:type="spellStart"/>
            <w:r w:rsidRPr="004144BF">
              <w:rPr>
                <w:rFonts w:eastAsia="MS Minngs"/>
                <w:sz w:val="24"/>
                <w:szCs w:val="24"/>
              </w:rPr>
              <w:t>бі</w:t>
            </w:r>
            <w:proofErr w:type="gramStart"/>
            <w:r w:rsidRPr="004144BF">
              <w:rPr>
                <w:rFonts w:eastAsia="MS Minngs"/>
                <w:sz w:val="24"/>
                <w:szCs w:val="24"/>
              </w:rPr>
              <w:t>р</w:t>
            </w:r>
            <w:proofErr w:type="gramEnd"/>
            <w:r w:rsidRPr="004144BF">
              <w:rPr>
                <w:rFonts w:eastAsia="MS Minngs"/>
                <w:sz w:val="24"/>
                <w:szCs w:val="24"/>
              </w:rPr>
              <w:t>інші</w:t>
            </w:r>
            <w:proofErr w:type="spellEnd"/>
            <w:r w:rsidRPr="004144BF">
              <w:rPr>
                <w:rFonts w:eastAsia="MS Minngs"/>
                <w:sz w:val="24"/>
                <w:szCs w:val="24"/>
              </w:rPr>
              <w:t xml:space="preserve"> </w:t>
            </w:r>
            <w:proofErr w:type="spellStart"/>
            <w:r w:rsidRPr="004144BF">
              <w:rPr>
                <w:rFonts w:eastAsia="MS Minngs"/>
                <w:sz w:val="24"/>
                <w:szCs w:val="24"/>
              </w:rPr>
              <w:t>жігітті</w:t>
            </w:r>
            <w:proofErr w:type="spellEnd"/>
            <w:r w:rsidRPr="004144BF">
              <w:rPr>
                <w:rFonts w:eastAsia="MS Minngs"/>
                <w:sz w:val="24"/>
                <w:szCs w:val="24"/>
              </w:rPr>
              <w:t xml:space="preserve"> </w:t>
            </w:r>
            <w:proofErr w:type="spellStart"/>
            <w:r w:rsidRPr="004144BF">
              <w:rPr>
                <w:rFonts w:eastAsia="MS Minngs"/>
                <w:sz w:val="24"/>
                <w:szCs w:val="24"/>
              </w:rPr>
              <w:t>басынан</w:t>
            </w:r>
            <w:proofErr w:type="spellEnd"/>
            <w:r w:rsidRPr="004144BF">
              <w:rPr>
                <w:rFonts w:eastAsia="MS Minngs"/>
                <w:sz w:val="24"/>
                <w:szCs w:val="24"/>
              </w:rPr>
              <w:t xml:space="preserve"> ұрып құлатады.</w:t>
            </w:r>
          </w:p>
          <w:p w:rsidR="00116250" w:rsidRDefault="00116250" w:rsidP="00116250">
            <w:pPr>
              <w:widowControl/>
              <w:numPr>
                <w:ilvl w:val="0"/>
                <w:numId w:val="7"/>
              </w:numPr>
              <w:autoSpaceDE/>
              <w:autoSpaceDN/>
              <w:adjustRightInd/>
              <w:rPr>
                <w:rFonts w:eastAsia="MS Minngs"/>
                <w:sz w:val="24"/>
                <w:szCs w:val="24"/>
                <w:lang w:val="kk-KZ"/>
              </w:rPr>
            </w:pPr>
            <w:r w:rsidRPr="004144BF">
              <w:rPr>
                <w:rFonts w:eastAsia="MS Minngs"/>
                <w:sz w:val="24"/>
                <w:szCs w:val="24"/>
                <w:lang w:val="kk-KZ"/>
              </w:rPr>
              <w:t xml:space="preserve">Сұрақ: </w:t>
            </w:r>
          </w:p>
          <w:p w:rsidR="00116250" w:rsidRPr="004144BF" w:rsidRDefault="00116250" w:rsidP="00116250">
            <w:pPr>
              <w:ind w:left="720"/>
              <w:rPr>
                <w:rFonts w:eastAsia="MS Minngs"/>
                <w:sz w:val="24"/>
                <w:szCs w:val="24"/>
                <w:lang w:val="kk-KZ"/>
              </w:rPr>
            </w:pPr>
            <w:r w:rsidRPr="004144BF">
              <w:rPr>
                <w:rFonts w:eastAsia="MS Minngs"/>
                <w:sz w:val="24"/>
                <w:szCs w:val="24"/>
                <w:lang w:val="kk-KZ"/>
              </w:rPr>
              <w:t xml:space="preserve">• Марат құқықтық жауапкершілікке тартыла ма?  </w:t>
            </w:r>
          </w:p>
          <w:p w:rsidR="00116250" w:rsidRPr="00116250" w:rsidRDefault="00116250" w:rsidP="00116250">
            <w:pPr>
              <w:spacing w:before="60" w:after="60"/>
              <w:rPr>
                <w:rFonts w:eastAsia="Times New Roman"/>
                <w:bCs/>
                <w:iCs/>
                <w:sz w:val="24"/>
                <w:szCs w:val="24"/>
                <w:lang w:val="kk-KZ"/>
              </w:rPr>
            </w:pPr>
            <w:r>
              <w:rPr>
                <w:rFonts w:eastAsia="Times New Roman"/>
                <w:bCs/>
                <w:iCs/>
                <w:sz w:val="24"/>
                <w:szCs w:val="24"/>
                <w:lang w:val="kk-KZ"/>
              </w:rPr>
              <w:t>2-топ «</w:t>
            </w:r>
            <w:r>
              <w:rPr>
                <w:rFonts w:eastAsia="MS Minngs"/>
                <w:sz w:val="24"/>
                <w:szCs w:val="24"/>
                <w:lang w:val="kk-KZ"/>
              </w:rPr>
              <w:t>Көршінің көмегі</w:t>
            </w:r>
            <w:r w:rsidRPr="004144BF">
              <w:rPr>
                <w:rFonts w:eastAsia="MS Minngs"/>
                <w:sz w:val="24"/>
                <w:szCs w:val="24"/>
                <w:lang w:val="kk-KZ"/>
              </w:rPr>
              <w:t>»</w:t>
            </w:r>
          </w:p>
          <w:p w:rsidR="00116250" w:rsidRPr="004144BF" w:rsidRDefault="00116250" w:rsidP="00116250">
            <w:pPr>
              <w:rPr>
                <w:rFonts w:eastAsia="MS Minngs"/>
                <w:sz w:val="24"/>
                <w:szCs w:val="24"/>
                <w:lang w:val="kk-KZ"/>
              </w:rPr>
            </w:pPr>
            <w:r w:rsidRPr="004144BF">
              <w:rPr>
                <w:rFonts w:eastAsia="MS Minngs"/>
                <w:sz w:val="24"/>
                <w:szCs w:val="24"/>
                <w:lang w:val="kk-KZ"/>
              </w:rPr>
              <w:t xml:space="preserve"> Азаматша Бейсенкүл өзінің терезесінен бірнеше күн бойына екі жасөспірімді қадағалады. Екі жасөспірім көрші қабаттағы үйде тұрады. Қанат пен Жомарт бірнеше күн қатарынан азамат Есеновтың машинасын түртіп айналып қарап жүрді. Бір күні таңертең Есенов есігінің алдына шықса машинасының екі доңғалағы жоқ екен . Бұны естіген Бейсенкүл есіктің алдына шығып: «Сенің машинаңның доңғалағын ұрлаған Қанат пен Жомарт. Өйткені олар сенің машинаңды бірнеше күн бойы </w:t>
            </w:r>
            <w:r w:rsidRPr="004144BF">
              <w:rPr>
                <w:rFonts w:eastAsia="MS Minngs"/>
                <w:sz w:val="24"/>
                <w:szCs w:val="24"/>
                <w:lang w:val="kk-KZ"/>
              </w:rPr>
              <w:lastRenderedPageBreak/>
              <w:t xml:space="preserve">айналшақтап жүрген», - деді. </w:t>
            </w:r>
          </w:p>
          <w:p w:rsidR="00116250" w:rsidRPr="004144BF" w:rsidRDefault="00116250" w:rsidP="00116250">
            <w:pPr>
              <w:ind w:left="720"/>
              <w:rPr>
                <w:rFonts w:eastAsia="MS Minngs"/>
                <w:sz w:val="24"/>
                <w:szCs w:val="24"/>
              </w:rPr>
            </w:pPr>
            <w:r w:rsidRPr="004144BF">
              <w:rPr>
                <w:rFonts w:eastAsia="MS Minngs"/>
                <w:sz w:val="24"/>
                <w:szCs w:val="24"/>
                <w:lang w:val="kk-KZ"/>
              </w:rPr>
              <w:t xml:space="preserve">Сұрақтар : </w:t>
            </w:r>
          </w:p>
          <w:p w:rsidR="00116250" w:rsidRPr="004144BF" w:rsidRDefault="00116250" w:rsidP="00116250">
            <w:pPr>
              <w:widowControl/>
              <w:numPr>
                <w:ilvl w:val="0"/>
                <w:numId w:val="8"/>
              </w:numPr>
              <w:autoSpaceDE/>
              <w:autoSpaceDN/>
              <w:adjustRightInd/>
              <w:rPr>
                <w:rFonts w:eastAsia="MS Minngs"/>
                <w:sz w:val="24"/>
                <w:szCs w:val="24"/>
              </w:rPr>
            </w:pPr>
            <w:r w:rsidRPr="004144BF">
              <w:rPr>
                <w:rFonts w:eastAsia="MS Minngs"/>
                <w:sz w:val="24"/>
                <w:szCs w:val="24"/>
                <w:lang w:val="kk-KZ"/>
              </w:rPr>
              <w:t xml:space="preserve">1. Азаматша Бейсенкүл дұрыс жасады ма? </w:t>
            </w:r>
          </w:p>
          <w:p w:rsidR="00116250" w:rsidRPr="004144BF" w:rsidRDefault="00116250" w:rsidP="00116250">
            <w:pPr>
              <w:widowControl/>
              <w:numPr>
                <w:ilvl w:val="0"/>
                <w:numId w:val="8"/>
              </w:numPr>
              <w:autoSpaceDE/>
              <w:autoSpaceDN/>
              <w:adjustRightInd/>
              <w:rPr>
                <w:rFonts w:eastAsia="MS Minngs"/>
                <w:sz w:val="24"/>
                <w:szCs w:val="24"/>
              </w:rPr>
            </w:pPr>
            <w:r w:rsidRPr="004144BF">
              <w:rPr>
                <w:rFonts w:eastAsia="MS Minngs"/>
                <w:sz w:val="24"/>
                <w:szCs w:val="24"/>
                <w:lang w:val="kk-KZ"/>
              </w:rPr>
              <w:t xml:space="preserve">2. Мұндай жағдайда Бейсенкүл не істеуі керек еді </w:t>
            </w:r>
          </w:p>
          <w:p w:rsidR="00116250" w:rsidRDefault="00116250" w:rsidP="00116250">
            <w:pPr>
              <w:spacing w:before="60" w:after="60"/>
              <w:rPr>
                <w:rFonts w:eastAsia="Times New Roman"/>
                <w:bCs/>
                <w:iCs/>
                <w:sz w:val="24"/>
                <w:szCs w:val="24"/>
                <w:lang w:val="kk-KZ"/>
              </w:rPr>
            </w:pPr>
            <w:r w:rsidRPr="004144BF">
              <w:rPr>
                <w:rFonts w:eastAsia="MS Minngs"/>
                <w:sz w:val="24"/>
                <w:szCs w:val="24"/>
                <w:lang w:val="kk-KZ"/>
              </w:rPr>
              <w:t>3. Бейсенкүл біреуге жала жапқан сөзі үшін жауап бере ме? </w:t>
            </w:r>
            <w:r w:rsidRPr="004144BF">
              <w:rPr>
                <w:rFonts w:eastAsia="MS Minngs"/>
                <w:sz w:val="24"/>
                <w:szCs w:val="24"/>
                <w:lang w:val="kk-KZ"/>
              </w:rPr>
              <w:br/>
            </w:r>
            <w:r>
              <w:rPr>
                <w:rFonts w:eastAsia="Times New Roman"/>
                <w:bCs/>
                <w:iCs/>
                <w:sz w:val="24"/>
                <w:szCs w:val="24"/>
                <w:lang w:val="kk-KZ"/>
              </w:rPr>
              <w:t xml:space="preserve"> </w:t>
            </w:r>
          </w:p>
          <w:p w:rsidR="00F02933" w:rsidRDefault="00116250" w:rsidP="00B5267F">
            <w:pPr>
              <w:spacing w:before="60" w:after="60"/>
              <w:rPr>
                <w:rFonts w:eastAsia="Times New Roman"/>
                <w:bCs/>
                <w:iCs/>
                <w:sz w:val="24"/>
                <w:szCs w:val="24"/>
                <w:lang w:val="kk-KZ"/>
              </w:rPr>
            </w:pPr>
            <w:r>
              <w:rPr>
                <w:rFonts w:eastAsia="Times New Roman"/>
                <w:bCs/>
                <w:iCs/>
                <w:sz w:val="24"/>
                <w:szCs w:val="24"/>
                <w:lang w:val="kk-KZ"/>
              </w:rPr>
              <w:t>3-топ</w:t>
            </w:r>
          </w:p>
          <w:p w:rsidR="00116250" w:rsidRPr="00A5135F" w:rsidRDefault="00116250" w:rsidP="00116250">
            <w:pPr>
              <w:rPr>
                <w:rFonts w:eastAsia="MS Minngs"/>
                <w:sz w:val="24"/>
                <w:szCs w:val="24"/>
                <w:lang w:val="kk-KZ"/>
              </w:rPr>
            </w:pPr>
            <w:r w:rsidRPr="00A5135F">
              <w:rPr>
                <w:rFonts w:eastAsia="MS Minngs"/>
                <w:sz w:val="24"/>
                <w:szCs w:val="24"/>
                <w:lang w:val="kk-KZ"/>
              </w:rPr>
              <w:t>Бір топ киноактерлер тауда көркем фильм түсіріп жатады. Көріністерде қолданылатын мылтықтары бытырасыз оқтармен жарақтанған, тек қана дыбыс береді. Үзіліс уақытында Төреханов Әшімовты азғырады. Оның жоспары бойынша «екеуміз Едіресовты тоғайға алып кетіп, ағашқа байлап, өтірік қорқытып, бытырасыз дыбыс мылтықпен атып қорқытайық», дейді. Осы жоспар бойынша олар Едіресовты «қорқытады» да Төреханов Әшімовке «ат» деп мылтық береді, бірақ оған әдейі бытырасыз емес, нағыз оқ салып қояды. Одан қаперсіз Әшімов шүріппені басып қалады. Нәтижесінде – Едіресов ауыр жарақат алады.  </w:t>
            </w:r>
          </w:p>
          <w:p w:rsidR="00116250" w:rsidRPr="00A5135F" w:rsidRDefault="00116250" w:rsidP="00116250">
            <w:pPr>
              <w:widowControl/>
              <w:numPr>
                <w:ilvl w:val="0"/>
                <w:numId w:val="9"/>
              </w:numPr>
              <w:autoSpaceDE/>
              <w:autoSpaceDN/>
              <w:adjustRightInd/>
              <w:rPr>
                <w:rFonts w:eastAsia="MS Minngs"/>
                <w:sz w:val="24"/>
                <w:szCs w:val="24"/>
              </w:rPr>
            </w:pPr>
            <w:r w:rsidRPr="00A5135F">
              <w:rPr>
                <w:rFonts w:eastAsia="MS Minngs"/>
                <w:sz w:val="24"/>
                <w:szCs w:val="24"/>
                <w:lang w:val="kk-KZ"/>
              </w:rPr>
              <w:t>Сұрақтар:</w:t>
            </w:r>
          </w:p>
          <w:p w:rsidR="00116250" w:rsidRPr="00A5135F" w:rsidRDefault="00116250" w:rsidP="00116250">
            <w:pPr>
              <w:widowControl/>
              <w:numPr>
                <w:ilvl w:val="0"/>
                <w:numId w:val="9"/>
              </w:numPr>
              <w:autoSpaceDE/>
              <w:autoSpaceDN/>
              <w:adjustRightInd/>
              <w:rPr>
                <w:rFonts w:eastAsia="MS Minngs"/>
                <w:sz w:val="24"/>
                <w:szCs w:val="24"/>
              </w:rPr>
            </w:pPr>
            <w:r w:rsidRPr="00A5135F">
              <w:rPr>
                <w:rFonts w:eastAsia="MS Minngs"/>
                <w:sz w:val="24"/>
                <w:szCs w:val="24"/>
                <w:lang w:val="kk-KZ"/>
              </w:rPr>
              <w:t xml:space="preserve">Төреханов пен Әшімовтің жауаптылығы қандай? </w:t>
            </w:r>
          </w:p>
          <w:p w:rsidR="00116250" w:rsidRPr="00A5135F" w:rsidRDefault="00116250" w:rsidP="00116250">
            <w:pPr>
              <w:widowControl/>
              <w:numPr>
                <w:ilvl w:val="0"/>
                <w:numId w:val="9"/>
              </w:numPr>
              <w:autoSpaceDE/>
              <w:autoSpaceDN/>
              <w:adjustRightInd/>
              <w:rPr>
                <w:rFonts w:eastAsia="MS Minngs"/>
                <w:sz w:val="24"/>
                <w:szCs w:val="24"/>
              </w:rPr>
            </w:pPr>
            <w:r w:rsidRPr="00A5135F">
              <w:rPr>
                <w:rFonts w:eastAsia="MS Minngs"/>
                <w:sz w:val="24"/>
                <w:szCs w:val="24"/>
                <w:lang w:val="kk-KZ"/>
              </w:rPr>
              <w:t>Қылмыс орындаушысы болып кім табылады?</w:t>
            </w:r>
          </w:p>
          <w:p w:rsidR="00116250" w:rsidRPr="00A5135F" w:rsidRDefault="00116250" w:rsidP="00116250">
            <w:pPr>
              <w:widowControl/>
              <w:numPr>
                <w:ilvl w:val="0"/>
                <w:numId w:val="9"/>
              </w:numPr>
              <w:autoSpaceDE/>
              <w:autoSpaceDN/>
              <w:adjustRightInd/>
              <w:rPr>
                <w:rFonts w:eastAsia="MS Minngs"/>
                <w:sz w:val="24"/>
                <w:szCs w:val="24"/>
              </w:rPr>
            </w:pPr>
            <w:r w:rsidRPr="00A5135F">
              <w:rPr>
                <w:rFonts w:eastAsia="MS Minngs"/>
                <w:sz w:val="24"/>
                <w:szCs w:val="24"/>
                <w:lang w:val="kk-KZ"/>
              </w:rPr>
              <w:t>Әшімовтің әрекеті қасақаналықты білдіре ме?</w:t>
            </w:r>
          </w:p>
          <w:p w:rsidR="009050A2" w:rsidRDefault="009050A2" w:rsidP="00B5267F">
            <w:pPr>
              <w:spacing w:before="60" w:after="60"/>
              <w:rPr>
                <w:rFonts w:eastAsia="Times New Roman"/>
                <w:bCs/>
                <w:iCs/>
                <w:sz w:val="24"/>
                <w:szCs w:val="24"/>
                <w:lang w:val="kk-KZ"/>
              </w:rPr>
            </w:pPr>
          </w:p>
          <w:p w:rsidR="009050A2" w:rsidRPr="001B258E" w:rsidRDefault="00F02933" w:rsidP="00B5267F">
            <w:pPr>
              <w:spacing w:before="60" w:after="60"/>
              <w:rPr>
                <w:rFonts w:eastAsia="Times New Roman"/>
                <w:b/>
                <w:bCs/>
                <w:iCs/>
                <w:sz w:val="24"/>
                <w:szCs w:val="24"/>
                <w:lang w:val="kk-KZ"/>
              </w:rPr>
            </w:pPr>
            <w:r>
              <w:rPr>
                <w:rFonts w:eastAsia="Times New Roman"/>
                <w:b/>
                <w:bCs/>
                <w:iCs/>
                <w:sz w:val="24"/>
                <w:szCs w:val="24"/>
                <w:lang w:val="kk-KZ"/>
              </w:rPr>
              <w:t>Кері байланыс: «Шығыс сауалнамасы»</w:t>
            </w:r>
          </w:p>
          <w:p w:rsidR="001B258E" w:rsidRPr="00C02DE4" w:rsidRDefault="001B258E" w:rsidP="00B5267F">
            <w:pPr>
              <w:spacing w:before="60" w:after="60"/>
              <w:rPr>
                <w:rFonts w:eastAsia="Times New Roman"/>
                <w:bCs/>
                <w:iCs/>
                <w:sz w:val="24"/>
                <w:szCs w:val="24"/>
                <w:lang w:val="kk-KZ"/>
              </w:rPr>
            </w:pPr>
            <w:r>
              <w:rPr>
                <w:rFonts w:eastAsia="Times New Roman"/>
                <w:bCs/>
                <w:iCs/>
                <w:sz w:val="24"/>
                <w:szCs w:val="24"/>
                <w:lang w:val="kk-KZ"/>
              </w:rPr>
              <w:t>(оқушылар сыныптан шықпас бұрын мұғалім оларға сұрақ қояды да, жауап беріп кетулерін сұрайды)</w:t>
            </w:r>
          </w:p>
          <w:p w:rsidR="00000000" w:rsidRPr="00F02933" w:rsidRDefault="00116250" w:rsidP="00F02933">
            <w:pPr>
              <w:numPr>
                <w:ilvl w:val="0"/>
                <w:numId w:val="6"/>
              </w:numPr>
              <w:jc w:val="both"/>
            </w:pPr>
            <w:r w:rsidRPr="00F02933">
              <w:rPr>
                <w:lang w:val="kk-KZ"/>
              </w:rPr>
              <w:t>Қылмыс</w:t>
            </w:r>
            <w:r w:rsidRPr="00F02933">
              <w:rPr>
                <w:lang w:val="kk-KZ"/>
              </w:rPr>
              <w:t xml:space="preserve"> дегеніміз –</w:t>
            </w:r>
          </w:p>
          <w:p w:rsidR="00000000" w:rsidRPr="00F02933" w:rsidRDefault="00116250" w:rsidP="00F02933">
            <w:pPr>
              <w:numPr>
                <w:ilvl w:val="0"/>
                <w:numId w:val="6"/>
              </w:numPr>
              <w:jc w:val="both"/>
            </w:pPr>
            <w:r w:rsidRPr="00F02933">
              <w:rPr>
                <w:lang w:val="kk-KZ"/>
              </w:rPr>
              <w:t>Қылмыстың</w:t>
            </w:r>
            <w:r w:rsidRPr="00F02933">
              <w:rPr>
                <w:lang w:val="kk-KZ"/>
              </w:rPr>
              <w:t xml:space="preserve"> қоғамға қауіптілігіне қатысты мынадай түрлері бар: .......</w:t>
            </w:r>
            <w:r w:rsidRPr="00F02933">
              <w:rPr>
                <w:lang w:val="kk-KZ"/>
              </w:rPr>
              <w:t>.............................</w:t>
            </w:r>
          </w:p>
          <w:p w:rsidR="00000000" w:rsidRPr="00F02933" w:rsidRDefault="00116250" w:rsidP="00F02933">
            <w:pPr>
              <w:numPr>
                <w:ilvl w:val="0"/>
                <w:numId w:val="6"/>
              </w:numPr>
              <w:jc w:val="both"/>
            </w:pPr>
            <w:r w:rsidRPr="00F02933">
              <w:rPr>
                <w:lang w:val="kk-KZ"/>
              </w:rPr>
              <w:t>Қылмыс</w:t>
            </w:r>
            <w:r w:rsidRPr="00F02933">
              <w:rPr>
                <w:lang w:val="kk-KZ"/>
              </w:rPr>
              <w:t xml:space="preserve"> жасау мынадай сатылардан тұрады: ......................................................</w:t>
            </w:r>
          </w:p>
          <w:p w:rsidR="00454F53" w:rsidRPr="00F02933" w:rsidRDefault="00116250" w:rsidP="007E7F05">
            <w:pPr>
              <w:numPr>
                <w:ilvl w:val="0"/>
                <w:numId w:val="6"/>
              </w:numPr>
              <w:jc w:val="both"/>
            </w:pPr>
            <w:r w:rsidRPr="00F02933">
              <w:rPr>
                <w:lang w:val="kk-KZ"/>
              </w:rPr>
              <w:t>Қоғамда</w:t>
            </w:r>
            <w:r w:rsidRPr="00F02933">
              <w:rPr>
                <w:lang w:val="kk-KZ"/>
              </w:rPr>
              <w:t xml:space="preserve"> қылмыстық жағдайды  тудырмау үшін менің қосатын үлесім ................</w:t>
            </w:r>
            <w:r w:rsidRPr="00F02933">
              <w:t xml:space="preserve"> </w:t>
            </w:r>
          </w:p>
        </w:tc>
        <w:tc>
          <w:tcPr>
            <w:tcW w:w="2248" w:type="dxa"/>
            <w:tcBorders>
              <w:top w:val="single" w:sz="4" w:space="0" w:color="auto"/>
              <w:left w:val="single" w:sz="4" w:space="0" w:color="auto"/>
              <w:bottom w:val="single" w:sz="4" w:space="0" w:color="auto"/>
              <w:right w:val="single" w:sz="4" w:space="0" w:color="auto"/>
            </w:tcBorders>
            <w:hideMark/>
          </w:tcPr>
          <w:p w:rsidR="00454F53" w:rsidRPr="00754F7D" w:rsidRDefault="00116250" w:rsidP="007E7F05">
            <w:pPr>
              <w:jc w:val="both"/>
              <w:rPr>
                <w:sz w:val="24"/>
                <w:szCs w:val="24"/>
                <w:lang w:val="kk-KZ"/>
              </w:rPr>
            </w:pPr>
            <w:r w:rsidRPr="004144BF">
              <w:rPr>
                <w:rFonts w:eastAsia="MS Minngs"/>
                <w:sz w:val="24"/>
                <w:szCs w:val="24"/>
                <w:lang w:val="kk-KZ"/>
              </w:rPr>
              <w:lastRenderedPageBreak/>
              <w:t>: </w:t>
            </w:r>
            <w:hyperlink r:id="rId10" w:history="1">
              <w:r w:rsidRPr="004144BF">
                <w:rPr>
                  <w:rStyle w:val="a5"/>
                  <w:rFonts w:eastAsia="MS Minngs"/>
                  <w:sz w:val="24"/>
                  <w:szCs w:val="24"/>
                  <w:lang w:val="kk-KZ"/>
                </w:rPr>
                <w:t>http://bilimkozy.idhost.kz/425-zhassprmderd-ylmysty-zhauapkershlg.html</w:t>
              </w:r>
            </w:hyperlink>
          </w:p>
        </w:tc>
      </w:tr>
      <w:tr w:rsidR="00454F53" w:rsidRPr="00F02933" w:rsidTr="007E7F05">
        <w:trPr>
          <w:jc w:val="center"/>
        </w:trPr>
        <w:tc>
          <w:tcPr>
            <w:tcW w:w="4059" w:type="dxa"/>
            <w:gridSpan w:val="3"/>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jc w:val="both"/>
              <w:rPr>
                <w:i/>
                <w:sz w:val="24"/>
                <w:szCs w:val="24"/>
                <w:lang w:val="kk-KZ"/>
              </w:rPr>
            </w:pPr>
            <w:r w:rsidRPr="00754F7D">
              <w:rPr>
                <w:b/>
                <w:sz w:val="24"/>
                <w:szCs w:val="24"/>
                <w:lang w:val="kk-KZ"/>
              </w:rPr>
              <w:lastRenderedPageBreak/>
              <w:t xml:space="preserve">Саралау </w:t>
            </w:r>
            <w:r w:rsidRPr="00754F7D">
              <w:rPr>
                <w:sz w:val="24"/>
                <w:szCs w:val="24"/>
                <w:lang w:val="kk-KZ"/>
              </w:rPr>
              <w:t xml:space="preserve">– </w:t>
            </w:r>
            <w:r w:rsidRPr="00754F7D">
              <w:rPr>
                <w:i/>
                <w:sz w:val="24"/>
                <w:szCs w:val="24"/>
                <w:lang w:val="kk-KZ"/>
              </w:rPr>
              <w:t xml:space="preserve">Сіз қандай тәсілмен көбірек қолдау көрсетпексіз? </w:t>
            </w:r>
          </w:p>
          <w:p w:rsidR="00454F53" w:rsidRPr="00754F7D" w:rsidRDefault="00454F53" w:rsidP="007E7F05">
            <w:pPr>
              <w:jc w:val="both"/>
              <w:rPr>
                <w:sz w:val="24"/>
                <w:szCs w:val="24"/>
                <w:lang w:val="kk-KZ"/>
              </w:rPr>
            </w:pPr>
            <w:r w:rsidRPr="00754F7D">
              <w:rPr>
                <w:i/>
                <w:sz w:val="24"/>
                <w:szCs w:val="24"/>
                <w:lang w:val="kk-KZ"/>
              </w:rPr>
              <w:t>Сіз басқаларға қарағанда қабілетті оқушыларға қандай тапсырмалар бересіз?</w:t>
            </w:r>
          </w:p>
        </w:tc>
        <w:tc>
          <w:tcPr>
            <w:tcW w:w="3969" w:type="dxa"/>
            <w:gridSpan w:val="2"/>
            <w:tcBorders>
              <w:top w:val="single" w:sz="4" w:space="0" w:color="auto"/>
              <w:left w:val="single" w:sz="4" w:space="0" w:color="auto"/>
              <w:bottom w:val="single" w:sz="4" w:space="0" w:color="auto"/>
              <w:right w:val="single" w:sz="4" w:space="0" w:color="auto"/>
            </w:tcBorders>
          </w:tcPr>
          <w:p w:rsidR="00454F53" w:rsidRPr="00754F7D" w:rsidRDefault="00454F53" w:rsidP="007E7F05">
            <w:pPr>
              <w:jc w:val="both"/>
              <w:rPr>
                <w:sz w:val="24"/>
                <w:szCs w:val="24"/>
                <w:lang w:val="kk-KZ"/>
              </w:rPr>
            </w:pPr>
            <w:r w:rsidRPr="00754F7D">
              <w:rPr>
                <w:b/>
                <w:sz w:val="24"/>
                <w:szCs w:val="24"/>
                <w:lang w:val="kk-KZ"/>
              </w:rPr>
              <w:t>Бағалау</w:t>
            </w:r>
            <w:r w:rsidRPr="00754F7D">
              <w:rPr>
                <w:sz w:val="24"/>
                <w:szCs w:val="24"/>
                <w:lang w:val="kk-KZ"/>
              </w:rPr>
              <w:t xml:space="preserve"> – </w:t>
            </w:r>
            <w:r w:rsidRPr="00754F7D">
              <w:rPr>
                <w:i/>
                <w:sz w:val="24"/>
                <w:szCs w:val="24"/>
                <w:lang w:val="kk-KZ"/>
              </w:rPr>
              <w:t>Сіз оқушылардың материалды игеру деңгейін қалай тексеруді жоспарлап отырсыз?</w:t>
            </w:r>
          </w:p>
        </w:tc>
        <w:tc>
          <w:tcPr>
            <w:tcW w:w="2617" w:type="dxa"/>
            <w:gridSpan w:val="2"/>
            <w:tcBorders>
              <w:top w:val="single" w:sz="4" w:space="0" w:color="auto"/>
              <w:left w:val="single" w:sz="4" w:space="0" w:color="auto"/>
              <w:bottom w:val="single" w:sz="4" w:space="0" w:color="auto"/>
              <w:right w:val="single" w:sz="4" w:space="0" w:color="auto"/>
            </w:tcBorders>
          </w:tcPr>
          <w:p w:rsidR="00454F53" w:rsidRPr="00754F7D" w:rsidRDefault="00454F53" w:rsidP="007E7F05">
            <w:pPr>
              <w:jc w:val="both"/>
              <w:rPr>
                <w:b/>
                <w:sz w:val="24"/>
                <w:szCs w:val="24"/>
                <w:lang w:val="kk-KZ"/>
              </w:rPr>
            </w:pPr>
            <w:r w:rsidRPr="00754F7D">
              <w:rPr>
                <w:b/>
                <w:sz w:val="24"/>
                <w:szCs w:val="24"/>
                <w:lang w:val="kk-KZ"/>
              </w:rPr>
              <w:t>Денсаулық және қауіпсіздік техникасын сақтау</w:t>
            </w:r>
          </w:p>
        </w:tc>
      </w:tr>
      <w:tr w:rsidR="00454F53" w:rsidRPr="00F02933" w:rsidTr="007E7F05">
        <w:trPr>
          <w:jc w:val="center"/>
        </w:trPr>
        <w:tc>
          <w:tcPr>
            <w:tcW w:w="4059" w:type="dxa"/>
            <w:gridSpan w:val="3"/>
            <w:tcBorders>
              <w:top w:val="single" w:sz="4" w:space="0" w:color="auto"/>
              <w:left w:val="single" w:sz="4" w:space="0" w:color="auto"/>
              <w:bottom w:val="single" w:sz="4" w:space="0" w:color="auto"/>
              <w:right w:val="single" w:sz="4" w:space="0" w:color="auto"/>
            </w:tcBorders>
            <w:hideMark/>
          </w:tcPr>
          <w:p w:rsidR="00454F53" w:rsidRPr="008D51EC" w:rsidRDefault="007D01A4" w:rsidP="007E7F05">
            <w:pPr>
              <w:tabs>
                <w:tab w:val="left" w:pos="282"/>
              </w:tabs>
              <w:jc w:val="both"/>
              <w:rPr>
                <w:b/>
                <w:sz w:val="24"/>
                <w:szCs w:val="24"/>
                <w:lang w:val="kk-KZ"/>
              </w:rPr>
            </w:pPr>
            <w:r w:rsidRPr="008D51EC">
              <w:rPr>
                <w:b/>
                <w:sz w:val="24"/>
                <w:szCs w:val="24"/>
                <w:lang w:val="kk-KZ"/>
              </w:rPr>
              <w:t>Тапсырма:</w:t>
            </w:r>
          </w:p>
          <w:p w:rsidR="007D01A4" w:rsidRPr="0060716D" w:rsidRDefault="0060716D" w:rsidP="0060716D">
            <w:pPr>
              <w:numPr>
                <w:ilvl w:val="0"/>
                <w:numId w:val="3"/>
              </w:numPr>
              <w:autoSpaceDE/>
              <w:autoSpaceDN/>
              <w:adjustRightInd/>
              <w:spacing w:line="260" w:lineRule="exact"/>
              <w:jc w:val="both"/>
              <w:rPr>
                <w:lang w:val="kk-KZ" w:eastAsia="en-GB"/>
              </w:rPr>
            </w:pPr>
            <w:r w:rsidRPr="0060716D">
              <w:rPr>
                <w:rFonts w:eastAsia="Times New Roman"/>
                <w:lang w:val="kk-KZ" w:eastAsia="en-GB"/>
              </w:rPr>
              <w:t>Оқушылардың қажеттіліктеріне қарай (көмек керек пе, әлде күрделі тапсырмалар беру керек пе) түрлі кестелерді немесе жаттығулар мен тапсырмаларды жасау.</w:t>
            </w:r>
          </w:p>
          <w:p w:rsidR="007D01A4" w:rsidRPr="008D51EC" w:rsidRDefault="007D01A4" w:rsidP="007E7F05">
            <w:pPr>
              <w:tabs>
                <w:tab w:val="left" w:pos="282"/>
              </w:tabs>
              <w:jc w:val="both"/>
              <w:rPr>
                <w:b/>
                <w:sz w:val="24"/>
                <w:szCs w:val="24"/>
                <w:lang w:val="kk-KZ"/>
              </w:rPr>
            </w:pPr>
            <w:r w:rsidRPr="008D51EC">
              <w:rPr>
                <w:b/>
                <w:sz w:val="24"/>
                <w:szCs w:val="24"/>
                <w:lang w:val="kk-KZ"/>
              </w:rPr>
              <w:t>Дереккөздер:</w:t>
            </w:r>
          </w:p>
          <w:p w:rsidR="0060716D" w:rsidRPr="0060716D" w:rsidRDefault="0060716D" w:rsidP="0060716D">
            <w:pPr>
              <w:numPr>
                <w:ilvl w:val="0"/>
                <w:numId w:val="3"/>
              </w:numPr>
              <w:autoSpaceDE/>
              <w:autoSpaceDN/>
              <w:adjustRightInd/>
              <w:spacing w:line="260" w:lineRule="exact"/>
              <w:rPr>
                <w:lang w:val="kk-KZ" w:eastAsia="en-GB"/>
              </w:rPr>
            </w:pPr>
            <w:r w:rsidRPr="0060716D">
              <w:rPr>
                <w:rFonts w:eastAsia="Times New Roman"/>
                <w:lang w:val="kk-KZ" w:eastAsia="en-GB"/>
              </w:rPr>
              <w:t>Кейбір оқушылар басқа сыныптастарына қарағанда анағұрлым күрделі дереккөздермен жұмыс істей алады.</w:t>
            </w:r>
          </w:p>
          <w:p w:rsidR="007D01A4" w:rsidRPr="008D51EC" w:rsidRDefault="007D01A4" w:rsidP="007E7F05">
            <w:pPr>
              <w:tabs>
                <w:tab w:val="left" w:pos="282"/>
              </w:tabs>
              <w:jc w:val="both"/>
              <w:rPr>
                <w:b/>
                <w:sz w:val="24"/>
                <w:szCs w:val="24"/>
                <w:lang w:val="kk-KZ"/>
              </w:rPr>
            </w:pPr>
            <w:r w:rsidRPr="008D51EC">
              <w:rPr>
                <w:b/>
                <w:sz w:val="24"/>
                <w:szCs w:val="24"/>
                <w:lang w:val="kk-KZ"/>
              </w:rPr>
              <w:t xml:space="preserve">Қарқын: </w:t>
            </w:r>
          </w:p>
          <w:p w:rsidR="0060716D" w:rsidRPr="008D51EC" w:rsidRDefault="008D51EC" w:rsidP="008D51EC">
            <w:pPr>
              <w:numPr>
                <w:ilvl w:val="0"/>
                <w:numId w:val="3"/>
              </w:numPr>
              <w:autoSpaceDE/>
              <w:autoSpaceDN/>
              <w:adjustRightInd/>
              <w:spacing w:line="260" w:lineRule="exact"/>
              <w:rPr>
                <w:lang w:val="kk-KZ" w:eastAsia="en-GB"/>
              </w:rPr>
            </w:pPr>
            <w:r w:rsidRPr="008D51EC">
              <w:rPr>
                <w:rFonts w:eastAsia="Times New Roman"/>
                <w:lang w:val="kk-KZ" w:eastAsia="en-GB"/>
              </w:rPr>
              <w:t>Кейбір оқушылар басқаларына қарағанда жылдам жұмыс істейді.</w:t>
            </w:r>
          </w:p>
          <w:p w:rsidR="007D01A4" w:rsidRPr="008D51EC" w:rsidRDefault="007D01A4" w:rsidP="007E7F05">
            <w:pPr>
              <w:tabs>
                <w:tab w:val="left" w:pos="282"/>
              </w:tabs>
              <w:jc w:val="both"/>
              <w:rPr>
                <w:b/>
                <w:sz w:val="24"/>
                <w:szCs w:val="24"/>
                <w:lang w:val="kk-KZ"/>
              </w:rPr>
            </w:pPr>
            <w:r w:rsidRPr="008D51EC">
              <w:rPr>
                <w:b/>
                <w:sz w:val="24"/>
                <w:szCs w:val="24"/>
                <w:lang w:val="kk-KZ"/>
              </w:rPr>
              <w:t>Қорытынды:</w:t>
            </w:r>
          </w:p>
          <w:p w:rsidR="008D51EC" w:rsidRPr="008D51EC" w:rsidRDefault="008D51EC" w:rsidP="008D51EC">
            <w:pPr>
              <w:numPr>
                <w:ilvl w:val="0"/>
                <w:numId w:val="3"/>
              </w:numPr>
              <w:autoSpaceDE/>
              <w:autoSpaceDN/>
              <w:adjustRightInd/>
              <w:spacing w:line="260" w:lineRule="exact"/>
              <w:rPr>
                <w:lang w:val="kk-KZ" w:eastAsia="en-GB"/>
              </w:rPr>
            </w:pPr>
            <w:r w:rsidRPr="008D51EC">
              <w:rPr>
                <w:rFonts w:eastAsia="Times New Roman"/>
                <w:lang w:val="kk-KZ" w:eastAsia="en-GB"/>
              </w:rPr>
              <w:lastRenderedPageBreak/>
              <w:t>Барлық оқушылар бір тапсырманы орындаса да олардың нәтижелері әртүрлі болады.</w:t>
            </w:r>
          </w:p>
          <w:p w:rsidR="007D01A4" w:rsidRPr="008D51EC" w:rsidRDefault="007D01A4" w:rsidP="007E7F05">
            <w:pPr>
              <w:tabs>
                <w:tab w:val="left" w:pos="282"/>
              </w:tabs>
              <w:jc w:val="both"/>
              <w:rPr>
                <w:b/>
                <w:sz w:val="24"/>
                <w:szCs w:val="24"/>
                <w:lang w:val="kk-KZ"/>
              </w:rPr>
            </w:pPr>
            <w:r w:rsidRPr="008D51EC">
              <w:rPr>
                <w:b/>
                <w:sz w:val="24"/>
                <w:szCs w:val="24"/>
                <w:lang w:val="kk-KZ"/>
              </w:rPr>
              <w:t>Диалог және қолдау көрсету:</w:t>
            </w:r>
          </w:p>
          <w:p w:rsidR="008D51EC" w:rsidRPr="008D51EC" w:rsidRDefault="008D51EC" w:rsidP="008D51EC">
            <w:pPr>
              <w:numPr>
                <w:ilvl w:val="0"/>
                <w:numId w:val="3"/>
              </w:numPr>
              <w:autoSpaceDE/>
              <w:autoSpaceDN/>
              <w:adjustRightInd/>
              <w:spacing w:line="260" w:lineRule="exact"/>
              <w:rPr>
                <w:lang w:val="kk-KZ" w:eastAsia="en-GB"/>
              </w:rPr>
            </w:pPr>
            <w:r w:rsidRPr="008D51EC">
              <w:rPr>
                <w:rFonts w:eastAsia="Times New Roman"/>
                <w:lang w:val="kk-KZ" w:eastAsia="en-GB"/>
              </w:rPr>
              <w:t xml:space="preserve">Мұғалім оқушыларды ойланту үшін және бірқатар жауаптар алу үшін алдын ала дайындалған сұрақтарды қоюына болады. Бұл әдісті қолдану барысында сөзбен қолдау көрсету және ынталандыру да маңызды рөл атқарады.  </w:t>
            </w:r>
          </w:p>
          <w:p w:rsidR="007D01A4" w:rsidRPr="008D51EC" w:rsidRDefault="007D01A4" w:rsidP="007E7F05">
            <w:pPr>
              <w:tabs>
                <w:tab w:val="left" w:pos="282"/>
              </w:tabs>
              <w:jc w:val="both"/>
              <w:rPr>
                <w:b/>
                <w:sz w:val="24"/>
                <w:szCs w:val="24"/>
                <w:lang w:val="kk-KZ"/>
              </w:rPr>
            </w:pPr>
            <w:r w:rsidRPr="008D51EC">
              <w:rPr>
                <w:b/>
                <w:sz w:val="24"/>
                <w:szCs w:val="24"/>
                <w:lang w:val="kk-KZ"/>
              </w:rPr>
              <w:t xml:space="preserve">Бағалау: </w:t>
            </w:r>
          </w:p>
          <w:p w:rsidR="008D51EC" w:rsidRPr="008D51EC" w:rsidRDefault="008D51EC" w:rsidP="008D51EC">
            <w:pPr>
              <w:numPr>
                <w:ilvl w:val="0"/>
                <w:numId w:val="3"/>
              </w:numPr>
              <w:autoSpaceDE/>
              <w:autoSpaceDN/>
              <w:adjustRightInd/>
              <w:spacing w:line="260" w:lineRule="exact"/>
              <w:rPr>
                <w:lang w:val="kk-KZ" w:eastAsia="en-GB"/>
              </w:rPr>
            </w:pPr>
            <w:r w:rsidRPr="008D51EC">
              <w:rPr>
                <w:rFonts w:eastAsia="Times New Roman"/>
                <w:lang w:val="kk-KZ" w:eastAsia="en-GB"/>
              </w:rPr>
              <w:t xml:space="preserve">Педагогикалық қызмет табыстылықты, жақсартуды, түзетуді қажет ететін салаларды анықтайтын әмбебап үдеріс болуы керек. Сонда ғана біз пәнді оқытудан оқушыны оқытуға қарай жылжи аламыз.  </w:t>
            </w:r>
          </w:p>
          <w:p w:rsidR="007D01A4" w:rsidRPr="008D51EC" w:rsidRDefault="007D01A4" w:rsidP="007E7F05">
            <w:pPr>
              <w:tabs>
                <w:tab w:val="left" w:pos="282"/>
              </w:tabs>
              <w:jc w:val="both"/>
              <w:rPr>
                <w:b/>
                <w:sz w:val="24"/>
                <w:szCs w:val="24"/>
                <w:lang w:val="kk-KZ"/>
              </w:rPr>
            </w:pPr>
            <w:r w:rsidRPr="008D51EC">
              <w:rPr>
                <w:b/>
                <w:sz w:val="24"/>
                <w:szCs w:val="24"/>
                <w:lang w:val="kk-KZ"/>
              </w:rPr>
              <w:t xml:space="preserve">Жіктеу: </w:t>
            </w:r>
          </w:p>
          <w:p w:rsidR="00454F53" w:rsidRPr="00754F7D" w:rsidRDefault="008D51EC" w:rsidP="002A24BF">
            <w:pPr>
              <w:pStyle w:val="a4"/>
              <w:numPr>
                <w:ilvl w:val="0"/>
                <w:numId w:val="3"/>
              </w:numPr>
              <w:tabs>
                <w:tab w:val="left" w:pos="282"/>
                <w:tab w:val="left" w:pos="408"/>
                <w:tab w:val="left" w:pos="537"/>
                <w:tab w:val="left" w:pos="1662"/>
              </w:tabs>
              <w:jc w:val="both"/>
              <w:rPr>
                <w:sz w:val="24"/>
                <w:szCs w:val="24"/>
                <w:lang w:val="kk-KZ"/>
              </w:rPr>
            </w:pPr>
            <w:r w:rsidRPr="002A24BF">
              <w:rPr>
                <w:rFonts w:eastAsia="Times New Roman"/>
                <w:lang w:val="kk-KZ" w:eastAsia="en-GB"/>
              </w:rPr>
              <w:t>кәс</w:t>
            </w:r>
            <w:r w:rsidRPr="002A24BF">
              <w:rPr>
                <w:lang w:val="kk-KZ" w:eastAsia="en-GB"/>
              </w:rPr>
              <w:t xml:space="preserve">іби дағдыларына қарай бөлінетін </w:t>
            </w:r>
            <w:r w:rsidRPr="002A24BF">
              <w:rPr>
                <w:rFonts w:eastAsia="Times New Roman"/>
                <w:lang w:val="kk-KZ" w:eastAsia="en-GB"/>
              </w:rPr>
              <w:t>топтар немесе сарапшы топ</w:t>
            </w:r>
          </w:p>
        </w:tc>
        <w:tc>
          <w:tcPr>
            <w:tcW w:w="3969" w:type="dxa"/>
            <w:gridSpan w:val="2"/>
            <w:tcBorders>
              <w:top w:val="single" w:sz="4" w:space="0" w:color="auto"/>
              <w:left w:val="single" w:sz="4" w:space="0" w:color="auto"/>
              <w:bottom w:val="single" w:sz="4" w:space="0" w:color="auto"/>
              <w:right w:val="single" w:sz="4" w:space="0" w:color="auto"/>
            </w:tcBorders>
          </w:tcPr>
          <w:p w:rsidR="00454F53" w:rsidRDefault="00454F53" w:rsidP="007E7F05">
            <w:pPr>
              <w:pStyle w:val="HTML"/>
              <w:shd w:val="clear" w:color="auto" w:fill="FFFFFF"/>
              <w:jc w:val="both"/>
              <w:rPr>
                <w:rFonts w:ascii="Times New Roman" w:hAnsi="Times New Roman" w:cs="Times New Roman"/>
                <w:sz w:val="24"/>
                <w:szCs w:val="24"/>
                <w:lang w:val="kk-KZ"/>
              </w:rPr>
            </w:pPr>
          </w:p>
          <w:p w:rsidR="00454F53" w:rsidRPr="00754F7D" w:rsidRDefault="00454F53" w:rsidP="007E7F05">
            <w:pPr>
              <w:pStyle w:val="HTML"/>
              <w:shd w:val="clear" w:color="auto" w:fill="FFFFFF"/>
              <w:jc w:val="both"/>
              <w:rPr>
                <w:rFonts w:ascii="Times New Roman" w:hAnsi="Times New Roman" w:cs="Times New Roman"/>
                <w:sz w:val="24"/>
                <w:szCs w:val="24"/>
                <w:lang w:val="kk-KZ"/>
              </w:rPr>
            </w:pPr>
          </w:p>
        </w:tc>
        <w:tc>
          <w:tcPr>
            <w:tcW w:w="2617" w:type="dxa"/>
            <w:gridSpan w:val="2"/>
            <w:tcBorders>
              <w:top w:val="single" w:sz="4" w:space="0" w:color="auto"/>
              <w:left w:val="single" w:sz="4" w:space="0" w:color="auto"/>
              <w:bottom w:val="single" w:sz="4" w:space="0" w:color="auto"/>
              <w:right w:val="single" w:sz="4" w:space="0" w:color="auto"/>
            </w:tcBorders>
          </w:tcPr>
          <w:p w:rsidR="00454F53" w:rsidRDefault="00454F53" w:rsidP="007E7F05">
            <w:pPr>
              <w:jc w:val="both"/>
              <w:rPr>
                <w:sz w:val="24"/>
                <w:szCs w:val="24"/>
                <w:lang w:val="kk-KZ"/>
              </w:rPr>
            </w:pPr>
          </w:p>
          <w:p w:rsidR="00454F53" w:rsidRPr="00754F7D" w:rsidRDefault="00454F53" w:rsidP="007E7F05">
            <w:pPr>
              <w:jc w:val="both"/>
              <w:rPr>
                <w:sz w:val="24"/>
                <w:szCs w:val="24"/>
                <w:lang w:val="kk-KZ"/>
              </w:rPr>
            </w:pPr>
          </w:p>
        </w:tc>
      </w:tr>
      <w:tr w:rsidR="00454F53" w:rsidRPr="00F02933" w:rsidTr="007E7F05">
        <w:trPr>
          <w:trHeight w:val="924"/>
          <w:jc w:val="center"/>
        </w:trPr>
        <w:tc>
          <w:tcPr>
            <w:tcW w:w="4059" w:type="dxa"/>
            <w:gridSpan w:val="3"/>
            <w:vMerge w:val="restart"/>
            <w:tcBorders>
              <w:top w:val="single" w:sz="4" w:space="0" w:color="auto"/>
              <w:left w:val="single" w:sz="4" w:space="0" w:color="auto"/>
              <w:bottom w:val="single" w:sz="4" w:space="0" w:color="auto"/>
              <w:right w:val="single" w:sz="4" w:space="0" w:color="auto"/>
            </w:tcBorders>
            <w:hideMark/>
          </w:tcPr>
          <w:p w:rsidR="00454F53" w:rsidRPr="00754F7D" w:rsidRDefault="00454F53" w:rsidP="007E7F05">
            <w:pPr>
              <w:rPr>
                <w:b/>
                <w:sz w:val="24"/>
                <w:szCs w:val="24"/>
                <w:lang w:val="kk-KZ"/>
              </w:rPr>
            </w:pPr>
            <w:r w:rsidRPr="00754F7D">
              <w:rPr>
                <w:b/>
                <w:sz w:val="24"/>
                <w:szCs w:val="24"/>
                <w:lang w:val="kk-KZ"/>
              </w:rPr>
              <w:lastRenderedPageBreak/>
              <w:t xml:space="preserve">Сабақ бойынша рефлексия: </w:t>
            </w:r>
          </w:p>
          <w:p w:rsidR="00454F53" w:rsidRPr="00754F7D" w:rsidRDefault="00454F53" w:rsidP="007E7F05">
            <w:pPr>
              <w:jc w:val="both"/>
              <w:rPr>
                <w:i/>
                <w:sz w:val="24"/>
                <w:szCs w:val="24"/>
                <w:lang w:val="kk-KZ"/>
              </w:rPr>
            </w:pPr>
            <w:r w:rsidRPr="00754F7D">
              <w:rPr>
                <w:i/>
                <w:sz w:val="24"/>
                <w:szCs w:val="24"/>
                <w:lang w:val="kk-KZ"/>
              </w:rPr>
              <w:t>Сабақ мақсаттары немесе оқу мақсаттары шынайы қолжетімді болдыма?</w:t>
            </w:r>
          </w:p>
          <w:p w:rsidR="00454F53" w:rsidRPr="00754F7D" w:rsidRDefault="00454F53" w:rsidP="007E7F05">
            <w:pPr>
              <w:jc w:val="both"/>
              <w:rPr>
                <w:i/>
                <w:sz w:val="24"/>
                <w:szCs w:val="24"/>
                <w:lang w:val="kk-KZ"/>
              </w:rPr>
            </w:pPr>
            <w:r w:rsidRPr="00754F7D">
              <w:rPr>
                <w:i/>
                <w:sz w:val="24"/>
                <w:szCs w:val="24"/>
                <w:lang w:val="kk-KZ"/>
              </w:rPr>
              <w:t>Барлық оқушылар оқу мақсатына қол жеткізді ме?</w:t>
            </w:r>
          </w:p>
          <w:p w:rsidR="00454F53" w:rsidRPr="00754F7D" w:rsidRDefault="00454F53" w:rsidP="007E7F05">
            <w:pPr>
              <w:jc w:val="both"/>
              <w:rPr>
                <w:i/>
                <w:sz w:val="24"/>
                <w:szCs w:val="24"/>
                <w:lang w:val="kk-KZ"/>
              </w:rPr>
            </w:pPr>
            <w:r w:rsidRPr="00754F7D">
              <w:rPr>
                <w:i/>
                <w:sz w:val="24"/>
                <w:szCs w:val="24"/>
                <w:lang w:val="kk-KZ"/>
              </w:rPr>
              <w:t xml:space="preserve">Егер оқушылар оқу мақсатына жетпеген болса, неліктен деп ойлайсыз? </w:t>
            </w:r>
          </w:p>
          <w:p w:rsidR="00454F53" w:rsidRPr="00754F7D" w:rsidRDefault="00454F53" w:rsidP="007E7F05">
            <w:pPr>
              <w:jc w:val="both"/>
              <w:rPr>
                <w:i/>
                <w:sz w:val="24"/>
                <w:szCs w:val="24"/>
                <w:lang w:val="kk-KZ"/>
              </w:rPr>
            </w:pPr>
            <w:r w:rsidRPr="00754F7D">
              <w:rPr>
                <w:i/>
                <w:sz w:val="24"/>
                <w:szCs w:val="24"/>
                <w:lang w:val="kk-KZ"/>
              </w:rPr>
              <w:t xml:space="preserve">Сабақта саралау дұрыс жүргізілді ме? </w:t>
            </w:r>
          </w:p>
          <w:p w:rsidR="00454F53" w:rsidRPr="00754F7D" w:rsidRDefault="00454F53" w:rsidP="007E7F05">
            <w:pPr>
              <w:jc w:val="both"/>
              <w:rPr>
                <w:i/>
                <w:sz w:val="24"/>
                <w:szCs w:val="24"/>
                <w:lang w:val="kk-KZ"/>
              </w:rPr>
            </w:pPr>
            <w:r w:rsidRPr="00754F7D">
              <w:rPr>
                <w:i/>
                <w:sz w:val="24"/>
                <w:szCs w:val="24"/>
                <w:lang w:val="kk-KZ"/>
              </w:rPr>
              <w:t xml:space="preserve">Сабақ кезеңдерінде тиімді пайдаландыңыз ба? </w:t>
            </w:r>
          </w:p>
          <w:p w:rsidR="00454F53" w:rsidRPr="00754F7D" w:rsidRDefault="00454F53" w:rsidP="007E7F05">
            <w:pPr>
              <w:jc w:val="both"/>
              <w:rPr>
                <w:sz w:val="24"/>
                <w:szCs w:val="24"/>
                <w:lang w:val="kk-KZ"/>
              </w:rPr>
            </w:pPr>
            <w:r w:rsidRPr="00754F7D">
              <w:rPr>
                <w:i/>
                <w:sz w:val="24"/>
                <w:szCs w:val="24"/>
                <w:lang w:val="kk-KZ"/>
              </w:rPr>
              <w:t>Сабақ жоспарыңыздан ауытқу болды ма және неліктен?</w:t>
            </w:r>
            <w:r w:rsidRPr="00754F7D">
              <w:rPr>
                <w:sz w:val="24"/>
                <w:szCs w:val="24"/>
                <w:lang w:val="kk-KZ"/>
              </w:rPr>
              <w:t xml:space="preserve"> </w:t>
            </w:r>
          </w:p>
        </w:tc>
        <w:tc>
          <w:tcPr>
            <w:tcW w:w="6586" w:type="dxa"/>
            <w:gridSpan w:val="4"/>
            <w:tcBorders>
              <w:top w:val="single" w:sz="4" w:space="0" w:color="auto"/>
              <w:left w:val="single" w:sz="4" w:space="0" w:color="auto"/>
              <w:bottom w:val="single" w:sz="4" w:space="0" w:color="auto"/>
              <w:right w:val="single" w:sz="4" w:space="0" w:color="auto"/>
            </w:tcBorders>
          </w:tcPr>
          <w:p w:rsidR="00454F53" w:rsidRPr="00754F7D" w:rsidRDefault="00454F53" w:rsidP="007E7F05">
            <w:pPr>
              <w:jc w:val="both"/>
              <w:rPr>
                <w:i/>
                <w:sz w:val="24"/>
                <w:szCs w:val="24"/>
                <w:lang w:val="kk-KZ"/>
              </w:rPr>
            </w:pPr>
            <w:r w:rsidRPr="00754F7D">
              <w:rPr>
                <w:i/>
                <w:sz w:val="24"/>
                <w:szCs w:val="24"/>
                <w:lang w:val="kk-KZ"/>
              </w:rPr>
              <w:t>Бұл тарауды сабақ туралы рефлексия жасау үшін пайдаланыңыз. Сол бағандағы өзіңіз маңызды деп санайтын сұрақтарға жауап беріңіз.</w:t>
            </w:r>
          </w:p>
        </w:tc>
      </w:tr>
      <w:tr w:rsidR="00454F53" w:rsidRPr="00F02933" w:rsidTr="007E7F05">
        <w:trPr>
          <w:trHeight w:val="3099"/>
          <w:jc w:val="center"/>
        </w:trPr>
        <w:tc>
          <w:tcPr>
            <w:tcW w:w="4059" w:type="dxa"/>
            <w:gridSpan w:val="3"/>
            <w:vMerge/>
            <w:tcBorders>
              <w:top w:val="single" w:sz="4" w:space="0" w:color="auto"/>
              <w:left w:val="single" w:sz="4" w:space="0" w:color="auto"/>
              <w:bottom w:val="single" w:sz="4" w:space="0" w:color="auto"/>
              <w:right w:val="single" w:sz="4" w:space="0" w:color="auto"/>
            </w:tcBorders>
            <w:vAlign w:val="center"/>
            <w:hideMark/>
          </w:tcPr>
          <w:p w:rsidR="00454F53" w:rsidRPr="00754F7D" w:rsidRDefault="00454F53" w:rsidP="007E7F05">
            <w:pPr>
              <w:rPr>
                <w:rFonts w:eastAsiaTheme="minorHAnsi"/>
                <w:sz w:val="24"/>
                <w:szCs w:val="24"/>
                <w:lang w:val="kk-KZ" w:eastAsia="en-US"/>
              </w:rPr>
            </w:pPr>
          </w:p>
        </w:tc>
        <w:tc>
          <w:tcPr>
            <w:tcW w:w="6586" w:type="dxa"/>
            <w:gridSpan w:val="4"/>
            <w:tcBorders>
              <w:top w:val="single" w:sz="4" w:space="0" w:color="auto"/>
              <w:left w:val="single" w:sz="4" w:space="0" w:color="auto"/>
              <w:bottom w:val="single" w:sz="4" w:space="0" w:color="auto"/>
              <w:right w:val="single" w:sz="4" w:space="0" w:color="auto"/>
            </w:tcBorders>
          </w:tcPr>
          <w:p w:rsidR="00454F53" w:rsidRPr="00754F7D" w:rsidRDefault="00454F53" w:rsidP="007E7F05">
            <w:pPr>
              <w:rPr>
                <w:sz w:val="24"/>
                <w:szCs w:val="24"/>
                <w:lang w:val="kk-KZ"/>
              </w:rPr>
            </w:pPr>
          </w:p>
        </w:tc>
      </w:tr>
      <w:tr w:rsidR="00454F53" w:rsidRPr="00F02933" w:rsidTr="007E7F05">
        <w:trPr>
          <w:jc w:val="center"/>
        </w:trPr>
        <w:tc>
          <w:tcPr>
            <w:tcW w:w="10645" w:type="dxa"/>
            <w:gridSpan w:val="7"/>
            <w:tcBorders>
              <w:top w:val="single" w:sz="4" w:space="0" w:color="auto"/>
              <w:left w:val="single" w:sz="4" w:space="0" w:color="auto"/>
              <w:bottom w:val="single" w:sz="4" w:space="0" w:color="auto"/>
              <w:right w:val="single" w:sz="4" w:space="0" w:color="auto"/>
            </w:tcBorders>
          </w:tcPr>
          <w:p w:rsidR="00454F53" w:rsidRPr="00754F7D" w:rsidRDefault="00454F53" w:rsidP="007E7F05">
            <w:pPr>
              <w:jc w:val="both"/>
              <w:rPr>
                <w:sz w:val="24"/>
                <w:szCs w:val="24"/>
                <w:lang w:val="kk-KZ"/>
              </w:rPr>
            </w:pPr>
            <w:r w:rsidRPr="00754F7D">
              <w:rPr>
                <w:b/>
                <w:sz w:val="24"/>
                <w:szCs w:val="24"/>
                <w:lang w:val="kk-KZ"/>
              </w:rPr>
              <w:t>Жалпы бағалау:</w:t>
            </w:r>
            <w:r w:rsidRPr="00754F7D">
              <w:rPr>
                <w:sz w:val="24"/>
                <w:szCs w:val="24"/>
                <w:lang w:val="kk-KZ"/>
              </w:rPr>
              <w:t xml:space="preserve"> </w:t>
            </w:r>
          </w:p>
          <w:p w:rsidR="00454F53" w:rsidRPr="00754F7D" w:rsidRDefault="00454F53" w:rsidP="007E7F05">
            <w:pPr>
              <w:jc w:val="both"/>
              <w:rPr>
                <w:sz w:val="24"/>
                <w:szCs w:val="24"/>
                <w:lang w:val="kk-KZ"/>
              </w:rPr>
            </w:pPr>
          </w:p>
          <w:p w:rsidR="00454F53" w:rsidRPr="00754F7D" w:rsidRDefault="00454F53" w:rsidP="007E7F05">
            <w:pPr>
              <w:jc w:val="both"/>
              <w:rPr>
                <w:b/>
                <w:sz w:val="24"/>
                <w:szCs w:val="24"/>
                <w:lang w:val="kk-KZ"/>
              </w:rPr>
            </w:pPr>
            <w:r w:rsidRPr="00754F7D">
              <w:rPr>
                <w:b/>
                <w:sz w:val="24"/>
                <w:szCs w:val="24"/>
                <w:lang w:val="kk-KZ"/>
              </w:rPr>
              <w:t>Сабақта ең жақсы өткен екі нәрсе (оқу мен оқытуға қатысты)?</w:t>
            </w:r>
          </w:p>
          <w:p w:rsidR="00454F53" w:rsidRPr="00754F7D" w:rsidRDefault="00454F53" w:rsidP="007E7F05">
            <w:pPr>
              <w:jc w:val="both"/>
              <w:rPr>
                <w:sz w:val="24"/>
                <w:szCs w:val="24"/>
                <w:lang w:val="kk-KZ"/>
              </w:rPr>
            </w:pPr>
            <w:r w:rsidRPr="00754F7D">
              <w:rPr>
                <w:sz w:val="24"/>
                <w:szCs w:val="24"/>
                <w:lang w:val="kk-KZ"/>
              </w:rPr>
              <w:t xml:space="preserve">1. </w:t>
            </w:r>
          </w:p>
          <w:p w:rsidR="00454F53" w:rsidRPr="00754F7D" w:rsidRDefault="00454F53" w:rsidP="007E7F05">
            <w:pPr>
              <w:jc w:val="both"/>
              <w:rPr>
                <w:sz w:val="24"/>
                <w:szCs w:val="24"/>
                <w:lang w:val="kk-KZ"/>
              </w:rPr>
            </w:pPr>
            <w:r w:rsidRPr="00754F7D">
              <w:rPr>
                <w:sz w:val="24"/>
                <w:szCs w:val="24"/>
                <w:lang w:val="kk-KZ"/>
              </w:rPr>
              <w:t>2.</w:t>
            </w:r>
          </w:p>
          <w:p w:rsidR="00454F53" w:rsidRPr="00754F7D" w:rsidRDefault="00454F53" w:rsidP="007E7F05">
            <w:pPr>
              <w:jc w:val="both"/>
              <w:rPr>
                <w:b/>
                <w:sz w:val="24"/>
                <w:szCs w:val="24"/>
                <w:lang w:val="kk-KZ"/>
              </w:rPr>
            </w:pPr>
            <w:r w:rsidRPr="00754F7D">
              <w:rPr>
                <w:b/>
                <w:sz w:val="24"/>
                <w:szCs w:val="24"/>
                <w:lang w:val="kk-KZ"/>
              </w:rPr>
              <w:t xml:space="preserve">Сабақтың бұдан да жақсы өтуіне не оң ықпал етер еді(оқу мен оқытуға қатысты)?  </w:t>
            </w:r>
          </w:p>
          <w:p w:rsidR="00454F53" w:rsidRPr="00754F7D" w:rsidRDefault="00454F53" w:rsidP="007E7F05">
            <w:pPr>
              <w:jc w:val="both"/>
              <w:rPr>
                <w:sz w:val="24"/>
                <w:szCs w:val="24"/>
                <w:lang w:val="kk-KZ"/>
              </w:rPr>
            </w:pPr>
            <w:r w:rsidRPr="00754F7D">
              <w:rPr>
                <w:sz w:val="24"/>
                <w:szCs w:val="24"/>
                <w:lang w:val="kk-KZ"/>
              </w:rPr>
              <w:t>1.</w:t>
            </w:r>
          </w:p>
          <w:p w:rsidR="00454F53" w:rsidRPr="00754F7D" w:rsidRDefault="00454F53" w:rsidP="007E7F05">
            <w:pPr>
              <w:jc w:val="both"/>
              <w:rPr>
                <w:sz w:val="24"/>
                <w:szCs w:val="24"/>
                <w:lang w:val="kk-KZ"/>
              </w:rPr>
            </w:pPr>
            <w:r w:rsidRPr="00754F7D">
              <w:rPr>
                <w:sz w:val="24"/>
                <w:szCs w:val="24"/>
                <w:lang w:val="kk-KZ"/>
              </w:rPr>
              <w:t xml:space="preserve">2. </w:t>
            </w:r>
          </w:p>
          <w:p w:rsidR="00454F53" w:rsidRPr="00754F7D" w:rsidRDefault="00454F53" w:rsidP="007E7F05">
            <w:pPr>
              <w:jc w:val="both"/>
              <w:rPr>
                <w:b/>
                <w:sz w:val="24"/>
                <w:szCs w:val="24"/>
                <w:lang w:val="kk-KZ"/>
              </w:rPr>
            </w:pPr>
            <w:r w:rsidRPr="00754F7D">
              <w:rPr>
                <w:b/>
                <w:sz w:val="24"/>
                <w:szCs w:val="24"/>
                <w:lang w:val="kk-KZ"/>
              </w:rPr>
              <w:t>Осы сабақтың барысында мен сынып туралы немесе жекеленген оқушылардың жетістіктері – қиыншылықтары туралы нені анықтадам, келесі сабақтарда не нәрсеге назар аудару қажет?</w:t>
            </w:r>
          </w:p>
        </w:tc>
      </w:tr>
    </w:tbl>
    <w:p w:rsidR="00454F53" w:rsidRDefault="00454F53" w:rsidP="00454F53">
      <w:pPr>
        <w:jc w:val="both"/>
        <w:rPr>
          <w:lang w:val="kk-KZ"/>
        </w:rPr>
      </w:pPr>
    </w:p>
    <w:p w:rsidR="00454F53" w:rsidRDefault="00454F53" w:rsidP="00454F53">
      <w:pPr>
        <w:jc w:val="both"/>
        <w:rPr>
          <w:lang w:val="kk-KZ"/>
        </w:rPr>
      </w:pPr>
    </w:p>
    <w:p w:rsidR="00454F53" w:rsidRDefault="00454F53" w:rsidP="00454F53">
      <w:pPr>
        <w:jc w:val="both"/>
        <w:rPr>
          <w:lang w:val="kk-KZ"/>
        </w:rPr>
      </w:pPr>
    </w:p>
    <w:p w:rsidR="00454F53" w:rsidRDefault="00454F53" w:rsidP="00454F53">
      <w:pPr>
        <w:jc w:val="both"/>
        <w:rPr>
          <w:lang w:val="kk-KZ"/>
        </w:rPr>
      </w:pPr>
    </w:p>
    <w:p w:rsidR="00454F53" w:rsidRPr="005A436D" w:rsidRDefault="00454F53" w:rsidP="00454F53">
      <w:pPr>
        <w:jc w:val="both"/>
        <w:rPr>
          <w:highlight w:val="yellow"/>
          <w:lang w:val="kk-KZ"/>
        </w:rPr>
      </w:pPr>
      <w:r w:rsidRPr="005A436D">
        <w:rPr>
          <w:highlight w:val="yellow"/>
          <w:lang w:val="kk-KZ"/>
        </w:rPr>
        <w:t xml:space="preserve">Ресурсқа </w:t>
      </w:r>
      <w:r>
        <w:rPr>
          <w:highlight w:val="yellow"/>
          <w:lang w:val="kk-KZ"/>
        </w:rPr>
        <w:t xml:space="preserve"> </w:t>
      </w:r>
      <w:r w:rsidRPr="005A436D">
        <w:rPr>
          <w:highlight w:val="yellow"/>
          <w:lang w:val="kk-KZ"/>
        </w:rPr>
        <w:t xml:space="preserve"> ОҚУЛЫҚ  жазу  үлгісі: </w:t>
      </w:r>
      <w:r>
        <w:rPr>
          <w:highlight w:val="yellow"/>
          <w:lang w:val="kk-KZ"/>
        </w:rPr>
        <w:t xml:space="preserve"> </w:t>
      </w:r>
    </w:p>
    <w:p w:rsidR="00454F53" w:rsidRPr="005A436D" w:rsidRDefault="00454F53" w:rsidP="00454F53">
      <w:pPr>
        <w:jc w:val="both"/>
        <w:rPr>
          <w:highlight w:val="yellow"/>
          <w:lang w:val="kk-KZ"/>
        </w:rPr>
      </w:pPr>
    </w:p>
    <w:p w:rsidR="00454F53" w:rsidRPr="00754F7D" w:rsidRDefault="00454F53" w:rsidP="00454F53">
      <w:pPr>
        <w:jc w:val="both"/>
        <w:rPr>
          <w:spacing w:val="-1"/>
          <w:lang w:val="kk-KZ"/>
        </w:rPr>
      </w:pPr>
      <w:r w:rsidRPr="005A436D">
        <w:rPr>
          <w:highlight w:val="yellow"/>
          <w:lang w:val="kk-KZ"/>
        </w:rPr>
        <w:t>Жаратылыстану. Жалпы білім беретін мектептің 6-сыныбына арналған оқулық / Е.А.Очкур. т.б. Алматы: «Мектеп», 2018. 84-86 б.</w:t>
      </w:r>
    </w:p>
    <w:p w:rsidR="00E04811" w:rsidRDefault="00E04811"/>
    <w:sectPr w:rsidR="00E04811" w:rsidSect="001B258E">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AA9"/>
    <w:multiLevelType w:val="hybridMultilevel"/>
    <w:tmpl w:val="59AA3762"/>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1E2B1394"/>
    <w:multiLevelType w:val="hybridMultilevel"/>
    <w:tmpl w:val="9CE6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A5B15"/>
    <w:multiLevelType w:val="hybridMultilevel"/>
    <w:tmpl w:val="D78CC8B2"/>
    <w:lvl w:ilvl="0" w:tplc="0D12B9D4">
      <w:start w:val="1"/>
      <w:numFmt w:val="bullet"/>
      <w:lvlText w:val="•"/>
      <w:lvlJc w:val="left"/>
      <w:pPr>
        <w:tabs>
          <w:tab w:val="num" w:pos="720"/>
        </w:tabs>
        <w:ind w:left="720" w:hanging="360"/>
      </w:pPr>
      <w:rPr>
        <w:rFonts w:ascii="Arial" w:hAnsi="Arial" w:hint="default"/>
      </w:rPr>
    </w:lvl>
    <w:lvl w:ilvl="1" w:tplc="8B9ED56A" w:tentative="1">
      <w:start w:val="1"/>
      <w:numFmt w:val="bullet"/>
      <w:lvlText w:val="•"/>
      <w:lvlJc w:val="left"/>
      <w:pPr>
        <w:tabs>
          <w:tab w:val="num" w:pos="1440"/>
        </w:tabs>
        <w:ind w:left="1440" w:hanging="360"/>
      </w:pPr>
      <w:rPr>
        <w:rFonts w:ascii="Arial" w:hAnsi="Arial" w:hint="default"/>
      </w:rPr>
    </w:lvl>
    <w:lvl w:ilvl="2" w:tplc="C03A2C34" w:tentative="1">
      <w:start w:val="1"/>
      <w:numFmt w:val="bullet"/>
      <w:lvlText w:val="•"/>
      <w:lvlJc w:val="left"/>
      <w:pPr>
        <w:tabs>
          <w:tab w:val="num" w:pos="2160"/>
        </w:tabs>
        <w:ind w:left="2160" w:hanging="360"/>
      </w:pPr>
      <w:rPr>
        <w:rFonts w:ascii="Arial" w:hAnsi="Arial" w:hint="default"/>
      </w:rPr>
    </w:lvl>
    <w:lvl w:ilvl="3" w:tplc="3E1656BE" w:tentative="1">
      <w:start w:val="1"/>
      <w:numFmt w:val="bullet"/>
      <w:lvlText w:val="•"/>
      <w:lvlJc w:val="left"/>
      <w:pPr>
        <w:tabs>
          <w:tab w:val="num" w:pos="2880"/>
        </w:tabs>
        <w:ind w:left="2880" w:hanging="360"/>
      </w:pPr>
      <w:rPr>
        <w:rFonts w:ascii="Arial" w:hAnsi="Arial" w:hint="default"/>
      </w:rPr>
    </w:lvl>
    <w:lvl w:ilvl="4" w:tplc="418E66EA" w:tentative="1">
      <w:start w:val="1"/>
      <w:numFmt w:val="bullet"/>
      <w:lvlText w:val="•"/>
      <w:lvlJc w:val="left"/>
      <w:pPr>
        <w:tabs>
          <w:tab w:val="num" w:pos="3600"/>
        </w:tabs>
        <w:ind w:left="3600" w:hanging="360"/>
      </w:pPr>
      <w:rPr>
        <w:rFonts w:ascii="Arial" w:hAnsi="Arial" w:hint="default"/>
      </w:rPr>
    </w:lvl>
    <w:lvl w:ilvl="5" w:tplc="A6F0BD52" w:tentative="1">
      <w:start w:val="1"/>
      <w:numFmt w:val="bullet"/>
      <w:lvlText w:val="•"/>
      <w:lvlJc w:val="left"/>
      <w:pPr>
        <w:tabs>
          <w:tab w:val="num" w:pos="4320"/>
        </w:tabs>
        <w:ind w:left="4320" w:hanging="360"/>
      </w:pPr>
      <w:rPr>
        <w:rFonts w:ascii="Arial" w:hAnsi="Arial" w:hint="default"/>
      </w:rPr>
    </w:lvl>
    <w:lvl w:ilvl="6" w:tplc="6674CBDE" w:tentative="1">
      <w:start w:val="1"/>
      <w:numFmt w:val="bullet"/>
      <w:lvlText w:val="•"/>
      <w:lvlJc w:val="left"/>
      <w:pPr>
        <w:tabs>
          <w:tab w:val="num" w:pos="5040"/>
        </w:tabs>
        <w:ind w:left="5040" w:hanging="360"/>
      </w:pPr>
      <w:rPr>
        <w:rFonts w:ascii="Arial" w:hAnsi="Arial" w:hint="default"/>
      </w:rPr>
    </w:lvl>
    <w:lvl w:ilvl="7" w:tplc="A6F0BF6C" w:tentative="1">
      <w:start w:val="1"/>
      <w:numFmt w:val="bullet"/>
      <w:lvlText w:val="•"/>
      <w:lvlJc w:val="left"/>
      <w:pPr>
        <w:tabs>
          <w:tab w:val="num" w:pos="5760"/>
        </w:tabs>
        <w:ind w:left="5760" w:hanging="360"/>
      </w:pPr>
      <w:rPr>
        <w:rFonts w:ascii="Arial" w:hAnsi="Arial" w:hint="default"/>
      </w:rPr>
    </w:lvl>
    <w:lvl w:ilvl="8" w:tplc="07360BFC" w:tentative="1">
      <w:start w:val="1"/>
      <w:numFmt w:val="bullet"/>
      <w:lvlText w:val="•"/>
      <w:lvlJc w:val="left"/>
      <w:pPr>
        <w:tabs>
          <w:tab w:val="num" w:pos="6480"/>
        </w:tabs>
        <w:ind w:left="6480" w:hanging="360"/>
      </w:pPr>
      <w:rPr>
        <w:rFonts w:ascii="Arial" w:hAnsi="Arial" w:hint="default"/>
      </w:rPr>
    </w:lvl>
  </w:abstractNum>
  <w:abstractNum w:abstractNumId="3">
    <w:nsid w:val="303E73E8"/>
    <w:multiLevelType w:val="hybridMultilevel"/>
    <w:tmpl w:val="CE9CE670"/>
    <w:lvl w:ilvl="0" w:tplc="EE469C34">
      <w:start w:val="1"/>
      <w:numFmt w:val="bullet"/>
      <w:lvlText w:val="•"/>
      <w:lvlJc w:val="left"/>
      <w:pPr>
        <w:tabs>
          <w:tab w:val="num" w:pos="720"/>
        </w:tabs>
        <w:ind w:left="720" w:hanging="360"/>
      </w:pPr>
      <w:rPr>
        <w:rFonts w:ascii="Arial" w:hAnsi="Arial" w:hint="default"/>
      </w:rPr>
    </w:lvl>
    <w:lvl w:ilvl="1" w:tplc="E1D2B94A" w:tentative="1">
      <w:start w:val="1"/>
      <w:numFmt w:val="bullet"/>
      <w:lvlText w:val="•"/>
      <w:lvlJc w:val="left"/>
      <w:pPr>
        <w:tabs>
          <w:tab w:val="num" w:pos="1440"/>
        </w:tabs>
        <w:ind w:left="1440" w:hanging="360"/>
      </w:pPr>
      <w:rPr>
        <w:rFonts w:ascii="Arial" w:hAnsi="Arial" w:hint="default"/>
      </w:rPr>
    </w:lvl>
    <w:lvl w:ilvl="2" w:tplc="C95669C8" w:tentative="1">
      <w:start w:val="1"/>
      <w:numFmt w:val="bullet"/>
      <w:lvlText w:val="•"/>
      <w:lvlJc w:val="left"/>
      <w:pPr>
        <w:tabs>
          <w:tab w:val="num" w:pos="2160"/>
        </w:tabs>
        <w:ind w:left="2160" w:hanging="360"/>
      </w:pPr>
      <w:rPr>
        <w:rFonts w:ascii="Arial" w:hAnsi="Arial" w:hint="default"/>
      </w:rPr>
    </w:lvl>
    <w:lvl w:ilvl="3" w:tplc="BF3292CA" w:tentative="1">
      <w:start w:val="1"/>
      <w:numFmt w:val="bullet"/>
      <w:lvlText w:val="•"/>
      <w:lvlJc w:val="left"/>
      <w:pPr>
        <w:tabs>
          <w:tab w:val="num" w:pos="2880"/>
        </w:tabs>
        <w:ind w:left="2880" w:hanging="360"/>
      </w:pPr>
      <w:rPr>
        <w:rFonts w:ascii="Arial" w:hAnsi="Arial" w:hint="default"/>
      </w:rPr>
    </w:lvl>
    <w:lvl w:ilvl="4" w:tplc="BAEA2B80" w:tentative="1">
      <w:start w:val="1"/>
      <w:numFmt w:val="bullet"/>
      <w:lvlText w:val="•"/>
      <w:lvlJc w:val="left"/>
      <w:pPr>
        <w:tabs>
          <w:tab w:val="num" w:pos="3600"/>
        </w:tabs>
        <w:ind w:left="3600" w:hanging="360"/>
      </w:pPr>
      <w:rPr>
        <w:rFonts w:ascii="Arial" w:hAnsi="Arial" w:hint="default"/>
      </w:rPr>
    </w:lvl>
    <w:lvl w:ilvl="5" w:tplc="1138CDF4" w:tentative="1">
      <w:start w:val="1"/>
      <w:numFmt w:val="bullet"/>
      <w:lvlText w:val="•"/>
      <w:lvlJc w:val="left"/>
      <w:pPr>
        <w:tabs>
          <w:tab w:val="num" w:pos="4320"/>
        </w:tabs>
        <w:ind w:left="4320" w:hanging="360"/>
      </w:pPr>
      <w:rPr>
        <w:rFonts w:ascii="Arial" w:hAnsi="Arial" w:hint="default"/>
      </w:rPr>
    </w:lvl>
    <w:lvl w:ilvl="6" w:tplc="A3F808AA" w:tentative="1">
      <w:start w:val="1"/>
      <w:numFmt w:val="bullet"/>
      <w:lvlText w:val="•"/>
      <w:lvlJc w:val="left"/>
      <w:pPr>
        <w:tabs>
          <w:tab w:val="num" w:pos="5040"/>
        </w:tabs>
        <w:ind w:left="5040" w:hanging="360"/>
      </w:pPr>
      <w:rPr>
        <w:rFonts w:ascii="Arial" w:hAnsi="Arial" w:hint="default"/>
      </w:rPr>
    </w:lvl>
    <w:lvl w:ilvl="7" w:tplc="AC4A3618" w:tentative="1">
      <w:start w:val="1"/>
      <w:numFmt w:val="bullet"/>
      <w:lvlText w:val="•"/>
      <w:lvlJc w:val="left"/>
      <w:pPr>
        <w:tabs>
          <w:tab w:val="num" w:pos="5760"/>
        </w:tabs>
        <w:ind w:left="5760" w:hanging="360"/>
      </w:pPr>
      <w:rPr>
        <w:rFonts w:ascii="Arial" w:hAnsi="Arial" w:hint="default"/>
      </w:rPr>
    </w:lvl>
    <w:lvl w:ilvl="8" w:tplc="8DDA6690" w:tentative="1">
      <w:start w:val="1"/>
      <w:numFmt w:val="bullet"/>
      <w:lvlText w:val="•"/>
      <w:lvlJc w:val="left"/>
      <w:pPr>
        <w:tabs>
          <w:tab w:val="num" w:pos="6480"/>
        </w:tabs>
        <w:ind w:left="6480" w:hanging="360"/>
      </w:pPr>
      <w:rPr>
        <w:rFonts w:ascii="Arial" w:hAnsi="Arial" w:hint="default"/>
      </w:rPr>
    </w:lvl>
  </w:abstractNum>
  <w:abstractNum w:abstractNumId="4">
    <w:nsid w:val="47C80565"/>
    <w:multiLevelType w:val="hybridMultilevel"/>
    <w:tmpl w:val="67A6C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9D1F55"/>
    <w:multiLevelType w:val="hybridMultilevel"/>
    <w:tmpl w:val="302E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CC431E"/>
    <w:multiLevelType w:val="hybridMultilevel"/>
    <w:tmpl w:val="292CE8AC"/>
    <w:lvl w:ilvl="0" w:tplc="B9BCDA92">
      <w:start w:val="1"/>
      <w:numFmt w:val="bullet"/>
      <w:lvlText w:val="•"/>
      <w:lvlJc w:val="left"/>
      <w:pPr>
        <w:tabs>
          <w:tab w:val="num" w:pos="720"/>
        </w:tabs>
        <w:ind w:left="720" w:hanging="360"/>
      </w:pPr>
      <w:rPr>
        <w:rFonts w:ascii="Arial" w:hAnsi="Arial" w:hint="default"/>
      </w:rPr>
    </w:lvl>
    <w:lvl w:ilvl="1" w:tplc="904C2F18" w:tentative="1">
      <w:start w:val="1"/>
      <w:numFmt w:val="bullet"/>
      <w:lvlText w:val="•"/>
      <w:lvlJc w:val="left"/>
      <w:pPr>
        <w:tabs>
          <w:tab w:val="num" w:pos="1440"/>
        </w:tabs>
        <w:ind w:left="1440" w:hanging="360"/>
      </w:pPr>
      <w:rPr>
        <w:rFonts w:ascii="Arial" w:hAnsi="Arial" w:hint="default"/>
      </w:rPr>
    </w:lvl>
    <w:lvl w:ilvl="2" w:tplc="F9C6A47A" w:tentative="1">
      <w:start w:val="1"/>
      <w:numFmt w:val="bullet"/>
      <w:lvlText w:val="•"/>
      <w:lvlJc w:val="left"/>
      <w:pPr>
        <w:tabs>
          <w:tab w:val="num" w:pos="2160"/>
        </w:tabs>
        <w:ind w:left="2160" w:hanging="360"/>
      </w:pPr>
      <w:rPr>
        <w:rFonts w:ascii="Arial" w:hAnsi="Arial" w:hint="default"/>
      </w:rPr>
    </w:lvl>
    <w:lvl w:ilvl="3" w:tplc="6658CEDE" w:tentative="1">
      <w:start w:val="1"/>
      <w:numFmt w:val="bullet"/>
      <w:lvlText w:val="•"/>
      <w:lvlJc w:val="left"/>
      <w:pPr>
        <w:tabs>
          <w:tab w:val="num" w:pos="2880"/>
        </w:tabs>
        <w:ind w:left="2880" w:hanging="360"/>
      </w:pPr>
      <w:rPr>
        <w:rFonts w:ascii="Arial" w:hAnsi="Arial" w:hint="default"/>
      </w:rPr>
    </w:lvl>
    <w:lvl w:ilvl="4" w:tplc="D18463C6" w:tentative="1">
      <w:start w:val="1"/>
      <w:numFmt w:val="bullet"/>
      <w:lvlText w:val="•"/>
      <w:lvlJc w:val="left"/>
      <w:pPr>
        <w:tabs>
          <w:tab w:val="num" w:pos="3600"/>
        </w:tabs>
        <w:ind w:left="3600" w:hanging="360"/>
      </w:pPr>
      <w:rPr>
        <w:rFonts w:ascii="Arial" w:hAnsi="Arial" w:hint="default"/>
      </w:rPr>
    </w:lvl>
    <w:lvl w:ilvl="5" w:tplc="02A4BB14" w:tentative="1">
      <w:start w:val="1"/>
      <w:numFmt w:val="bullet"/>
      <w:lvlText w:val="•"/>
      <w:lvlJc w:val="left"/>
      <w:pPr>
        <w:tabs>
          <w:tab w:val="num" w:pos="4320"/>
        </w:tabs>
        <w:ind w:left="4320" w:hanging="360"/>
      </w:pPr>
      <w:rPr>
        <w:rFonts w:ascii="Arial" w:hAnsi="Arial" w:hint="default"/>
      </w:rPr>
    </w:lvl>
    <w:lvl w:ilvl="6" w:tplc="6E70314C" w:tentative="1">
      <w:start w:val="1"/>
      <w:numFmt w:val="bullet"/>
      <w:lvlText w:val="•"/>
      <w:lvlJc w:val="left"/>
      <w:pPr>
        <w:tabs>
          <w:tab w:val="num" w:pos="5040"/>
        </w:tabs>
        <w:ind w:left="5040" w:hanging="360"/>
      </w:pPr>
      <w:rPr>
        <w:rFonts w:ascii="Arial" w:hAnsi="Arial" w:hint="default"/>
      </w:rPr>
    </w:lvl>
    <w:lvl w:ilvl="7" w:tplc="BDC4A3A0" w:tentative="1">
      <w:start w:val="1"/>
      <w:numFmt w:val="bullet"/>
      <w:lvlText w:val="•"/>
      <w:lvlJc w:val="left"/>
      <w:pPr>
        <w:tabs>
          <w:tab w:val="num" w:pos="5760"/>
        </w:tabs>
        <w:ind w:left="5760" w:hanging="360"/>
      </w:pPr>
      <w:rPr>
        <w:rFonts w:ascii="Arial" w:hAnsi="Arial" w:hint="default"/>
      </w:rPr>
    </w:lvl>
    <w:lvl w:ilvl="8" w:tplc="9C5E56EC" w:tentative="1">
      <w:start w:val="1"/>
      <w:numFmt w:val="bullet"/>
      <w:lvlText w:val="•"/>
      <w:lvlJc w:val="left"/>
      <w:pPr>
        <w:tabs>
          <w:tab w:val="num" w:pos="6480"/>
        </w:tabs>
        <w:ind w:left="6480" w:hanging="360"/>
      </w:pPr>
      <w:rPr>
        <w:rFonts w:ascii="Arial" w:hAnsi="Arial" w:hint="default"/>
      </w:rPr>
    </w:lvl>
  </w:abstractNum>
  <w:abstractNum w:abstractNumId="7">
    <w:nsid w:val="56EF4CED"/>
    <w:multiLevelType w:val="hybridMultilevel"/>
    <w:tmpl w:val="DFC8AF1A"/>
    <w:lvl w:ilvl="0" w:tplc="A3A47E2E">
      <w:start w:val="6"/>
      <w:numFmt w:val="bullet"/>
      <w:lvlText w:val="-"/>
      <w:lvlJc w:val="left"/>
      <w:pPr>
        <w:tabs>
          <w:tab w:val="num" w:pos="360"/>
        </w:tabs>
        <w:ind w:left="360" w:hanging="360"/>
      </w:pPr>
      <w:rPr>
        <w:rFonts w:ascii="Times New Roman" w:eastAsia="Batang" w:hAnsi="Times New Roman" w:hint="default"/>
      </w:rPr>
    </w:lvl>
    <w:lvl w:ilvl="1" w:tplc="35C05168" w:tentative="1">
      <w:start w:val="1"/>
      <w:numFmt w:val="bullet"/>
      <w:lvlText w:val=""/>
      <w:lvlJc w:val="left"/>
      <w:pPr>
        <w:tabs>
          <w:tab w:val="num" w:pos="1080"/>
        </w:tabs>
        <w:ind w:left="1080" w:hanging="360"/>
      </w:pPr>
      <w:rPr>
        <w:rFonts w:ascii="Webdings" w:hAnsi="Webdings" w:hint="default"/>
      </w:rPr>
    </w:lvl>
    <w:lvl w:ilvl="2" w:tplc="808AA9D4" w:tentative="1">
      <w:start w:val="1"/>
      <w:numFmt w:val="bullet"/>
      <w:lvlText w:val=""/>
      <w:lvlJc w:val="left"/>
      <w:pPr>
        <w:tabs>
          <w:tab w:val="num" w:pos="1800"/>
        </w:tabs>
        <w:ind w:left="1800" w:hanging="360"/>
      </w:pPr>
      <w:rPr>
        <w:rFonts w:ascii="Webdings" w:hAnsi="Webdings" w:hint="default"/>
      </w:rPr>
    </w:lvl>
    <w:lvl w:ilvl="3" w:tplc="A0CE6DD0" w:tentative="1">
      <w:start w:val="1"/>
      <w:numFmt w:val="bullet"/>
      <w:lvlText w:val=""/>
      <w:lvlJc w:val="left"/>
      <w:pPr>
        <w:tabs>
          <w:tab w:val="num" w:pos="2520"/>
        </w:tabs>
        <w:ind w:left="2520" w:hanging="360"/>
      </w:pPr>
      <w:rPr>
        <w:rFonts w:ascii="Webdings" w:hAnsi="Webdings" w:hint="default"/>
      </w:rPr>
    </w:lvl>
    <w:lvl w:ilvl="4" w:tplc="1E809BFA" w:tentative="1">
      <w:start w:val="1"/>
      <w:numFmt w:val="bullet"/>
      <w:lvlText w:val=""/>
      <w:lvlJc w:val="left"/>
      <w:pPr>
        <w:tabs>
          <w:tab w:val="num" w:pos="3240"/>
        </w:tabs>
        <w:ind w:left="3240" w:hanging="360"/>
      </w:pPr>
      <w:rPr>
        <w:rFonts w:ascii="Webdings" w:hAnsi="Webdings" w:hint="default"/>
      </w:rPr>
    </w:lvl>
    <w:lvl w:ilvl="5" w:tplc="36BE790A" w:tentative="1">
      <w:start w:val="1"/>
      <w:numFmt w:val="bullet"/>
      <w:lvlText w:val=""/>
      <w:lvlJc w:val="left"/>
      <w:pPr>
        <w:tabs>
          <w:tab w:val="num" w:pos="3960"/>
        </w:tabs>
        <w:ind w:left="3960" w:hanging="360"/>
      </w:pPr>
      <w:rPr>
        <w:rFonts w:ascii="Webdings" w:hAnsi="Webdings" w:hint="default"/>
      </w:rPr>
    </w:lvl>
    <w:lvl w:ilvl="6" w:tplc="CFA69342" w:tentative="1">
      <w:start w:val="1"/>
      <w:numFmt w:val="bullet"/>
      <w:lvlText w:val=""/>
      <w:lvlJc w:val="left"/>
      <w:pPr>
        <w:tabs>
          <w:tab w:val="num" w:pos="4680"/>
        </w:tabs>
        <w:ind w:left="4680" w:hanging="360"/>
      </w:pPr>
      <w:rPr>
        <w:rFonts w:ascii="Webdings" w:hAnsi="Webdings" w:hint="default"/>
      </w:rPr>
    </w:lvl>
    <w:lvl w:ilvl="7" w:tplc="E0DCF774" w:tentative="1">
      <w:start w:val="1"/>
      <w:numFmt w:val="bullet"/>
      <w:lvlText w:val=""/>
      <w:lvlJc w:val="left"/>
      <w:pPr>
        <w:tabs>
          <w:tab w:val="num" w:pos="5400"/>
        </w:tabs>
        <w:ind w:left="5400" w:hanging="360"/>
      </w:pPr>
      <w:rPr>
        <w:rFonts w:ascii="Webdings" w:hAnsi="Webdings" w:hint="default"/>
      </w:rPr>
    </w:lvl>
    <w:lvl w:ilvl="8" w:tplc="E6086A66" w:tentative="1">
      <w:start w:val="1"/>
      <w:numFmt w:val="bullet"/>
      <w:lvlText w:val=""/>
      <w:lvlJc w:val="left"/>
      <w:pPr>
        <w:tabs>
          <w:tab w:val="num" w:pos="6120"/>
        </w:tabs>
        <w:ind w:left="6120" w:hanging="360"/>
      </w:pPr>
      <w:rPr>
        <w:rFonts w:ascii="Webdings" w:hAnsi="Webdings" w:hint="default"/>
      </w:rPr>
    </w:lvl>
  </w:abstractNum>
  <w:abstractNum w:abstractNumId="8">
    <w:nsid w:val="7E5D0A3A"/>
    <w:multiLevelType w:val="hybridMultilevel"/>
    <w:tmpl w:val="E6F4AEC6"/>
    <w:lvl w:ilvl="0" w:tplc="8AF0C4E2">
      <w:start w:val="1"/>
      <w:numFmt w:val="bullet"/>
      <w:lvlText w:val="•"/>
      <w:lvlJc w:val="left"/>
      <w:pPr>
        <w:tabs>
          <w:tab w:val="num" w:pos="720"/>
        </w:tabs>
        <w:ind w:left="720" w:hanging="360"/>
      </w:pPr>
      <w:rPr>
        <w:rFonts w:ascii="Arial" w:hAnsi="Arial" w:hint="default"/>
      </w:rPr>
    </w:lvl>
    <w:lvl w:ilvl="1" w:tplc="9718E5C8" w:tentative="1">
      <w:start w:val="1"/>
      <w:numFmt w:val="bullet"/>
      <w:lvlText w:val="•"/>
      <w:lvlJc w:val="left"/>
      <w:pPr>
        <w:tabs>
          <w:tab w:val="num" w:pos="1440"/>
        </w:tabs>
        <w:ind w:left="1440" w:hanging="360"/>
      </w:pPr>
      <w:rPr>
        <w:rFonts w:ascii="Arial" w:hAnsi="Arial" w:hint="default"/>
      </w:rPr>
    </w:lvl>
    <w:lvl w:ilvl="2" w:tplc="A5D0BDE4" w:tentative="1">
      <w:start w:val="1"/>
      <w:numFmt w:val="bullet"/>
      <w:lvlText w:val="•"/>
      <w:lvlJc w:val="left"/>
      <w:pPr>
        <w:tabs>
          <w:tab w:val="num" w:pos="2160"/>
        </w:tabs>
        <w:ind w:left="2160" w:hanging="360"/>
      </w:pPr>
      <w:rPr>
        <w:rFonts w:ascii="Arial" w:hAnsi="Arial" w:hint="default"/>
      </w:rPr>
    </w:lvl>
    <w:lvl w:ilvl="3" w:tplc="8C6A5F60" w:tentative="1">
      <w:start w:val="1"/>
      <w:numFmt w:val="bullet"/>
      <w:lvlText w:val="•"/>
      <w:lvlJc w:val="left"/>
      <w:pPr>
        <w:tabs>
          <w:tab w:val="num" w:pos="2880"/>
        </w:tabs>
        <w:ind w:left="2880" w:hanging="360"/>
      </w:pPr>
      <w:rPr>
        <w:rFonts w:ascii="Arial" w:hAnsi="Arial" w:hint="default"/>
      </w:rPr>
    </w:lvl>
    <w:lvl w:ilvl="4" w:tplc="7CD0A5DA" w:tentative="1">
      <w:start w:val="1"/>
      <w:numFmt w:val="bullet"/>
      <w:lvlText w:val="•"/>
      <w:lvlJc w:val="left"/>
      <w:pPr>
        <w:tabs>
          <w:tab w:val="num" w:pos="3600"/>
        </w:tabs>
        <w:ind w:left="3600" w:hanging="360"/>
      </w:pPr>
      <w:rPr>
        <w:rFonts w:ascii="Arial" w:hAnsi="Arial" w:hint="default"/>
      </w:rPr>
    </w:lvl>
    <w:lvl w:ilvl="5" w:tplc="1FEC2430" w:tentative="1">
      <w:start w:val="1"/>
      <w:numFmt w:val="bullet"/>
      <w:lvlText w:val="•"/>
      <w:lvlJc w:val="left"/>
      <w:pPr>
        <w:tabs>
          <w:tab w:val="num" w:pos="4320"/>
        </w:tabs>
        <w:ind w:left="4320" w:hanging="360"/>
      </w:pPr>
      <w:rPr>
        <w:rFonts w:ascii="Arial" w:hAnsi="Arial" w:hint="default"/>
      </w:rPr>
    </w:lvl>
    <w:lvl w:ilvl="6" w:tplc="A288B702" w:tentative="1">
      <w:start w:val="1"/>
      <w:numFmt w:val="bullet"/>
      <w:lvlText w:val="•"/>
      <w:lvlJc w:val="left"/>
      <w:pPr>
        <w:tabs>
          <w:tab w:val="num" w:pos="5040"/>
        </w:tabs>
        <w:ind w:left="5040" w:hanging="360"/>
      </w:pPr>
      <w:rPr>
        <w:rFonts w:ascii="Arial" w:hAnsi="Arial" w:hint="default"/>
      </w:rPr>
    </w:lvl>
    <w:lvl w:ilvl="7" w:tplc="6F80E5BC" w:tentative="1">
      <w:start w:val="1"/>
      <w:numFmt w:val="bullet"/>
      <w:lvlText w:val="•"/>
      <w:lvlJc w:val="left"/>
      <w:pPr>
        <w:tabs>
          <w:tab w:val="num" w:pos="5760"/>
        </w:tabs>
        <w:ind w:left="5760" w:hanging="360"/>
      </w:pPr>
      <w:rPr>
        <w:rFonts w:ascii="Arial" w:hAnsi="Arial" w:hint="default"/>
      </w:rPr>
    </w:lvl>
    <w:lvl w:ilvl="8" w:tplc="DDAA7A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54F53"/>
    <w:rsid w:val="00077D9C"/>
    <w:rsid w:val="00084AD6"/>
    <w:rsid w:val="00116250"/>
    <w:rsid w:val="00125651"/>
    <w:rsid w:val="0018615A"/>
    <w:rsid w:val="001B258E"/>
    <w:rsid w:val="001D7ECB"/>
    <w:rsid w:val="002042A2"/>
    <w:rsid w:val="002347FC"/>
    <w:rsid w:val="002A24BF"/>
    <w:rsid w:val="0030050C"/>
    <w:rsid w:val="003B5E84"/>
    <w:rsid w:val="003E7486"/>
    <w:rsid w:val="00454F53"/>
    <w:rsid w:val="00505009"/>
    <w:rsid w:val="0053423F"/>
    <w:rsid w:val="0060716D"/>
    <w:rsid w:val="00756DF0"/>
    <w:rsid w:val="007D01A4"/>
    <w:rsid w:val="0087630C"/>
    <w:rsid w:val="00894ACF"/>
    <w:rsid w:val="008D1C5C"/>
    <w:rsid w:val="008D51EC"/>
    <w:rsid w:val="009050A2"/>
    <w:rsid w:val="00974B54"/>
    <w:rsid w:val="00986487"/>
    <w:rsid w:val="0098721C"/>
    <w:rsid w:val="00A000DD"/>
    <w:rsid w:val="00A00D42"/>
    <w:rsid w:val="00B3797B"/>
    <w:rsid w:val="00B47BA6"/>
    <w:rsid w:val="00B5267F"/>
    <w:rsid w:val="00C3355A"/>
    <w:rsid w:val="00C85090"/>
    <w:rsid w:val="00C85B4D"/>
    <w:rsid w:val="00CB49FA"/>
    <w:rsid w:val="00E04811"/>
    <w:rsid w:val="00F02933"/>
    <w:rsid w:val="00F2453C"/>
    <w:rsid w:val="00FA01D4"/>
    <w:rsid w:val="00FA5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4F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uiPriority w:val="1"/>
    <w:qFormat/>
    <w:rsid w:val="00454F53"/>
    <w:pPr>
      <w:ind w:left="209"/>
      <w:outlineLvl w:val="4"/>
    </w:pPr>
    <w:rPr>
      <w:b/>
      <w:bCs/>
    </w:rPr>
  </w:style>
  <w:style w:type="paragraph" w:customStyle="1" w:styleId="TableParagraph">
    <w:name w:val="Table Paragraph"/>
    <w:basedOn w:val="a"/>
    <w:uiPriority w:val="1"/>
    <w:qFormat/>
    <w:rsid w:val="00454F53"/>
  </w:style>
  <w:style w:type="table" w:styleId="a3">
    <w:name w:val="Table Grid"/>
    <w:basedOn w:val="a1"/>
    <w:uiPriority w:val="59"/>
    <w:rsid w:val="0045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54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54F53"/>
    <w:rPr>
      <w:rFonts w:ascii="Courier New" w:eastAsia="Times New Roman" w:hAnsi="Courier New" w:cs="Courier New"/>
      <w:sz w:val="20"/>
      <w:szCs w:val="20"/>
      <w:lang w:eastAsia="ru-RU"/>
    </w:rPr>
  </w:style>
  <w:style w:type="paragraph" w:styleId="a4">
    <w:name w:val="List Paragraph"/>
    <w:basedOn w:val="a"/>
    <w:uiPriority w:val="34"/>
    <w:qFormat/>
    <w:rsid w:val="007D01A4"/>
    <w:pPr>
      <w:ind w:left="720"/>
      <w:contextualSpacing/>
    </w:pPr>
  </w:style>
  <w:style w:type="character" w:styleId="a5">
    <w:name w:val="Hyperlink"/>
    <w:rsid w:val="002042A2"/>
    <w:rPr>
      <w:color w:val="0000FF"/>
      <w:u w:val="single"/>
    </w:rPr>
  </w:style>
  <w:style w:type="paragraph" w:styleId="a6">
    <w:name w:val="Balloon Text"/>
    <w:basedOn w:val="a"/>
    <w:link w:val="a7"/>
    <w:uiPriority w:val="99"/>
    <w:semiHidden/>
    <w:unhideWhenUsed/>
    <w:rsid w:val="00F2453C"/>
    <w:rPr>
      <w:rFonts w:ascii="Tahoma" w:hAnsi="Tahoma" w:cs="Tahoma"/>
      <w:sz w:val="16"/>
      <w:szCs w:val="16"/>
    </w:rPr>
  </w:style>
  <w:style w:type="character" w:customStyle="1" w:styleId="a7">
    <w:name w:val="Текст выноски Знак"/>
    <w:basedOn w:val="a0"/>
    <w:link w:val="a6"/>
    <w:uiPriority w:val="99"/>
    <w:semiHidden/>
    <w:rsid w:val="00F245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9471541">
      <w:bodyDiv w:val="1"/>
      <w:marLeft w:val="0"/>
      <w:marRight w:val="0"/>
      <w:marTop w:val="0"/>
      <w:marBottom w:val="0"/>
      <w:divBdr>
        <w:top w:val="none" w:sz="0" w:space="0" w:color="auto"/>
        <w:left w:val="none" w:sz="0" w:space="0" w:color="auto"/>
        <w:bottom w:val="none" w:sz="0" w:space="0" w:color="auto"/>
        <w:right w:val="none" w:sz="0" w:space="0" w:color="auto"/>
      </w:divBdr>
      <w:divsChild>
        <w:div w:id="345063817">
          <w:marLeft w:val="547"/>
          <w:marRight w:val="0"/>
          <w:marTop w:val="154"/>
          <w:marBottom w:val="0"/>
          <w:divBdr>
            <w:top w:val="none" w:sz="0" w:space="0" w:color="auto"/>
            <w:left w:val="none" w:sz="0" w:space="0" w:color="auto"/>
            <w:bottom w:val="none" w:sz="0" w:space="0" w:color="auto"/>
            <w:right w:val="none" w:sz="0" w:space="0" w:color="auto"/>
          </w:divBdr>
        </w:div>
        <w:div w:id="1183402022">
          <w:marLeft w:val="547"/>
          <w:marRight w:val="0"/>
          <w:marTop w:val="154"/>
          <w:marBottom w:val="0"/>
          <w:divBdr>
            <w:top w:val="none" w:sz="0" w:space="0" w:color="auto"/>
            <w:left w:val="none" w:sz="0" w:space="0" w:color="auto"/>
            <w:bottom w:val="none" w:sz="0" w:space="0" w:color="auto"/>
            <w:right w:val="none" w:sz="0" w:space="0" w:color="auto"/>
          </w:divBdr>
        </w:div>
        <w:div w:id="142965301">
          <w:marLeft w:val="547"/>
          <w:marRight w:val="0"/>
          <w:marTop w:val="154"/>
          <w:marBottom w:val="0"/>
          <w:divBdr>
            <w:top w:val="none" w:sz="0" w:space="0" w:color="auto"/>
            <w:left w:val="none" w:sz="0" w:space="0" w:color="auto"/>
            <w:bottom w:val="none" w:sz="0" w:space="0" w:color="auto"/>
            <w:right w:val="none" w:sz="0" w:space="0" w:color="auto"/>
          </w:divBdr>
        </w:div>
        <w:div w:id="20195049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limkozy.idhost.kz/425-zhassprmderd-ylmysty-zhauapkershlg.html" TargetMode="External"/><Relationship Id="rId4" Type="http://schemas.openxmlformats.org/officeDocument/2006/relationships/settings" Target="settings.xml"/><Relationship Id="rId9" Type="http://schemas.openxmlformats.org/officeDocument/2006/relationships/hyperlink" Target="http://adilet.za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3FE97-B108-4DF5-8D57-84EC618C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Pages>
  <Words>929</Words>
  <Characters>6515</Characters>
  <Application>Microsoft Office Word</Application>
  <DocSecurity>0</DocSecurity>
  <Lines>383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2020-08-25T20:26:00Z</dcterms:created>
  <dcterms:modified xsi:type="dcterms:W3CDTF">2020-09-02T20:46:00Z</dcterms:modified>
</cp:coreProperties>
</file>