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D7B" w:rsidRDefault="00DD7D7B" w:rsidP="00DD7D7B">
      <w:pPr>
        <w:pStyle w:val="5"/>
        <w:spacing w:before="227"/>
        <w:ind w:right="578"/>
        <w:jc w:val="center"/>
      </w:pPr>
      <w:r>
        <w:t>Сабақ жоспарының шаблоны</w:t>
      </w:r>
    </w:p>
    <w:p w:rsidR="00DD7D7B" w:rsidRDefault="00DD7D7B" w:rsidP="00DD7D7B">
      <w:pPr>
        <w:pStyle w:val="a3"/>
        <w:spacing w:before="6"/>
        <w:rPr>
          <w:b/>
          <w:sz w:val="22"/>
        </w:rPr>
      </w:pPr>
    </w:p>
    <w:p w:rsidR="00DD7D7B" w:rsidRPr="005F2525" w:rsidRDefault="00DD7D7B" w:rsidP="00DD7D7B">
      <w:pPr>
        <w:spacing w:line="360" w:lineRule="auto"/>
        <w:ind w:left="295"/>
        <w:rPr>
          <w:lang w:val="kk-KZ"/>
        </w:rPr>
      </w:pPr>
      <w:r w:rsidRPr="005F2525">
        <w:rPr>
          <w:lang w:val="kk-KZ"/>
        </w:rPr>
        <w:t>Сабақты жоспарлауда орта мерзімді жоспарға жүгініңіз. Сабақ жоспарын ұсынылған үлгінің негізінде əзірлеуге болады.</w:t>
      </w:r>
    </w:p>
    <w:p w:rsidR="00DD7D7B" w:rsidRDefault="00DD7D7B" w:rsidP="00DD7D7B">
      <w:pPr>
        <w:pStyle w:val="a3"/>
        <w:rPr>
          <w:sz w:val="21"/>
        </w:rPr>
      </w:pPr>
    </w:p>
    <w:tbl>
      <w:tblPr>
        <w:tblStyle w:val="TableNormal"/>
        <w:tblW w:w="0" w:type="auto"/>
        <w:tblInd w:w="306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12" w:space="0" w:color="2976A4"/>
          <w:insideV w:val="single" w:sz="12" w:space="0" w:color="2976A4"/>
        </w:tblBorders>
        <w:tblLayout w:type="fixed"/>
        <w:tblLook w:val="01E0"/>
      </w:tblPr>
      <w:tblGrid>
        <w:gridCol w:w="3383"/>
        <w:gridCol w:w="6527"/>
      </w:tblGrid>
      <w:tr w:rsidR="00DD7D7B" w:rsidTr="00322A8C">
        <w:trPr>
          <w:trHeight w:val="1356"/>
        </w:trPr>
        <w:tc>
          <w:tcPr>
            <w:tcW w:w="9910" w:type="dxa"/>
            <w:gridSpan w:val="2"/>
            <w:tcBorders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tabs>
                <w:tab w:val="left" w:pos="5380"/>
              </w:tabs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Ұзақ мерзімдіжоспардыңтарауы:</w:t>
            </w:r>
            <w:r>
              <w:rPr>
                <w:b/>
                <w:sz w:val="24"/>
              </w:rPr>
              <w:tab/>
              <w:t>Мектеп:</w:t>
            </w:r>
          </w:p>
          <w:p w:rsidR="00DD7D7B" w:rsidRPr="00196E2F" w:rsidRDefault="00DD7D7B" w:rsidP="00322A8C">
            <w:pPr>
              <w:pStyle w:val="TableParagraph"/>
              <w:tabs>
                <w:tab w:val="left" w:pos="5380"/>
              </w:tabs>
              <w:spacing w:before="19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Күні:</w:t>
            </w:r>
            <w:r>
              <w:rPr>
                <w:b/>
                <w:sz w:val="24"/>
              </w:rPr>
              <w:tab/>
              <w:t>Мұғалімніңаты-жөні:</w:t>
            </w:r>
            <w:r w:rsidR="00196E2F" w:rsidRPr="00196E2F">
              <w:rPr>
                <w:b/>
                <w:sz w:val="24"/>
              </w:rPr>
              <w:t xml:space="preserve"> Батырбекова Д А</w:t>
            </w:r>
          </w:p>
          <w:p w:rsidR="00DD7D7B" w:rsidRDefault="00DD7D7B" w:rsidP="00322A8C">
            <w:pPr>
              <w:pStyle w:val="TableParagraph"/>
              <w:tabs>
                <w:tab w:val="left" w:pos="5380"/>
                <w:tab w:val="left" w:pos="7981"/>
              </w:tabs>
              <w:spacing w:before="19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Сынып:</w:t>
            </w:r>
            <w:r>
              <w:rPr>
                <w:b/>
                <w:sz w:val="24"/>
              </w:rPr>
              <w:tab/>
              <w:t>Қатысқандар:</w:t>
            </w:r>
            <w:r>
              <w:rPr>
                <w:b/>
                <w:sz w:val="24"/>
              </w:rPr>
              <w:tab/>
              <w:t>Қатыспағандар:</w:t>
            </w:r>
          </w:p>
        </w:tc>
      </w:tr>
      <w:tr w:rsidR="00DD7D7B" w:rsidRPr="006213C9" w:rsidTr="00322A8C">
        <w:trPr>
          <w:trHeight w:val="515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тақырыбы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Pr="00DD7D7B" w:rsidRDefault="00DD7D7B" w:rsidP="00DD7D7B">
            <w:pPr>
              <w:tabs>
                <w:tab w:val="left" w:pos="154"/>
              </w:tabs>
              <w:rPr>
                <w:lang w:val="kk-KZ"/>
              </w:rPr>
            </w:pPr>
            <w:r w:rsidRPr="00FC091A">
              <w:rPr>
                <w:rFonts w:ascii="Times New Roman" w:eastAsia="Times New Roman" w:hAnsi="Times New Roman"/>
                <w:lang w:val="kk-KZ" w:eastAsia="ru-RU"/>
              </w:rPr>
              <w:t>Фенолдар, фенол молекуласының құрылысы, физикалық және химиялық қасиеттері, алынуы, фенол туындыларының қолданылуы</w:t>
            </w:r>
          </w:p>
        </w:tc>
      </w:tr>
      <w:tr w:rsidR="00DD7D7B" w:rsidRPr="006213C9" w:rsidTr="00322A8C">
        <w:trPr>
          <w:trHeight w:val="1120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38" w:line="225" w:lineRule="auto"/>
              <w:ind w:left="107" w:right="89"/>
              <w:rPr>
                <w:b/>
                <w:sz w:val="24"/>
              </w:rPr>
            </w:pPr>
            <w:r>
              <w:rPr>
                <w:b/>
                <w:sz w:val="24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Pr="00307B24" w:rsidRDefault="00307B24" w:rsidP="00322A8C">
            <w:pPr>
              <w:pStyle w:val="TableParagraph"/>
            </w:pPr>
            <w:r w:rsidRPr="00307B24">
              <w:t xml:space="preserve">Оқушыларды </w:t>
            </w:r>
            <w:r w:rsidRPr="00307B24">
              <w:rPr>
                <w:color w:val="000000"/>
              </w:rPr>
              <w:t>Фенол,молекуласының құрылысы,қасиеттері,алынуы,сапалық реакция,қолданылуы.</w:t>
            </w:r>
            <w:r w:rsidRPr="00307B24">
              <w:t>туралы білімін жүйелеу; тәжірибелерді орындауға, есептеу дағдыларын жетілдіру; салыстырып, талдай білуге үйрету</w:t>
            </w:r>
          </w:p>
        </w:tc>
      </w:tr>
      <w:tr w:rsidR="00DD7D7B" w:rsidRPr="006213C9" w:rsidTr="00322A8C">
        <w:trPr>
          <w:trHeight w:val="1160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мақсаты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Pr="00FC091A" w:rsidRDefault="00DD7D7B" w:rsidP="00DD7D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 xml:space="preserve">Фенолдар, фенол молекуласының құрылысы, алыну жолдары және қолданылуы, қасиеттерін түсіндіре </w:t>
            </w:r>
            <w:r>
              <w:rPr>
                <w:rFonts w:ascii="Times New Roman" w:hAnsi="Times New Roman"/>
                <w:lang w:val="kk-KZ"/>
              </w:rPr>
              <w:t>отырып, білімдерін  қалыптастырады</w:t>
            </w:r>
            <w:r w:rsidRPr="00FC091A">
              <w:rPr>
                <w:rFonts w:ascii="Times New Roman" w:hAnsi="Times New Roman"/>
                <w:lang w:val="kk-KZ"/>
              </w:rPr>
              <w:t>.</w:t>
            </w:r>
          </w:p>
          <w:p w:rsidR="00DD7D7B" w:rsidRDefault="00DD7D7B" w:rsidP="00DD7D7B">
            <w:pPr>
              <w:pStyle w:val="TableParagraph"/>
              <w:numPr>
                <w:ilvl w:val="0"/>
                <w:numId w:val="1"/>
              </w:numPr>
              <w:spacing w:before="57" w:line="225" w:lineRule="auto"/>
              <w:ind w:right="87"/>
              <w:jc w:val="both"/>
              <w:rPr>
                <w:i/>
                <w:sz w:val="24"/>
              </w:rPr>
            </w:pPr>
            <w:r w:rsidRPr="00FC091A">
              <w:t>Фенолдар туралы білімдерін жетілдіре келе, қабілеттері мен дағдыларын дамытып, өздігінен жұмыс істеу дағдылары мен пәнге деген қызығушылықтарын арттыр</w:t>
            </w:r>
            <w:r w:rsidRPr="00DD7D7B">
              <w:t xml:space="preserve">ады </w:t>
            </w:r>
          </w:p>
        </w:tc>
      </w:tr>
      <w:tr w:rsidR="00DD7D7B" w:rsidRPr="006213C9" w:rsidTr="00322A8C">
        <w:trPr>
          <w:trHeight w:val="1159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 критерийі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B062B3" w:rsidP="00441225">
            <w:pPr>
              <w:pStyle w:val="a5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- </w:t>
            </w:r>
            <w:r w:rsidR="00441225" w:rsidRPr="00AC5539">
              <w:rPr>
                <w:rFonts w:ascii="Times New Roman" w:hAnsi="Times New Roman"/>
                <w:sz w:val="24"/>
                <w:szCs w:val="24"/>
                <w:lang w:val="kk-KZ"/>
              </w:rPr>
              <w:t>Критерийлер бойынша бағалау және өзін-өзі бағалайды</w:t>
            </w:r>
          </w:p>
          <w:p w:rsidR="00AC5539" w:rsidRDefault="00AC5539" w:rsidP="00441225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 w:rsidRPr="00282F2E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Фенолдың құрылыс ерекшеліктеріне негізделе отырып, физикалық және хим</w:t>
            </w:r>
            <w:r w:rsidR="00E445C9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иялық қасиеттерін түсінді</w:t>
            </w:r>
          </w:p>
          <w:p w:rsidR="00AC5539" w:rsidRDefault="00AC5539" w:rsidP="00441225">
            <w:pPr>
              <w:pStyle w:val="a5"/>
              <w:jc w:val="both"/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Фенолдардың</w:t>
            </w:r>
            <w:r w:rsidRPr="00282F2E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 xml:space="preserve"> алынуы мен химиялық қасиеттері бойынша айналулар сұлбасы бойынша  реак</w:t>
            </w:r>
            <w:r w:rsidR="00E445C9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ция  теңдеулерін құрастырады</w:t>
            </w:r>
            <w:r w:rsidRPr="00282F2E">
              <w:rPr>
                <w:rFonts w:ascii="Times New Roman" w:eastAsia="Times New Roman" w:hAnsi="Times New Roman"/>
                <w:sz w:val="24"/>
                <w:szCs w:val="24"/>
                <w:lang w:val="kk-KZ" w:eastAsia="en-GB"/>
              </w:rPr>
              <w:t>.</w:t>
            </w:r>
          </w:p>
          <w:p w:rsidR="00AC5539" w:rsidRPr="00441225" w:rsidRDefault="00AC5539" w:rsidP="00441225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</w:tc>
      </w:tr>
      <w:tr w:rsidR="00DD7D7B" w:rsidRPr="006213C9" w:rsidTr="00322A8C">
        <w:trPr>
          <w:trHeight w:val="1600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Тілдік мақсаттар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1C7FF7" w:rsidRPr="001A0012" w:rsidRDefault="001C7FF7" w:rsidP="001C7FF7">
            <w:pPr>
              <w:spacing w:before="60" w:after="60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A0012">
              <w:rPr>
                <w:rFonts w:ascii="Times New Roman" w:hAnsi="Times New Roman"/>
                <w:b/>
                <w:i/>
                <w:sz w:val="24"/>
                <w:lang w:val="kk-KZ" w:eastAsia="en-GB"/>
              </w:rPr>
              <w:t xml:space="preserve">Диалог пен жазу үшін пайдалы сөздер мен </w:t>
            </w:r>
            <w:r w:rsidRPr="001A0012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тіркестер: </w:t>
            </w:r>
          </w:p>
          <w:p w:rsidR="001C7FF7" w:rsidRPr="001A0012" w:rsidRDefault="001C7FF7" w:rsidP="001C7FF7">
            <w:pPr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E445C9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Функционал</w:t>
            </w: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 xml:space="preserve">дық топ </w:t>
            </w:r>
            <w:r w:rsidRPr="00E445C9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…….</w:t>
            </w: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анықтайды</w:t>
            </w:r>
          </w:p>
          <w:p w:rsidR="001C7FF7" w:rsidRPr="001A0012" w:rsidRDefault="001C7FF7" w:rsidP="001C7FF7">
            <w:pPr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Қосылыстар</w:t>
            </w:r>
            <w:r w:rsidRPr="00E445C9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>…….</w:t>
            </w: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болып табылады.</w:t>
            </w:r>
          </w:p>
          <w:p w:rsidR="001C7FF7" w:rsidRPr="001A0012" w:rsidRDefault="001C7FF7" w:rsidP="001C7FF7">
            <w:pPr>
              <w:jc w:val="both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1A0012">
              <w:rPr>
                <w:rFonts w:ascii="Times New Roman" w:eastAsia="Times New Roman" w:hAnsi="Times New Roman" w:cs="Times New Roman"/>
                <w:bCs/>
                <w:sz w:val="24"/>
                <w:lang w:val="kk-KZ" w:eastAsia="ru-RU"/>
              </w:rPr>
              <w:t>.... себебі неде</w:t>
            </w: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?</w:t>
            </w:r>
            <w:r w:rsidRPr="001A0012">
              <w:rPr>
                <w:rFonts w:ascii="Times New Roman" w:eastAsia="Times New Roman" w:hAnsi="Times New Roman" w:cs="Times New Roman"/>
                <w:bCs/>
                <w:sz w:val="24"/>
                <w:lang w:val="kk-KZ" w:eastAsia="ru-RU"/>
              </w:rPr>
              <w:t xml:space="preserve"> / қалай түсіндірер едіңіз</w:t>
            </w: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 xml:space="preserve"> …?</w:t>
            </w:r>
          </w:p>
          <w:p w:rsidR="001C7FF7" w:rsidRPr="001A0012" w:rsidRDefault="001C7FF7" w:rsidP="001C7FF7">
            <w:pPr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.... кең қолданылуы ... негізделеді.</w:t>
            </w:r>
          </w:p>
          <w:p w:rsidR="001C7FF7" w:rsidRPr="001A0012" w:rsidRDefault="001C7FF7" w:rsidP="001C7FF7">
            <w:pPr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1A0012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 xml:space="preserve">Тотығу  - бұл… ,ал тотықсыздану  - бұл... </w:t>
            </w:r>
          </w:p>
          <w:p w:rsidR="005F2525" w:rsidRPr="005F2525" w:rsidRDefault="005F2525" w:rsidP="00322A8C">
            <w:pPr>
              <w:pStyle w:val="TableParagraph"/>
              <w:spacing w:before="4" w:line="320" w:lineRule="atLeast"/>
              <w:ind w:left="107" w:right="855"/>
              <w:rPr>
                <w:i/>
              </w:rPr>
            </w:pPr>
          </w:p>
        </w:tc>
      </w:tr>
      <w:tr w:rsidR="00DD7D7B" w:rsidRPr="006213C9" w:rsidTr="00322A8C">
        <w:trPr>
          <w:trHeight w:val="1480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Құндылықтарға баулу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285DCF" w:rsidRPr="00E234E3" w:rsidRDefault="00285DCF" w:rsidP="00285DCF">
            <w:pPr>
              <w:pStyle w:val="TableParagraph"/>
              <w:spacing w:before="57" w:line="225" w:lineRule="auto"/>
              <w:ind w:left="107" w:right="88"/>
              <w:jc w:val="both"/>
              <w:rPr>
                <w:sz w:val="24"/>
              </w:rPr>
            </w:pPr>
            <w:r w:rsidRPr="00E234E3">
              <w:rPr>
                <w:sz w:val="24"/>
              </w:rPr>
              <w:t>Мәңгілік ел идеясы бойынша сана сезімін жоғарылату, оқушыларды ұқыптылыққа баулу.</w:t>
            </w:r>
          </w:p>
          <w:p w:rsidR="00DD7D7B" w:rsidRDefault="00285DCF" w:rsidP="00285DCF">
            <w:pPr>
              <w:pStyle w:val="TableParagraph"/>
              <w:spacing w:before="62" w:line="225" w:lineRule="auto"/>
              <w:ind w:left="107" w:right="150"/>
              <w:jc w:val="both"/>
              <w:rPr>
                <w:i/>
                <w:sz w:val="24"/>
              </w:rPr>
            </w:pPr>
            <w:r w:rsidRPr="00E234E3">
              <w:rPr>
                <w:sz w:val="24"/>
              </w:rPr>
              <w:t>Индустрияландыру мен инновацияға негізделген  экономикалық өсу арқылы білім мен ғылымды біріктіру</w:t>
            </w:r>
          </w:p>
        </w:tc>
      </w:tr>
      <w:tr w:rsidR="00DD7D7B" w:rsidTr="00322A8C">
        <w:trPr>
          <w:trHeight w:val="1284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322A8C">
            <w:pPr>
              <w:pStyle w:val="TableParagraph"/>
              <w:spacing w:before="2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Пəнаралық байланыс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285DCF" w:rsidP="00285DCF">
            <w:pPr>
              <w:pStyle w:val="TableParagraph"/>
              <w:spacing w:before="61" w:line="225" w:lineRule="auto"/>
              <w:ind w:right="141"/>
              <w:rPr>
                <w:i/>
                <w:sz w:val="24"/>
              </w:rPr>
            </w:pPr>
            <w:r>
              <w:rPr>
                <w:i/>
                <w:sz w:val="24"/>
              </w:rPr>
              <w:t>Биология медицина</w:t>
            </w:r>
            <w:r w:rsidR="00E758BC">
              <w:rPr>
                <w:i/>
                <w:sz w:val="24"/>
                <w:lang w:val="ru-RU"/>
              </w:rPr>
              <w:t xml:space="preserve"> </w:t>
            </w:r>
            <w:r w:rsidR="00E758BC">
              <w:rPr>
                <w:i/>
                <w:sz w:val="24"/>
              </w:rPr>
              <w:t xml:space="preserve">ғылымымен байланыстыру </w:t>
            </w:r>
          </w:p>
          <w:p w:rsidR="00E758BC" w:rsidRPr="00E758BC" w:rsidRDefault="00E758BC" w:rsidP="00285DCF">
            <w:pPr>
              <w:pStyle w:val="TableParagraph"/>
              <w:spacing w:before="61" w:line="225" w:lineRule="auto"/>
              <w:ind w:right="141"/>
              <w:rPr>
                <w:i/>
                <w:sz w:val="24"/>
              </w:rPr>
            </w:pPr>
          </w:p>
        </w:tc>
      </w:tr>
      <w:tr w:rsidR="00DD7D7B" w:rsidRPr="00F326EB" w:rsidTr="00322A8C">
        <w:trPr>
          <w:trHeight w:val="1219"/>
        </w:trPr>
        <w:tc>
          <w:tcPr>
            <w:tcW w:w="3383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7D7B" w:rsidRDefault="00DD7D7B" w:rsidP="00F326EB">
            <w:pPr>
              <w:pStyle w:val="TableParagraph"/>
              <w:spacing w:before="2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Алдыңғы білім</w:t>
            </w:r>
            <w:r w:rsidR="005266E9">
              <w:rPr>
                <w:b/>
                <w:sz w:val="24"/>
              </w:rPr>
              <w:t xml:space="preserve"> </w:t>
            </w:r>
          </w:p>
        </w:tc>
        <w:tc>
          <w:tcPr>
            <w:tcW w:w="652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307B24" w:rsidRDefault="00307B24" w:rsidP="00307B24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                            </w:t>
            </w:r>
          </w:p>
          <w:p w:rsidR="00DD7D7B" w:rsidRPr="003F5784" w:rsidRDefault="003F5784" w:rsidP="003F5784">
            <w:pPr>
              <w:pStyle w:val="Heading5"/>
              <w:spacing w:before="212"/>
              <w:ind w:left="0" w:right="1530"/>
              <w:rPr>
                <w:lang w:val="ru-RU"/>
              </w:rPr>
            </w:pPr>
            <w:r w:rsidRPr="003F5784">
              <w:rPr>
                <w:b w:val="0"/>
              </w:rPr>
              <w:t>10</w:t>
            </w:r>
            <w:r w:rsidRPr="003F5784">
              <w:rPr>
                <w:b w:val="0"/>
                <w:lang w:val="ru-RU"/>
              </w:rPr>
              <w:t xml:space="preserve">.04 </w:t>
            </w:r>
            <w:r w:rsidRPr="003F5784">
              <w:rPr>
                <w:rFonts w:eastAsia="Calibri"/>
                <w:b w:val="0"/>
              </w:rPr>
              <w:t>Этил спиртін өнеркәсіптік өндіру</w:t>
            </w:r>
          </w:p>
        </w:tc>
      </w:tr>
    </w:tbl>
    <w:p w:rsidR="00DD7D7B" w:rsidRDefault="00DD7D7B" w:rsidP="00DD7D7B">
      <w:pPr>
        <w:pStyle w:val="a3"/>
        <w:rPr>
          <w:sz w:val="20"/>
        </w:rPr>
      </w:pPr>
    </w:p>
    <w:p w:rsidR="00DD7D7B" w:rsidRDefault="00DD7D7B" w:rsidP="00DD7D7B">
      <w:pPr>
        <w:pStyle w:val="a3"/>
        <w:rPr>
          <w:sz w:val="20"/>
        </w:rPr>
      </w:pPr>
    </w:p>
    <w:p w:rsidR="00DD7D7B" w:rsidRDefault="00DD7D7B" w:rsidP="00DD7D7B">
      <w:pPr>
        <w:pStyle w:val="a3"/>
        <w:rPr>
          <w:sz w:val="20"/>
        </w:rPr>
      </w:pPr>
    </w:p>
    <w:p w:rsidR="00DD7D7B" w:rsidRDefault="00DD7D7B" w:rsidP="00DD7D7B">
      <w:pPr>
        <w:pStyle w:val="a3"/>
        <w:rPr>
          <w:sz w:val="20"/>
        </w:rPr>
      </w:pPr>
    </w:p>
    <w:p w:rsidR="00DD7D7B" w:rsidRDefault="00DC0EB5" w:rsidP="00DD7D7B">
      <w:pPr>
        <w:pStyle w:val="a3"/>
        <w:spacing w:before="6"/>
      </w:pPr>
      <w:r>
        <w:rPr>
          <w:noProof/>
          <w:lang w:val="ru-RU" w:eastAsia="ru-RU" w:bidi="ar-SA"/>
        </w:rPr>
        <w:pict>
          <v:line id="Прямая соединительная линия 3" o:spid="_x0000_s1028" style="position:absolute;z-index:-251656192;visibility:visible;mso-wrap-distance-left:0;mso-wrap-distance-right:0;mso-position-horizontal-relative:page" from="63.05pt,16.6pt" to="559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" strokecolor="#2976a4" strokeweight=".96pt">
            <w10:wrap type="topAndBottom" anchorx="page"/>
          </v:line>
        </w:pict>
      </w:r>
    </w:p>
    <w:p w:rsidR="00DD7D7B" w:rsidRPr="00BD3DAD" w:rsidRDefault="00DD7D7B" w:rsidP="00DD7D7B">
      <w:pPr>
        <w:rPr>
          <w:lang w:val="kk-KZ"/>
        </w:rPr>
        <w:sectPr w:rsidR="00DD7D7B" w:rsidRPr="00BD3DAD">
          <w:headerReference w:type="default" r:id="rId7"/>
          <w:pgSz w:w="11910" w:h="16840"/>
          <w:pgMar w:top="920" w:right="580" w:bottom="680" w:left="980" w:header="714" w:footer="483" w:gutter="0"/>
          <w:cols w:space="720"/>
        </w:sectPr>
      </w:pPr>
    </w:p>
    <w:p w:rsidR="00DD7D7B" w:rsidRDefault="00DD7D7B" w:rsidP="00DD7D7B">
      <w:pPr>
        <w:pStyle w:val="a3"/>
        <w:spacing w:before="1" w:after="1"/>
        <w:rPr>
          <w:sz w:val="17"/>
        </w:rPr>
      </w:pPr>
    </w:p>
    <w:p w:rsidR="00DD7D7B" w:rsidRDefault="00DC0EB5" w:rsidP="00DD7D7B">
      <w:pPr>
        <w:pStyle w:val="a3"/>
        <w:spacing w:line="20" w:lineRule="exact"/>
        <w:ind w:left="285"/>
        <w:rPr>
          <w:sz w:val="2"/>
        </w:rPr>
      </w:pPr>
      <w:r>
        <w:rPr>
          <w:noProof/>
          <w:sz w:val="2"/>
          <w:lang w:val="ru-RU" w:eastAsia="ru-RU" w:bidi="ar-SA"/>
        </w:rPr>
      </w:r>
      <w:r w:rsidRPr="00DC0EB5">
        <w:rPr>
          <w:noProof/>
          <w:sz w:val="2"/>
          <w:lang w:val="ru-RU" w:eastAsia="ru-RU" w:bidi="ar-SA"/>
        </w:rPr>
        <w:pict>
          <v:group id="Группа 1" o:spid="_x0000_s1026" style="width:495.5pt;height:1pt;mso-position-horizontal-relative:char;mso-position-vertical-relative:line" coordsize="99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">
            <v:line id="Line 3" o:spid="_x0000_s1027" style="position:absolute;visibility:visible" from="0,10" to="991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" strokecolor="#2976a4" strokeweight=".96pt"/>
            <w10:wrap type="none"/>
            <w10:anchorlock/>
          </v:group>
        </w:pict>
      </w:r>
    </w:p>
    <w:p w:rsidR="00DD7D7B" w:rsidRDefault="00DD7D7B" w:rsidP="00DD7D7B">
      <w:pPr>
        <w:pStyle w:val="5"/>
        <w:spacing w:line="260" w:lineRule="exact"/>
        <w:ind w:left="403"/>
      </w:pPr>
      <w:r>
        <w:t>Сабақ барысы</w:t>
      </w:r>
    </w:p>
    <w:p w:rsidR="00DD7D7B" w:rsidRDefault="00DD7D7B" w:rsidP="00DD7D7B">
      <w:pPr>
        <w:pStyle w:val="a3"/>
        <w:spacing w:before="5"/>
        <w:rPr>
          <w:b/>
          <w:sz w:val="26"/>
        </w:rPr>
      </w:pPr>
    </w:p>
    <w:tbl>
      <w:tblPr>
        <w:tblStyle w:val="TableNormal"/>
        <w:tblW w:w="0" w:type="auto"/>
        <w:tblInd w:w="306" w:type="dxa"/>
        <w:tblBorders>
          <w:top w:val="single" w:sz="8" w:space="0" w:color="2976A4"/>
          <w:left w:val="single" w:sz="8" w:space="0" w:color="2976A4"/>
          <w:bottom w:val="single" w:sz="8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1E0"/>
      </w:tblPr>
      <w:tblGrid>
        <w:gridCol w:w="2276"/>
        <w:gridCol w:w="387"/>
        <w:gridCol w:w="979"/>
        <w:gridCol w:w="3167"/>
        <w:gridCol w:w="994"/>
        <w:gridCol w:w="2106"/>
      </w:tblGrid>
      <w:tr w:rsidR="00DD7D7B" w:rsidTr="00322A8C">
        <w:trPr>
          <w:trHeight w:val="1019"/>
        </w:trPr>
        <w:tc>
          <w:tcPr>
            <w:tcW w:w="2276" w:type="dxa"/>
          </w:tcPr>
          <w:p w:rsidR="00DD7D7B" w:rsidRDefault="00DD7D7B" w:rsidP="00322A8C">
            <w:pPr>
              <w:pStyle w:val="TableParagraph"/>
              <w:spacing w:before="116" w:line="225" w:lineRule="auto"/>
              <w:ind w:left="360" w:right="340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Сабақтың жоспарланған кезеңдері</w:t>
            </w:r>
          </w:p>
        </w:tc>
        <w:tc>
          <w:tcPr>
            <w:tcW w:w="5527" w:type="dxa"/>
            <w:gridSpan w:val="4"/>
          </w:tcPr>
          <w:p w:rsidR="00DD7D7B" w:rsidRDefault="00DD7D7B" w:rsidP="00322A8C">
            <w:pPr>
              <w:pStyle w:val="TableParagraph"/>
              <w:spacing w:before="103"/>
              <w:ind w:left="414"/>
              <w:rPr>
                <w:b/>
                <w:sz w:val="24"/>
              </w:rPr>
            </w:pPr>
            <w:r>
              <w:rPr>
                <w:b/>
                <w:sz w:val="24"/>
              </w:rPr>
              <w:t>Сабақтағы жоспарланған жаттығу түрлері</w:t>
            </w:r>
          </w:p>
        </w:tc>
        <w:tc>
          <w:tcPr>
            <w:tcW w:w="2106" w:type="dxa"/>
          </w:tcPr>
          <w:p w:rsidR="00DD7D7B" w:rsidRDefault="00DD7D7B" w:rsidP="00322A8C">
            <w:pPr>
              <w:pStyle w:val="TableParagraph"/>
              <w:spacing w:before="103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Ресурстар</w:t>
            </w:r>
          </w:p>
        </w:tc>
      </w:tr>
      <w:tr w:rsidR="00DD7D7B" w:rsidRPr="006213C9" w:rsidTr="00322A8C">
        <w:trPr>
          <w:trHeight w:val="1860"/>
        </w:trPr>
        <w:tc>
          <w:tcPr>
            <w:tcW w:w="2276" w:type="dxa"/>
          </w:tcPr>
          <w:p w:rsidR="00DD7D7B" w:rsidRDefault="00DD7D7B" w:rsidP="00322A8C">
            <w:pPr>
              <w:pStyle w:val="TableParagraph"/>
              <w:spacing w:line="260" w:lineRule="exact"/>
              <w:ind w:left="224" w:right="205"/>
              <w:jc w:val="center"/>
              <w:rPr>
                <w:sz w:val="24"/>
              </w:rPr>
            </w:pPr>
            <w:r>
              <w:rPr>
                <w:sz w:val="24"/>
              </w:rPr>
              <w:t>Сабақтың басы</w:t>
            </w:r>
          </w:p>
        </w:tc>
        <w:tc>
          <w:tcPr>
            <w:tcW w:w="5527" w:type="dxa"/>
            <w:gridSpan w:val="4"/>
          </w:tcPr>
          <w:p w:rsidR="001C7FF7" w:rsidRPr="005F3359" w:rsidRDefault="001C7FF7" w:rsidP="001C7FF7">
            <w:pPr>
              <w:spacing w:before="60" w:after="60"/>
              <w:rPr>
                <w:rFonts w:ascii="Times New Roman" w:hAnsi="Times New Roman"/>
                <w:sz w:val="24"/>
                <w:lang w:val="kk-KZ" w:eastAsia="en-GB"/>
              </w:rPr>
            </w:pPr>
            <w:r w:rsidRPr="005F3359">
              <w:rPr>
                <w:rFonts w:ascii="Times New Roman" w:hAnsi="Times New Roman"/>
                <w:sz w:val="24"/>
                <w:lang w:val="kk-KZ" w:eastAsia="en-GB"/>
              </w:rPr>
              <w:t>Сабақ басында:</w:t>
            </w:r>
          </w:p>
          <w:p w:rsidR="001C7FF7" w:rsidRPr="000C5BD1" w:rsidRDefault="001C7FF7" w:rsidP="001C7FF7">
            <w:pPr>
              <w:spacing w:before="60" w:after="60"/>
              <w:rPr>
                <w:rFonts w:ascii="Times New Roman" w:hAnsi="Times New Roman"/>
                <w:sz w:val="24"/>
                <w:lang w:val="kk-KZ" w:eastAsia="en-GB"/>
              </w:rPr>
            </w:pPr>
            <w:r w:rsidRPr="005F3359">
              <w:rPr>
                <w:rFonts w:ascii="Times New Roman" w:hAnsi="Times New Roman"/>
                <w:sz w:val="24"/>
                <w:lang w:val="kk-KZ" w:eastAsia="en-GB"/>
              </w:rPr>
              <w:t>- оқушылардың зейінін шоғырландыру</w:t>
            </w:r>
            <w:r w:rsidRPr="000C5BD1">
              <w:rPr>
                <w:rFonts w:ascii="Times New Roman" w:hAnsi="Times New Roman"/>
                <w:sz w:val="24"/>
                <w:lang w:val="kk-KZ" w:eastAsia="en-GB"/>
              </w:rPr>
              <w:t xml:space="preserve"> мақсатында «Өзіңе тілегенде досыңа тіле!» ойынын өткізу</w:t>
            </w:r>
          </w:p>
          <w:p w:rsidR="001C7FF7" w:rsidRPr="000C5BD1" w:rsidRDefault="001C7FF7" w:rsidP="001C7FF7">
            <w:pPr>
              <w:spacing w:before="60" w:after="60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</w:t>
            </w:r>
            <w:r w:rsidRPr="000C5BD1">
              <w:rPr>
                <w:rFonts w:ascii="Times New Roman" w:hAnsi="Times New Roman"/>
                <w:sz w:val="24"/>
                <w:lang w:val="kk-KZ" w:eastAsia="en-GB"/>
              </w:rPr>
              <w:t>қушылармен бірге сабақ мақсаттарын/ОМ анықтап ал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у</w:t>
            </w:r>
          </w:p>
          <w:p w:rsidR="004947F9" w:rsidRDefault="001C7FF7" w:rsidP="001C7FF7">
            <w:pPr>
              <w:pStyle w:val="TableParagraph"/>
              <w:tabs>
                <w:tab w:val="left" w:pos="292"/>
              </w:tabs>
              <w:spacing w:before="62" w:line="225" w:lineRule="auto"/>
              <w:ind w:left="108" w:right="85"/>
              <w:rPr>
                <w:b/>
              </w:rPr>
            </w:pPr>
            <w:r>
              <w:rPr>
                <w:sz w:val="24"/>
                <w:lang w:eastAsia="en-GB"/>
              </w:rPr>
              <w:t xml:space="preserve">Жетістік критериймен таныстыру арқылы </w:t>
            </w:r>
            <w:r w:rsidRPr="000C5BD1">
              <w:rPr>
                <w:sz w:val="24"/>
                <w:lang w:eastAsia="en-GB"/>
              </w:rPr>
              <w:t xml:space="preserve">сабақ соңында күтілетін нәтижелерді </w:t>
            </w:r>
            <w:r>
              <w:rPr>
                <w:sz w:val="24"/>
                <w:lang w:eastAsia="en-GB"/>
              </w:rPr>
              <w:t xml:space="preserve">анықтап алу </w:t>
            </w:r>
            <w:r w:rsidR="004947F9">
              <w:rPr>
                <w:b/>
              </w:rPr>
              <w:t>Түсіндіру жəне сипаттау әдісі</w:t>
            </w:r>
          </w:p>
          <w:p w:rsidR="001C7FF7" w:rsidRDefault="001C7FF7" w:rsidP="004947F9">
            <w:pPr>
              <w:pStyle w:val="TableParagraph"/>
              <w:tabs>
                <w:tab w:val="left" w:pos="292"/>
              </w:tabs>
              <w:spacing w:before="62" w:line="225" w:lineRule="auto"/>
              <w:ind w:left="108" w:right="85"/>
              <w:rPr>
                <w:i/>
                <w:sz w:val="24"/>
              </w:rPr>
            </w:pPr>
          </w:p>
        </w:tc>
        <w:tc>
          <w:tcPr>
            <w:tcW w:w="2106" w:type="dxa"/>
          </w:tcPr>
          <w:p w:rsidR="00DD7D7B" w:rsidRDefault="00DD7D7B" w:rsidP="00322A8C">
            <w:pPr>
              <w:pStyle w:val="TableParagraph"/>
            </w:pPr>
          </w:p>
        </w:tc>
      </w:tr>
      <w:tr w:rsidR="00DD7D7B" w:rsidRPr="005F2525" w:rsidTr="008A105B">
        <w:trPr>
          <w:trHeight w:val="2104"/>
        </w:trPr>
        <w:tc>
          <w:tcPr>
            <w:tcW w:w="2276" w:type="dxa"/>
          </w:tcPr>
          <w:p w:rsidR="00DD7D7B" w:rsidRDefault="00DD7D7B" w:rsidP="00322A8C">
            <w:pPr>
              <w:pStyle w:val="TableParagraph"/>
              <w:spacing w:line="260" w:lineRule="exact"/>
              <w:ind w:left="224" w:right="205"/>
              <w:jc w:val="center"/>
              <w:rPr>
                <w:sz w:val="24"/>
              </w:rPr>
            </w:pPr>
            <w:r>
              <w:rPr>
                <w:sz w:val="24"/>
              </w:rPr>
              <w:t>Сабақтың ортасы</w:t>
            </w:r>
          </w:p>
        </w:tc>
        <w:tc>
          <w:tcPr>
            <w:tcW w:w="5527" w:type="dxa"/>
            <w:gridSpan w:val="4"/>
          </w:tcPr>
          <w:p w:rsidR="001C7FF7" w:rsidRPr="00441B4D" w:rsidRDefault="001C7FF7" w:rsidP="001C7FF7">
            <w:pPr>
              <w:tabs>
                <w:tab w:val="left" w:pos="4428"/>
              </w:tabs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441B4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Фенолдың физикадық қасиеттері:</w:t>
            </w:r>
          </w:p>
          <w:p w:rsidR="001C7FF7" w:rsidRPr="00441B4D" w:rsidRDefault="001C7FF7" w:rsidP="001C7FF7">
            <w:pPr>
              <w:tabs>
                <w:tab w:val="left" w:pos="4428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</w:pPr>
            <w:r w:rsidRPr="00441B4D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Фенол – судан нашар еритін түссіз кристалды зат. Өзіне тән иісі бар, оңай балқиды улы зат, теріні күйдіреді. Бөлме температурасында суда нашар ериді, 70С- та суда жақсы ериді. Ауада тотығып, әуелі қызғылт түске, сосын қоңырқай түске боялады.</w:t>
            </w:r>
          </w:p>
          <w:p w:rsidR="001C7FF7" w:rsidRDefault="001C7FF7" w:rsidP="001C7FF7">
            <w:pPr>
              <w:tabs>
                <w:tab w:val="left" w:pos="4428"/>
              </w:tabs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441B4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Фенолдың химиялық қасиеті</w:t>
            </w:r>
          </w:p>
          <w:p w:rsidR="001C7FF7" w:rsidRDefault="001C7FF7" w:rsidP="001C7FF7">
            <w:pPr>
              <w:tabs>
                <w:tab w:val="left" w:pos="4428"/>
              </w:tabs>
              <w:adjustRightInd w:val="0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</w:p>
          <w:p w:rsidR="001C7FF7" w:rsidRPr="00441B4D" w:rsidRDefault="001C7FF7" w:rsidP="001C7FF7">
            <w:pPr>
              <w:tabs>
                <w:tab w:val="left" w:pos="4428"/>
              </w:tabs>
              <w:adjustRightInd w:val="0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441B4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С6Н5ОН + Na → C6H5ONa + H2</w:t>
            </w:r>
          </w:p>
          <w:p w:rsidR="001C7FF7" w:rsidRPr="00441B4D" w:rsidRDefault="001C7FF7" w:rsidP="001C7FF7">
            <w:pPr>
              <w:tabs>
                <w:tab w:val="left" w:pos="4428"/>
              </w:tabs>
              <w:adjustRightInd w:val="0"/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</w:pPr>
            <w:r w:rsidRPr="00441B4D">
              <w:rPr>
                <w:rFonts w:ascii="Times New Roman" w:eastAsia="Times New Roman" w:hAnsi="Times New Roman" w:cs="Times New Roman"/>
                <w:b/>
                <w:sz w:val="24"/>
                <w:lang w:val="kk-KZ" w:eastAsia="ru-RU"/>
              </w:rPr>
              <w:t>С6Н5ОН + NaOH → C6H5ONa + H2O</w:t>
            </w: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sz w:val="24"/>
                <w:lang w:eastAsia="ru-RU"/>
              </w:rPr>
            </w:pPr>
            <w:r w:rsidRPr="00441B4D">
              <w:rPr>
                <w:b/>
                <w:sz w:val="24"/>
                <w:lang w:eastAsia="ru-RU"/>
              </w:rPr>
              <w:t xml:space="preserve">                       натрий феноляты</w:t>
            </w: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sz w:val="24"/>
                <w:lang w:eastAsia="ru-RU"/>
              </w:rPr>
            </w:pPr>
            <w:r w:rsidRPr="001C7FF7">
              <w:rPr>
                <w:b/>
                <w:noProof/>
                <w:sz w:val="24"/>
                <w:lang w:val="ru-RU" w:eastAsia="ru-RU" w:bidi="ar-SA"/>
              </w:rPr>
              <w:drawing>
                <wp:inline distT="0" distB="0" distL="0" distR="0">
                  <wp:extent cx="3133725" cy="8953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sz w:val="24"/>
                <w:lang w:eastAsia="ru-RU"/>
              </w:rPr>
            </w:pP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sz w:val="24"/>
                <w:lang w:eastAsia="ru-RU"/>
              </w:rPr>
            </w:pPr>
            <w:r w:rsidRPr="001C7FF7">
              <w:rPr>
                <w:b/>
                <w:noProof/>
                <w:sz w:val="24"/>
                <w:lang w:val="ru-RU" w:eastAsia="ru-RU" w:bidi="ar-SA"/>
              </w:rPr>
              <w:drawing>
                <wp:inline distT="0" distB="0" distL="0" distR="0">
                  <wp:extent cx="3295650" cy="838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sz w:val="24"/>
                <w:lang w:eastAsia="ru-RU"/>
              </w:rPr>
            </w:pPr>
          </w:p>
          <w:p w:rsidR="001C7FF7" w:rsidRDefault="001C7FF7" w:rsidP="001C7FF7">
            <w:pPr>
              <w:tabs>
                <w:tab w:val="left" w:pos="4428"/>
              </w:tabs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lang w:eastAsia="ru-RU"/>
              </w:rPr>
            </w:pPr>
            <w:r w:rsidRPr="00441B4D">
              <w:rPr>
                <w:rFonts w:ascii="Times New Roman" w:eastAsia="Times New Roman" w:hAnsi="Times New Roman" w:cs="Times New Roman"/>
                <w:b/>
                <w:noProof/>
                <w:sz w:val="24"/>
                <w:lang w:eastAsia="ru-RU"/>
              </w:rPr>
              <w:t>Фенолдарға сапалық реакция</w:t>
            </w: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i/>
                <w:sz w:val="24"/>
              </w:rPr>
            </w:pPr>
          </w:p>
          <w:p w:rsidR="001C7FF7" w:rsidRDefault="001C7FF7" w:rsidP="00322A8C">
            <w:pPr>
              <w:pStyle w:val="TableParagraph"/>
              <w:spacing w:before="57" w:line="225" w:lineRule="auto"/>
              <w:ind w:left="108" w:right="84"/>
              <w:jc w:val="both"/>
              <w:rPr>
                <w:i/>
                <w:sz w:val="24"/>
              </w:rPr>
            </w:pPr>
            <w:r w:rsidRPr="001C7FF7">
              <w:rPr>
                <w:i/>
                <w:noProof/>
                <w:sz w:val="24"/>
                <w:lang w:val="ru-RU" w:eastAsia="ru-RU" w:bidi="ar-SA"/>
              </w:rPr>
              <w:drawing>
                <wp:inline distT="0" distB="0" distL="0" distR="0">
                  <wp:extent cx="3048000" cy="14668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6012" t="29990" r="57396" b="54253"/>
                          <a:stretch/>
                        </pic:blipFill>
                        <pic:spPr bwMode="auto">
                          <a:xfrm>
                            <a:off x="0" y="0"/>
                            <a:ext cx="304800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7FF7" w:rsidRDefault="001C7FF7" w:rsidP="001C7FF7">
            <w:pPr>
              <w:tabs>
                <w:tab w:val="left" w:pos="4428"/>
              </w:tabs>
              <w:adjustRightInd w:val="0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lang w:eastAsia="ru-RU"/>
              </w:rPr>
            </w:pPr>
          </w:p>
          <w:p w:rsidR="001C7FF7" w:rsidRDefault="001C7FF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i/>
                <w:sz w:val="24"/>
              </w:rPr>
            </w:pPr>
          </w:p>
          <w:p w:rsidR="00F70097" w:rsidRDefault="00F70097" w:rsidP="001C7FF7">
            <w:pPr>
              <w:pStyle w:val="TableParagraph"/>
              <w:spacing w:before="57" w:line="225" w:lineRule="auto"/>
              <w:ind w:left="108" w:right="84"/>
              <w:jc w:val="both"/>
              <w:rPr>
                <w:i/>
                <w:sz w:val="24"/>
              </w:rPr>
            </w:pPr>
          </w:p>
          <w:p w:rsidR="005438A8" w:rsidRDefault="005438A8" w:rsidP="00322A8C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i/>
                <w:sz w:val="24"/>
                <w:lang w:val="ru-RU"/>
              </w:rPr>
            </w:pPr>
          </w:p>
          <w:p w:rsidR="00DD7D7B" w:rsidRPr="00307B24" w:rsidRDefault="00DD7D7B" w:rsidP="00322A8C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i/>
                <w:sz w:val="24"/>
              </w:rPr>
            </w:pPr>
            <w:r w:rsidRPr="00821A0E">
              <w:rPr>
                <w:b/>
                <w:i/>
                <w:sz w:val="24"/>
              </w:rPr>
              <w:t>Топтық жұмыс</w:t>
            </w:r>
          </w:p>
          <w:p w:rsidR="005F2525" w:rsidRPr="00307B24" w:rsidRDefault="005F2525" w:rsidP="00322A8C">
            <w:pPr>
              <w:pStyle w:val="TableParagraph"/>
              <w:spacing w:before="57" w:line="225" w:lineRule="auto"/>
              <w:ind w:left="108" w:right="84"/>
              <w:jc w:val="both"/>
              <w:rPr>
                <w:b/>
                <w:i/>
                <w:sz w:val="24"/>
              </w:rPr>
            </w:pPr>
          </w:p>
          <w:p w:rsidR="00A33638" w:rsidRDefault="0041357B" w:rsidP="00DE578A">
            <w:pPr>
              <w:jc w:val="both"/>
              <w:rPr>
                <w:rFonts w:ascii="Times New Roman" w:hAnsi="Times New Roman"/>
                <w:lang w:val="kk-KZ"/>
              </w:rPr>
            </w:pPr>
            <w:r w:rsidRPr="0041357B">
              <w:rPr>
                <w:i/>
                <w:sz w:val="24"/>
                <w:lang w:val="kk-KZ"/>
              </w:rPr>
              <w:t xml:space="preserve">  </w:t>
            </w:r>
            <w:r w:rsidRPr="00FC091A">
              <w:rPr>
                <w:rFonts w:ascii="Times New Roman" w:hAnsi="Times New Roman"/>
                <w:lang w:val="kk-KZ"/>
              </w:rPr>
              <w:t xml:space="preserve">Оқушыларға жұптасып, </w:t>
            </w:r>
            <w:r w:rsidR="00F70097" w:rsidRPr="00A33638">
              <w:rPr>
                <w:rFonts w:ascii="Times New Roman" w:hAnsi="Times New Roman"/>
                <w:lang w:val="kk-KZ"/>
              </w:rPr>
              <w:t>«Үштік» әдіс</w:t>
            </w:r>
            <w:r w:rsidR="005266E9" w:rsidRPr="00A33638">
              <w:rPr>
                <w:rFonts w:ascii="Times New Roman" w:hAnsi="Times New Roman"/>
                <w:lang w:val="kk-KZ"/>
              </w:rPr>
              <w:t xml:space="preserve">  </w:t>
            </w:r>
            <w:r w:rsidR="00A33638" w:rsidRPr="00A33638">
              <w:rPr>
                <w:rFonts w:ascii="Times New Roman" w:hAnsi="Times New Roman"/>
                <w:lang w:val="kk-KZ"/>
              </w:rPr>
              <w:t>«Ойлан, жұптас</w:t>
            </w:r>
            <w:r w:rsidR="00A33638" w:rsidRPr="00A33638">
              <w:rPr>
                <w:rFonts w:ascii="Times New Roman" w:hAnsi="Times New Roman"/>
                <w:b/>
                <w:lang w:val="kk-KZ"/>
              </w:rPr>
              <w:t xml:space="preserve">, </w:t>
            </w:r>
            <w:r w:rsidR="00A33638" w:rsidRPr="00A33638">
              <w:rPr>
                <w:rFonts w:ascii="Times New Roman" w:hAnsi="Times New Roman"/>
                <w:lang w:val="kk-KZ"/>
              </w:rPr>
              <w:t>бөліс</w:t>
            </w:r>
            <w:r w:rsidR="00A33638" w:rsidRPr="00A33638">
              <w:rPr>
                <w:rFonts w:ascii="Times New Roman" w:hAnsi="Times New Roman"/>
                <w:b/>
                <w:lang w:val="kk-KZ"/>
              </w:rPr>
              <w:t>» ә</w:t>
            </w:r>
            <w:r w:rsidR="00A33638" w:rsidRPr="00A33638">
              <w:rPr>
                <w:rFonts w:ascii="Times New Roman" w:hAnsi="Times New Roman"/>
                <w:lang w:val="kk-KZ"/>
              </w:rPr>
              <w:t xml:space="preserve">дісінің </w:t>
            </w:r>
          </w:p>
          <w:p w:rsidR="00A33638" w:rsidRPr="00A33638" w:rsidRDefault="00A33638" w:rsidP="00A33638">
            <w:pPr>
              <w:rPr>
                <w:rFonts w:ascii="Times New Roman" w:hAnsi="Times New Roman"/>
                <w:b/>
                <w:lang w:val="kk-KZ"/>
              </w:rPr>
            </w:pPr>
            <w:r w:rsidRPr="00A33638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F70097" w:rsidRPr="00A33638" w:rsidRDefault="00A33638" w:rsidP="00A33638">
            <w:pPr>
              <w:rPr>
                <w:rFonts w:ascii="Times New Roman" w:hAnsi="Times New Roman"/>
                <w:lang w:val="kk-KZ"/>
              </w:rPr>
            </w:pPr>
            <w:r w:rsidRPr="00A33638">
              <w:rPr>
                <w:rFonts w:ascii="Times New Roman" w:hAnsi="Times New Roman"/>
                <w:lang w:val="kk-KZ"/>
              </w:rPr>
              <w:t xml:space="preserve"> Сын тұрғысынан ойлау, жеке және топпен жұмыс істей білу қабілеті, қарым-қатынас дағдылары</w:t>
            </w:r>
          </w:p>
          <w:p w:rsidR="0041357B" w:rsidRDefault="0041357B" w:rsidP="00F70097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>әр топқа тапсырмалар беріледі</w:t>
            </w:r>
            <w:r w:rsidR="005266E9">
              <w:rPr>
                <w:rFonts w:ascii="Times New Roman" w:hAnsi="Times New Roman"/>
                <w:lang w:val="kk-KZ"/>
              </w:rPr>
              <w:t xml:space="preserve"> </w:t>
            </w:r>
          </w:p>
          <w:p w:rsidR="005F2525" w:rsidRPr="005F2525" w:rsidRDefault="005F2525" w:rsidP="00322A8C">
            <w:pPr>
              <w:pStyle w:val="TableParagraph"/>
              <w:spacing w:before="57" w:line="225" w:lineRule="auto"/>
              <w:ind w:right="84"/>
              <w:jc w:val="both"/>
              <w:rPr>
                <w:rFonts w:eastAsia="Calibri"/>
                <w:b/>
              </w:rPr>
            </w:pPr>
          </w:p>
          <w:p w:rsidR="00CD568B" w:rsidRDefault="00CD568B" w:rsidP="00CD568B">
            <w:pPr>
              <w:pStyle w:val="TableParagraph"/>
              <w:spacing w:before="57" w:line="225" w:lineRule="auto"/>
              <w:ind w:left="108" w:right="84"/>
              <w:jc w:val="both"/>
              <w:rPr>
                <w:noProof/>
                <w:sz w:val="24"/>
                <w:lang w:eastAsia="ru-RU"/>
              </w:rPr>
            </w:pPr>
            <w:r w:rsidRPr="00CD568B">
              <w:rPr>
                <w:b/>
                <w:i/>
                <w:sz w:val="24"/>
              </w:rPr>
              <w:t>1</w:t>
            </w:r>
            <w:r w:rsidR="00F70097" w:rsidRPr="00CD568B">
              <w:rPr>
                <w:b/>
                <w:i/>
                <w:sz w:val="24"/>
              </w:rPr>
              <w:t xml:space="preserve"> Тапсырма</w:t>
            </w:r>
            <w:r w:rsidR="00F70097" w:rsidRPr="00CD568B">
              <w:rPr>
                <w:i/>
                <w:sz w:val="24"/>
              </w:rPr>
              <w:t xml:space="preserve"> </w:t>
            </w:r>
            <w:r w:rsidRPr="00CD568B">
              <w:rPr>
                <w:noProof/>
                <w:sz w:val="24"/>
                <w:lang w:eastAsia="ru-RU"/>
              </w:rPr>
              <w:t>Фенолдарды</w:t>
            </w:r>
            <w:r>
              <w:rPr>
                <w:noProof/>
                <w:sz w:val="24"/>
                <w:lang w:eastAsia="ru-RU"/>
              </w:rPr>
              <w:t xml:space="preserve">ң </w:t>
            </w:r>
            <w:r w:rsidRPr="00441B4D">
              <w:rPr>
                <w:noProof/>
                <w:sz w:val="24"/>
                <w:lang w:eastAsia="ru-RU"/>
              </w:rPr>
              <w:t>алынуы мен химиялық қасиеттері бойынша айналулар сұлбасы бойынша  реакция  теңдеулерін құрастырыңдар</w:t>
            </w:r>
          </w:p>
          <w:p w:rsidR="00CD568B" w:rsidRDefault="00CD568B" w:rsidP="00CD568B">
            <w:pPr>
              <w:pStyle w:val="TableParagraph"/>
              <w:spacing w:before="57" w:line="225" w:lineRule="auto"/>
              <w:ind w:left="108" w:right="84"/>
              <w:jc w:val="both"/>
              <w:rPr>
                <w:noProof/>
                <w:sz w:val="24"/>
                <w:lang w:eastAsia="ru-RU"/>
              </w:rPr>
            </w:pPr>
            <w:r w:rsidRPr="00CD568B">
              <w:rPr>
                <w:i/>
                <w:noProof/>
                <w:sz w:val="24"/>
                <w:lang w:val="ru-RU" w:eastAsia="ru-RU" w:bidi="ar-SA"/>
              </w:rPr>
              <w:drawing>
                <wp:inline distT="0" distB="0" distL="0" distR="0">
                  <wp:extent cx="3331210" cy="424815"/>
                  <wp:effectExtent l="19050" t="0" r="254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861" t="6739" r="25951" b="51081"/>
                          <a:stretch/>
                        </pic:blipFill>
                        <pic:spPr>
                          <a:xfrm>
                            <a:off x="0" y="0"/>
                            <a:ext cx="3331210" cy="42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568B" w:rsidRDefault="00CD568B" w:rsidP="00CD568B">
            <w:pPr>
              <w:pStyle w:val="TableParagraph"/>
              <w:spacing w:before="57" w:line="225" w:lineRule="auto"/>
              <w:ind w:left="108" w:right="84"/>
              <w:jc w:val="both"/>
              <w:rPr>
                <w:noProof/>
                <w:sz w:val="24"/>
                <w:lang w:eastAsia="ru-RU"/>
              </w:rPr>
            </w:pPr>
          </w:p>
          <w:p w:rsidR="00CD568B" w:rsidRDefault="00CD568B" w:rsidP="00CD568B">
            <w:pPr>
              <w:pStyle w:val="TableParagraph"/>
              <w:spacing w:before="57" w:line="225" w:lineRule="auto"/>
              <w:ind w:left="108" w:right="84"/>
              <w:jc w:val="both"/>
              <w:rPr>
                <w:noProof/>
                <w:sz w:val="24"/>
                <w:lang w:eastAsia="ru-RU"/>
              </w:rPr>
            </w:pPr>
          </w:p>
          <w:p w:rsidR="00CD568B" w:rsidRPr="00CD568B" w:rsidRDefault="00CD568B" w:rsidP="00CD568B">
            <w:pPr>
              <w:tabs>
                <w:tab w:val="left" w:pos="4428"/>
              </w:tabs>
              <w:adjustRightInd w:val="0"/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 xml:space="preserve">Н2О </w:t>
            </w:r>
            <w:r w:rsidRPr="00D44C75">
              <w:rPr>
                <w:rFonts w:ascii="Times New Roman" w:eastAsia="Times New Roman" w:hAnsi="Times New Roman" w:cs="Times New Roman"/>
                <w:sz w:val="24"/>
                <w:lang w:val="kk-KZ" w:eastAsia="ru-RU"/>
              </w:rPr>
              <w:t>Н</w:t>
            </w:r>
            <w:r w:rsidRPr="00D44C7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BrNaOH</w:t>
            </w:r>
          </w:p>
          <w:p w:rsidR="00CD568B" w:rsidRPr="005438A8" w:rsidRDefault="00CD568B" w:rsidP="00CD568B">
            <w:pPr>
              <w:pStyle w:val="TableParagraph"/>
              <w:spacing w:before="57" w:line="225" w:lineRule="auto"/>
              <w:ind w:left="108" w:right="84"/>
              <w:jc w:val="both"/>
              <w:rPr>
                <w:bCs/>
                <w:sz w:val="24"/>
                <w:lang w:val="ru-RU" w:eastAsia="en-GB"/>
              </w:rPr>
            </w:pPr>
            <w:r>
              <w:rPr>
                <w:bCs/>
                <w:sz w:val="24"/>
                <w:lang w:eastAsia="en-GB"/>
              </w:rPr>
              <w:t xml:space="preserve">Б) </w:t>
            </w:r>
            <w:r w:rsidRPr="00D44C75">
              <w:rPr>
                <w:bCs/>
                <w:sz w:val="24"/>
                <w:lang w:eastAsia="en-GB"/>
              </w:rPr>
              <w:t>(СН</w:t>
            </w:r>
            <w:r w:rsidRPr="00D44C75">
              <w:rPr>
                <w:bCs/>
                <w:sz w:val="24"/>
                <w:vertAlign w:val="subscript"/>
                <w:lang w:eastAsia="en-GB"/>
              </w:rPr>
              <w:t>3</w:t>
            </w:r>
            <w:r w:rsidRPr="00D44C75">
              <w:rPr>
                <w:bCs/>
                <w:sz w:val="24"/>
                <w:lang w:eastAsia="en-GB"/>
              </w:rPr>
              <w:t>)</w:t>
            </w:r>
            <w:r w:rsidRPr="00D44C75">
              <w:rPr>
                <w:bCs/>
                <w:sz w:val="24"/>
                <w:vertAlign w:val="subscript"/>
                <w:lang w:eastAsia="en-GB"/>
              </w:rPr>
              <w:t>2</w:t>
            </w:r>
            <w:r w:rsidRPr="00D44C75">
              <w:rPr>
                <w:bCs/>
                <w:sz w:val="24"/>
                <w:lang w:eastAsia="en-GB"/>
              </w:rPr>
              <w:t>СНСН</w:t>
            </w:r>
            <w:r w:rsidRPr="00D44C75">
              <w:rPr>
                <w:bCs/>
                <w:sz w:val="24"/>
                <w:vertAlign w:val="subscript"/>
                <w:lang w:eastAsia="en-GB"/>
              </w:rPr>
              <w:t>2</w:t>
            </w:r>
            <w:r w:rsidRPr="00D44C75">
              <w:rPr>
                <w:bCs/>
                <w:sz w:val="24"/>
                <w:lang w:eastAsia="en-GB"/>
              </w:rPr>
              <w:t xml:space="preserve">ОН </w:t>
            </w:r>
            <w:r>
              <w:rPr>
                <w:bCs/>
                <w:sz w:val="24"/>
                <w:lang w:eastAsia="en-GB"/>
              </w:rPr>
              <w:t>→  А   →   Б   →    С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392"/>
              <w:gridCol w:w="4100"/>
            </w:tblGrid>
            <w:tr w:rsidR="005266E9" w:rsidRPr="006213C9" w:rsidTr="00554F23">
              <w:tc>
                <w:tcPr>
                  <w:tcW w:w="1392" w:type="dxa"/>
                </w:tcPr>
                <w:p w:rsidR="005266E9" w:rsidRDefault="005266E9" w:rsidP="00554F23">
                  <w:pPr>
                    <w:pStyle w:val="a5"/>
                    <w:jc w:val="both"/>
                    <w:rPr>
                      <w:b/>
                      <w:lang w:val="kk-KZ"/>
                    </w:rPr>
                  </w:pPr>
                  <w:r w:rsidRPr="005F2525">
                    <w:rPr>
                      <w:b/>
                      <w:lang w:val="kk-KZ"/>
                    </w:rPr>
                    <w:t>Дескриптор</w:t>
                  </w:r>
                </w:p>
                <w:p w:rsidR="005266E9" w:rsidRDefault="005266E9" w:rsidP="00554F23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4100" w:type="dxa"/>
                </w:tcPr>
                <w:p w:rsidR="005266E9" w:rsidRDefault="005266E9" w:rsidP="00554F23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- Ф</w:t>
                  </w:r>
                  <w:r w:rsidRPr="00FC091A">
                    <w:rPr>
                      <w:rFonts w:ascii="Times New Roman" w:hAnsi="Times New Roman"/>
                      <w:lang w:val="kk-KZ"/>
                    </w:rPr>
                    <w:t xml:space="preserve">енол молекуласының құрылысы, алыну жолдары және қолданылуы, қасиеттерін түсіндіре 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отырып,сипаттай алады </w:t>
                  </w:r>
                </w:p>
                <w:p w:rsidR="005266E9" w:rsidRDefault="005266E9" w:rsidP="00554F23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  <w:p w:rsidR="005266E9" w:rsidRPr="00FC091A" w:rsidRDefault="005266E9" w:rsidP="00554F23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-</w:t>
                  </w:r>
                  <w:r w:rsidRPr="00FC091A">
                    <w:rPr>
                      <w:rFonts w:ascii="Times New Roman" w:hAnsi="Times New Roman"/>
                      <w:lang w:val="kk-KZ"/>
                    </w:rPr>
                    <w:t>Фенолдар туралы білімдерін жетілдіре келе, қа</w:t>
                  </w:r>
                  <w:r>
                    <w:rPr>
                      <w:rFonts w:ascii="Times New Roman" w:hAnsi="Times New Roman"/>
                      <w:lang w:val="kk-KZ"/>
                    </w:rPr>
                    <w:t xml:space="preserve">білеттері мен дағдыларын дамыта алады </w:t>
                  </w:r>
                </w:p>
                <w:p w:rsidR="005266E9" w:rsidRDefault="005266E9" w:rsidP="00554F23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</w:p>
              </w:tc>
            </w:tr>
          </w:tbl>
          <w:p w:rsidR="005266E9" w:rsidRPr="0047002F" w:rsidRDefault="005266E9" w:rsidP="005266E9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Кері байланыс – </w:t>
            </w:r>
            <w:r w:rsidRPr="009B4F88">
              <w:rPr>
                <w:i/>
                <w:sz w:val="24"/>
              </w:rPr>
              <w:t>оқушы- оқушы, мұғалім – оқушы</w:t>
            </w:r>
          </w:p>
          <w:p w:rsidR="005266E9" w:rsidRDefault="005266E9" w:rsidP="005266E9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Бағалау </w:t>
            </w:r>
            <w:r w:rsidRPr="009B4F88">
              <w:rPr>
                <w:i/>
                <w:sz w:val="24"/>
              </w:rPr>
              <w:t>балдық жүйемен</w:t>
            </w:r>
          </w:p>
          <w:p w:rsidR="00CD568B" w:rsidRDefault="00CD568B" w:rsidP="00CD568B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CD568B" w:rsidRPr="005438A8" w:rsidRDefault="00CD568B" w:rsidP="00322A8C">
            <w:pPr>
              <w:pStyle w:val="TableParagraph"/>
              <w:spacing w:before="57" w:line="225" w:lineRule="auto"/>
              <w:ind w:right="84"/>
              <w:jc w:val="both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 </w:t>
            </w:r>
            <w:r w:rsidRPr="005438A8">
              <w:rPr>
                <w:b/>
                <w:i/>
                <w:sz w:val="24"/>
              </w:rPr>
              <w:t xml:space="preserve">2 Тапсырма </w:t>
            </w:r>
          </w:p>
          <w:p w:rsidR="00A33638" w:rsidRPr="00A33638" w:rsidRDefault="00A33638" w:rsidP="00A33638">
            <w:pPr>
              <w:rPr>
                <w:rFonts w:ascii="Times New Roman" w:hAnsi="Times New Roman"/>
                <w:b/>
                <w:lang w:val="kk-KZ"/>
              </w:rPr>
            </w:pPr>
            <w:r w:rsidRPr="008E44B3">
              <w:rPr>
                <w:rFonts w:ascii="Times New Roman" w:hAnsi="Times New Roman"/>
                <w:lang w:val="kk-KZ"/>
              </w:rPr>
              <w:t>Жеке жұмыс</w:t>
            </w:r>
            <w:r w:rsidRPr="00A33638">
              <w:rPr>
                <w:rFonts w:ascii="Times New Roman" w:hAnsi="Times New Roman"/>
                <w:b/>
                <w:lang w:val="kk-KZ"/>
              </w:rPr>
              <w:t xml:space="preserve">. «Оқулықпен жұмыс» әдісі </w:t>
            </w:r>
          </w:p>
          <w:p w:rsidR="00A33638" w:rsidRDefault="00A33638" w:rsidP="00A33638">
            <w:pPr>
              <w:rPr>
                <w:rFonts w:ascii="Times New Roman" w:hAnsi="Times New Roman"/>
                <w:lang w:val="kk-KZ"/>
              </w:rPr>
            </w:pPr>
            <w:r w:rsidRPr="00A33638">
              <w:rPr>
                <w:rFonts w:ascii="Times New Roman" w:hAnsi="Times New Roman"/>
                <w:b/>
                <w:lang w:val="kk-KZ"/>
              </w:rPr>
              <w:t xml:space="preserve">Мақсаты: </w:t>
            </w:r>
            <w:r w:rsidRPr="008E44B3">
              <w:rPr>
                <w:rFonts w:ascii="Times New Roman" w:hAnsi="Times New Roman"/>
                <w:lang w:val="kk-KZ"/>
              </w:rPr>
              <w:t>Сыни ойлау дағдысы және оқылым-айтылым дағдылары қалыптасады</w:t>
            </w:r>
          </w:p>
          <w:p w:rsidR="005438A8" w:rsidRPr="008E44B3" w:rsidRDefault="008E44B3" w:rsidP="00CD568B">
            <w:pPr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Фенол дегеніміз не? Қайда қолданылады? </w:t>
            </w: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676"/>
              <w:gridCol w:w="3816"/>
            </w:tblGrid>
            <w:tr w:rsidR="005438A8" w:rsidRPr="006213C9" w:rsidTr="005438A8">
              <w:tc>
                <w:tcPr>
                  <w:tcW w:w="1676" w:type="dxa"/>
                </w:tcPr>
                <w:p w:rsidR="005438A8" w:rsidRPr="007F4924" w:rsidRDefault="005438A8" w:rsidP="00322A8C">
                  <w:pPr>
                    <w:pStyle w:val="TableParagraph"/>
                    <w:spacing w:before="57" w:line="225" w:lineRule="auto"/>
                    <w:ind w:right="84"/>
                    <w:jc w:val="both"/>
                    <w:rPr>
                      <w:b/>
                      <w:i/>
                      <w:sz w:val="24"/>
                    </w:rPr>
                  </w:pPr>
                  <w:r w:rsidRPr="007F4924">
                    <w:rPr>
                      <w:b/>
                      <w:i/>
                      <w:sz w:val="24"/>
                    </w:rPr>
                    <w:t xml:space="preserve">Дискриптор </w:t>
                  </w:r>
                </w:p>
              </w:tc>
              <w:tc>
                <w:tcPr>
                  <w:tcW w:w="3816" w:type="dxa"/>
                </w:tcPr>
                <w:p w:rsidR="005438A8" w:rsidRDefault="005438A8" w:rsidP="00322A8C">
                  <w:pPr>
                    <w:pStyle w:val="TableParagraph"/>
                    <w:spacing w:before="57" w:line="225" w:lineRule="auto"/>
                    <w:ind w:right="84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Оқулықпен жұмыс жасай алады</w:t>
                  </w:r>
                </w:p>
                <w:p w:rsidR="005438A8" w:rsidRDefault="007F4924" w:rsidP="00322A8C">
                  <w:pPr>
                    <w:pStyle w:val="TableParagraph"/>
                    <w:spacing w:before="57" w:line="225" w:lineRule="auto"/>
                    <w:ind w:right="84"/>
                    <w:jc w:val="both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Фенолдың формуласын жаза алады</w:t>
                  </w:r>
                </w:p>
                <w:p w:rsidR="007F4924" w:rsidRDefault="007F4924" w:rsidP="00322A8C">
                  <w:pPr>
                    <w:pStyle w:val="TableParagraph"/>
                    <w:spacing w:before="57" w:line="225" w:lineRule="auto"/>
                    <w:ind w:right="84"/>
                    <w:jc w:val="both"/>
                    <w:rPr>
                      <w:i/>
                      <w:sz w:val="24"/>
                    </w:rPr>
                  </w:pPr>
                </w:p>
              </w:tc>
            </w:tr>
          </w:tbl>
          <w:p w:rsidR="008A105B" w:rsidRPr="008A105B" w:rsidRDefault="008A105B" w:rsidP="008A105B">
            <w:pPr>
              <w:rPr>
                <w:rFonts w:ascii="Times New Roman" w:hAnsi="Times New Roman"/>
                <w:b/>
                <w:lang w:val="kk-KZ"/>
              </w:rPr>
            </w:pPr>
            <w:r w:rsidRPr="00E445C9">
              <w:rPr>
                <w:rFonts w:eastAsia="Calibri"/>
                <w:b/>
                <w:lang w:val="kk-KZ"/>
              </w:rPr>
              <w:t xml:space="preserve"> </w:t>
            </w:r>
          </w:p>
          <w:p w:rsidR="008A105B" w:rsidRPr="006D1087" w:rsidRDefault="008A105B" w:rsidP="008A105B">
            <w:pPr>
              <w:pStyle w:val="TableParagraph"/>
              <w:spacing w:before="56" w:line="225" w:lineRule="auto"/>
              <w:ind w:right="87"/>
              <w:jc w:val="both"/>
              <w:rPr>
                <w:rFonts w:eastAsia="Calibri"/>
                <w:b/>
              </w:rPr>
            </w:pPr>
            <w:r w:rsidRPr="006D1087">
              <w:rPr>
                <w:rFonts w:eastAsia="Calibri"/>
                <w:b/>
              </w:rPr>
              <w:t xml:space="preserve">Кері байланыс: </w:t>
            </w:r>
          </w:p>
          <w:p w:rsidR="008A105B" w:rsidRPr="006D1087" w:rsidRDefault="008A105B" w:rsidP="008A105B">
            <w:pPr>
              <w:pStyle w:val="TableParagraph"/>
              <w:numPr>
                <w:ilvl w:val="0"/>
                <w:numId w:val="5"/>
              </w:numPr>
              <w:spacing w:before="56" w:line="225" w:lineRule="auto"/>
              <w:ind w:right="87"/>
              <w:jc w:val="both"/>
              <w:rPr>
                <w:rFonts w:eastAsia="Calibri"/>
              </w:rPr>
            </w:pPr>
            <w:r w:rsidRPr="006D1087">
              <w:rPr>
                <w:rFonts w:eastAsia="Calibri"/>
              </w:rPr>
              <w:t>мұғалім – оқушы, ауызша.</w:t>
            </w:r>
          </w:p>
          <w:p w:rsidR="008A105B" w:rsidRPr="00694E79" w:rsidRDefault="008A105B" w:rsidP="008A105B">
            <w:pPr>
              <w:pStyle w:val="TableParagraph"/>
              <w:spacing w:before="57" w:line="225" w:lineRule="auto"/>
              <w:ind w:right="84"/>
              <w:jc w:val="both"/>
            </w:pPr>
            <w:r w:rsidRPr="006D1087">
              <w:rPr>
                <w:b/>
              </w:rPr>
              <w:t xml:space="preserve">Қ.Б- </w:t>
            </w:r>
            <w:r w:rsidRPr="00694E79">
              <w:t>Балдық жүйе – Өте жақсы 8-10 ұпай</w:t>
            </w:r>
          </w:p>
          <w:p w:rsidR="008A105B" w:rsidRPr="00694E79" w:rsidRDefault="008A105B" w:rsidP="008A105B">
            <w:pPr>
              <w:pStyle w:val="TableParagraph"/>
              <w:spacing w:before="57" w:line="225" w:lineRule="auto"/>
              <w:ind w:right="84"/>
              <w:jc w:val="both"/>
            </w:pPr>
            <w:r w:rsidRPr="00694E79">
              <w:t xml:space="preserve">Орташа 6-7 ұпай </w:t>
            </w:r>
          </w:p>
          <w:p w:rsidR="008A105B" w:rsidRPr="00694E79" w:rsidRDefault="008A105B" w:rsidP="008A105B">
            <w:pPr>
              <w:pStyle w:val="TableParagraph"/>
              <w:spacing w:before="57" w:line="225" w:lineRule="auto"/>
              <w:ind w:right="84"/>
              <w:jc w:val="both"/>
            </w:pPr>
            <w:r w:rsidRPr="00694E79">
              <w:t xml:space="preserve"> Қанағаттанарлық  4-5 ұпай</w:t>
            </w:r>
          </w:p>
          <w:p w:rsidR="008A105B" w:rsidRPr="006D1087" w:rsidRDefault="008A105B" w:rsidP="008A105B">
            <w:pPr>
              <w:pStyle w:val="TableParagraph"/>
              <w:spacing w:before="57" w:line="225" w:lineRule="auto"/>
              <w:ind w:right="84"/>
              <w:jc w:val="both"/>
              <w:rPr>
                <w:b/>
              </w:rPr>
            </w:pPr>
            <w:r w:rsidRPr="00694E79">
              <w:t xml:space="preserve"> Нашар 1-3 ұпай</w:t>
            </w:r>
          </w:p>
          <w:p w:rsidR="008A105B" w:rsidRDefault="008A105B" w:rsidP="007F4924">
            <w:pPr>
              <w:rPr>
                <w:rFonts w:ascii="Times New Roman" w:hAnsi="Times New Roman"/>
                <w:b/>
                <w:lang w:val="kk-KZ"/>
              </w:rPr>
            </w:pPr>
          </w:p>
          <w:p w:rsidR="008A105B" w:rsidRDefault="008A105B" w:rsidP="007F4924">
            <w:pPr>
              <w:rPr>
                <w:rFonts w:ascii="Times New Roman" w:hAnsi="Times New Roman"/>
                <w:b/>
                <w:lang w:val="kk-KZ"/>
              </w:rPr>
            </w:pPr>
          </w:p>
          <w:p w:rsidR="008A105B" w:rsidRDefault="008A105B" w:rsidP="007F4924">
            <w:pPr>
              <w:rPr>
                <w:rFonts w:ascii="Times New Roman" w:hAnsi="Times New Roman"/>
                <w:b/>
                <w:lang w:val="kk-KZ"/>
              </w:rPr>
            </w:pPr>
          </w:p>
          <w:p w:rsidR="008A105B" w:rsidRDefault="008A105B" w:rsidP="007F4924">
            <w:pPr>
              <w:rPr>
                <w:rFonts w:ascii="Times New Roman" w:hAnsi="Times New Roman"/>
                <w:b/>
                <w:lang w:val="kk-KZ"/>
              </w:rPr>
            </w:pPr>
          </w:p>
          <w:p w:rsidR="00F70097" w:rsidRPr="00CD568B" w:rsidRDefault="00F70097" w:rsidP="00322A8C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5F2525" w:rsidRPr="00CD568B" w:rsidRDefault="005F2525" w:rsidP="00322A8C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5F2525" w:rsidRPr="00CD568B" w:rsidRDefault="005F2525" w:rsidP="00322A8C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5F2525" w:rsidRPr="00CD568B" w:rsidRDefault="005F2525" w:rsidP="00322A8C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5F2525" w:rsidRPr="00CD568B" w:rsidRDefault="005F2525" w:rsidP="00322A8C">
            <w:pPr>
              <w:pStyle w:val="TableParagraph"/>
              <w:spacing w:before="57" w:line="225" w:lineRule="auto"/>
              <w:ind w:right="84"/>
              <w:jc w:val="both"/>
              <w:rPr>
                <w:b/>
                <w:i/>
                <w:sz w:val="24"/>
              </w:rPr>
            </w:pPr>
          </w:p>
        </w:tc>
        <w:tc>
          <w:tcPr>
            <w:tcW w:w="2106" w:type="dxa"/>
          </w:tcPr>
          <w:p w:rsidR="00DD7D7B" w:rsidRPr="00E445C9" w:rsidRDefault="0041357B" w:rsidP="00322A8C">
            <w:pPr>
              <w:pStyle w:val="TableParagraph"/>
            </w:pPr>
            <w:r w:rsidRPr="00FC091A">
              <w:t>Оқушылар жұптасып, "Ойлан.Бірік. Бөліс" әдісі арқылы  көп атомды спирттер тақырыбын қорытындылайды</w:t>
            </w:r>
          </w:p>
          <w:p w:rsidR="00CE6582" w:rsidRPr="00E445C9" w:rsidRDefault="00CE6582" w:rsidP="00322A8C">
            <w:pPr>
              <w:pStyle w:val="TableParagraph"/>
            </w:pPr>
          </w:p>
          <w:p w:rsidR="00CE6582" w:rsidRPr="00E445C9" w:rsidRDefault="00CE6582" w:rsidP="00322A8C">
            <w:pPr>
              <w:pStyle w:val="TableParagraph"/>
            </w:pPr>
          </w:p>
          <w:p w:rsidR="00CE6582" w:rsidRPr="00E445C9" w:rsidRDefault="00CE6582" w:rsidP="00322A8C">
            <w:pPr>
              <w:pStyle w:val="TableParagraph"/>
            </w:pPr>
          </w:p>
          <w:p w:rsidR="00CE6582" w:rsidRPr="00E445C9" w:rsidRDefault="00CE6582" w:rsidP="00322A8C">
            <w:pPr>
              <w:pStyle w:val="TableParagraph"/>
            </w:pPr>
          </w:p>
          <w:p w:rsidR="00CE6582" w:rsidRPr="00E445C9" w:rsidRDefault="00CE6582" w:rsidP="00322A8C">
            <w:pPr>
              <w:pStyle w:val="TableParagraph"/>
            </w:pPr>
          </w:p>
          <w:p w:rsidR="006506B1" w:rsidRDefault="00CE6582" w:rsidP="006506B1">
            <w:pPr>
              <w:ind w:left="5"/>
              <w:jc w:val="both"/>
              <w:rPr>
                <w:lang w:val="kk-KZ"/>
              </w:rPr>
            </w:pPr>
            <w:r w:rsidRPr="00F416A4">
              <w:rPr>
                <w:rFonts w:eastAsiaTheme="minorEastAsia"/>
                <w:color w:val="2976A4"/>
                <w:sz w:val="24"/>
                <w:lang w:val="ru-RU" w:eastAsia="en-GB"/>
              </w:rPr>
              <w:object w:dxaOrig="32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62pt;height:40.5pt" o:ole="">
                  <v:imagedata r:id="rId12" o:title=""/>
                </v:shape>
                <o:OLEObject Type="Embed" ProgID="Package" ShapeID="_x0000_i1026" DrawAspect="Content" ObjectID="_1667220870" r:id="rId13"/>
              </w:object>
            </w: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Default="006506B1" w:rsidP="006506B1">
            <w:pPr>
              <w:ind w:left="5"/>
              <w:jc w:val="both"/>
              <w:rPr>
                <w:lang w:val="kk-KZ"/>
              </w:rPr>
            </w:pPr>
          </w:p>
          <w:p w:rsidR="006506B1" w:rsidRPr="006506B1" w:rsidRDefault="006506B1" w:rsidP="006506B1">
            <w:pPr>
              <w:ind w:left="5"/>
              <w:jc w:val="both"/>
              <w:rPr>
                <w:lang w:val="kk-KZ"/>
              </w:rPr>
            </w:pPr>
            <w:r w:rsidRPr="006506B1">
              <w:rPr>
                <w:lang w:val="kk-KZ"/>
              </w:rPr>
              <w:t xml:space="preserve"> </w:t>
            </w:r>
            <w:r>
              <w:rPr>
                <w:lang w:val="kk-KZ"/>
              </w:rPr>
              <w:t xml:space="preserve">10 </w:t>
            </w:r>
            <w:r w:rsidRPr="006506B1">
              <w:rPr>
                <w:lang w:val="kk-KZ"/>
              </w:rPr>
              <w:t xml:space="preserve">сыныбына арналған  </w:t>
            </w:r>
          </w:p>
          <w:p w:rsidR="006506B1" w:rsidRPr="006506B1" w:rsidRDefault="006506B1" w:rsidP="006506B1">
            <w:pPr>
              <w:ind w:left="5"/>
              <w:rPr>
                <w:lang w:val="kk-KZ"/>
              </w:rPr>
            </w:pPr>
            <w:r w:rsidRPr="006506B1">
              <w:rPr>
                <w:lang w:val="kk-KZ"/>
              </w:rPr>
              <w:t xml:space="preserve">2 бөлім оқулығы /   </w:t>
            </w:r>
          </w:p>
          <w:p w:rsidR="006506B1" w:rsidRPr="006506B1" w:rsidRDefault="006506B1" w:rsidP="006506B1">
            <w:pPr>
              <w:ind w:left="5"/>
              <w:rPr>
                <w:lang w:val="kk-KZ"/>
              </w:rPr>
            </w:pPr>
            <w:r w:rsidRPr="006506B1">
              <w:rPr>
                <w:lang w:val="kk-KZ"/>
              </w:rPr>
              <w:t xml:space="preserve">М.Қ.Оспанова,    </w:t>
            </w:r>
          </w:p>
          <w:p w:rsidR="006506B1" w:rsidRPr="006506B1" w:rsidRDefault="006506B1" w:rsidP="006506B1">
            <w:pPr>
              <w:ind w:left="5"/>
              <w:rPr>
                <w:lang w:val="ru-RU"/>
              </w:rPr>
            </w:pPr>
            <w:r w:rsidRPr="006506B1">
              <w:rPr>
                <w:lang w:val="ru-RU"/>
              </w:rPr>
              <w:t xml:space="preserve">Қ.С.Аухадиева,    </w:t>
            </w:r>
          </w:p>
          <w:p w:rsidR="006506B1" w:rsidRPr="006506B1" w:rsidRDefault="006506B1" w:rsidP="006506B1">
            <w:pPr>
              <w:ind w:left="5"/>
              <w:rPr>
                <w:lang w:val="ru-RU"/>
              </w:rPr>
            </w:pPr>
            <w:r w:rsidRPr="006506B1">
              <w:rPr>
                <w:lang w:val="ru-RU"/>
              </w:rPr>
              <w:t xml:space="preserve">Т.Г.Белоусова     </w:t>
            </w:r>
          </w:p>
          <w:p w:rsidR="006506B1" w:rsidRPr="006D1087" w:rsidRDefault="006506B1" w:rsidP="006506B1">
            <w:pPr>
              <w:ind w:left="5"/>
            </w:pPr>
            <w:r w:rsidRPr="006D1087">
              <w:t xml:space="preserve">Алматы «Атамұра»    </w:t>
            </w:r>
          </w:p>
          <w:p w:rsidR="006506B1" w:rsidRPr="006D1087" w:rsidRDefault="006506B1" w:rsidP="006506B1">
            <w:pPr>
              <w:pStyle w:val="TableParagraph"/>
              <w:spacing w:before="56" w:line="225" w:lineRule="auto"/>
              <w:ind w:right="87"/>
              <w:jc w:val="both"/>
            </w:pPr>
            <w:r w:rsidRPr="006D1087">
              <w:t xml:space="preserve">2018   </w:t>
            </w:r>
          </w:p>
          <w:p w:rsidR="00CE6582" w:rsidRPr="00CE6582" w:rsidRDefault="00CE6582" w:rsidP="00322A8C">
            <w:pPr>
              <w:pStyle w:val="TableParagraph"/>
              <w:rPr>
                <w:lang w:val="ru-RU"/>
              </w:rPr>
            </w:pPr>
          </w:p>
        </w:tc>
      </w:tr>
      <w:tr w:rsidR="00DD7D7B" w:rsidRPr="006213C9" w:rsidTr="00322A8C">
        <w:trPr>
          <w:trHeight w:val="2239"/>
        </w:trPr>
        <w:tc>
          <w:tcPr>
            <w:tcW w:w="2276" w:type="dxa"/>
          </w:tcPr>
          <w:p w:rsidR="00DD7D7B" w:rsidRDefault="00DD7D7B" w:rsidP="00322A8C">
            <w:pPr>
              <w:pStyle w:val="TableParagraph"/>
              <w:spacing w:line="260" w:lineRule="exact"/>
              <w:ind w:left="223" w:right="205"/>
              <w:jc w:val="center"/>
              <w:rPr>
                <w:sz w:val="24"/>
              </w:rPr>
            </w:pPr>
            <w:r>
              <w:rPr>
                <w:sz w:val="24"/>
              </w:rPr>
              <w:t>Сабақтың соңы</w:t>
            </w:r>
          </w:p>
        </w:tc>
        <w:tc>
          <w:tcPr>
            <w:tcW w:w="5527" w:type="dxa"/>
            <w:gridSpan w:val="4"/>
          </w:tcPr>
          <w:p w:rsidR="008A105B" w:rsidRPr="0015289A" w:rsidRDefault="007B6C2C" w:rsidP="0015289A">
            <w:pPr>
              <w:rPr>
                <w:rFonts w:ascii="Times New Roman" w:hAnsi="Times New Roman"/>
                <w:b/>
                <w:lang w:val="kk-KZ"/>
              </w:rPr>
            </w:pPr>
            <w:r w:rsidRPr="007B6C2C">
              <w:rPr>
                <w:rFonts w:ascii="Times New Roman" w:hAnsi="Times New Roman"/>
                <w:b/>
                <w:lang w:val="kk-KZ"/>
              </w:rPr>
              <w:t xml:space="preserve">3 тапсырма </w:t>
            </w:r>
            <w:r w:rsidRPr="007B6C2C">
              <w:rPr>
                <w:rFonts w:ascii="Times New Roman" w:hAnsi="Times New Roman"/>
                <w:lang w:val="kk-KZ"/>
              </w:rPr>
              <w:t>ауызша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 w:rsidR="008A105B">
              <w:rPr>
                <w:rFonts w:ascii="Times New Roman" w:hAnsi="Times New Roman"/>
                <w:lang w:val="kk-KZ"/>
              </w:rPr>
              <w:t xml:space="preserve">  </w:t>
            </w:r>
            <w:r w:rsidR="00DE578A" w:rsidRPr="007B6C2C">
              <w:rPr>
                <w:rFonts w:ascii="Times New Roman" w:hAnsi="Times New Roman"/>
                <w:lang w:val="kk-KZ"/>
              </w:rPr>
              <w:t>«</w:t>
            </w:r>
            <w:r w:rsidR="008A105B">
              <w:rPr>
                <w:rFonts w:ascii="Times New Roman" w:hAnsi="Times New Roman"/>
                <w:lang w:val="kk-KZ"/>
              </w:rPr>
              <w:t xml:space="preserve"> </w:t>
            </w:r>
            <w:r w:rsidR="008A105B">
              <w:rPr>
                <w:rFonts w:ascii="Times New Roman" w:hAnsi="Times New Roman"/>
                <w:b/>
                <w:lang w:val="kk-KZ"/>
              </w:rPr>
              <w:t>Бір минуттық әңгіме» тәсілі</w:t>
            </w:r>
          </w:p>
          <w:p w:rsidR="0041357B" w:rsidRDefault="0041357B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>Оқушыларға төмендегі сұрақтар қойылады:</w:t>
            </w:r>
          </w:p>
          <w:p w:rsidR="005F2525" w:rsidRPr="00FC091A" w:rsidRDefault="005F2525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41357B" w:rsidRDefault="0041357B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>Шарль Фридерих Жерар спирт тәрізді зат алып, оған фенол деген атау қойды. Сендер қалай ойлайсындар бұл заттың құрамына қандай заттар кіреді? (бензол сақинасы мен гидроксил тобы)</w:t>
            </w:r>
          </w:p>
          <w:p w:rsidR="005F2525" w:rsidRPr="00FC091A" w:rsidRDefault="005F2525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41357B" w:rsidRPr="00FC091A" w:rsidRDefault="0041357B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>Бұл заттардың арасында қандай айырмашылық бар?</w:t>
            </w:r>
          </w:p>
          <w:p w:rsidR="0041357B" w:rsidRDefault="0041357B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 xml:space="preserve">Химиялық қасиеттері бойынша бұл қосылыстарда айырмашылық бар ма? </w:t>
            </w:r>
          </w:p>
          <w:p w:rsidR="005F2525" w:rsidRPr="00FC091A" w:rsidRDefault="005F2525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41357B" w:rsidRDefault="0041357B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i/>
                <w:lang w:val="kk-KZ"/>
              </w:rPr>
              <w:t>Фенолдар – гидроксил тобы бензол сақинасымен тікелей байланысқан органикалық қосылыстар</w:t>
            </w:r>
            <w:r w:rsidRPr="00FC091A">
              <w:rPr>
                <w:rFonts w:ascii="Times New Roman" w:hAnsi="Times New Roman"/>
                <w:lang w:val="kk-KZ"/>
              </w:rPr>
              <w:t xml:space="preserve">  </w:t>
            </w:r>
          </w:p>
          <w:p w:rsidR="00DE578A" w:rsidRDefault="00DE578A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tbl>
            <w:tblPr>
              <w:tblStyle w:val="a9"/>
              <w:tblW w:w="0" w:type="auto"/>
              <w:tblLayout w:type="fixed"/>
              <w:tblLook w:val="04A0"/>
            </w:tblPr>
            <w:tblGrid>
              <w:gridCol w:w="1676"/>
              <w:gridCol w:w="3816"/>
            </w:tblGrid>
            <w:tr w:rsidR="00DE578A" w:rsidRPr="006213C9" w:rsidTr="00DE578A">
              <w:tc>
                <w:tcPr>
                  <w:tcW w:w="1676" w:type="dxa"/>
                </w:tcPr>
                <w:p w:rsidR="00DE578A" w:rsidRDefault="00DE578A" w:rsidP="0041357B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 xml:space="preserve">Дискриптор </w:t>
                  </w:r>
                </w:p>
              </w:tc>
              <w:tc>
                <w:tcPr>
                  <w:tcW w:w="3816" w:type="dxa"/>
                </w:tcPr>
                <w:p w:rsidR="00DE578A" w:rsidRDefault="00DE578A" w:rsidP="0041357B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-Фенол атауын енгізген ғалымды атай алады</w:t>
                  </w:r>
                </w:p>
                <w:p w:rsidR="00DE578A" w:rsidRPr="00DE578A" w:rsidRDefault="00DE578A" w:rsidP="0041357B">
                  <w:pPr>
                    <w:pStyle w:val="a5"/>
                    <w:jc w:val="both"/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 xml:space="preserve">-бензол мен фенолдың айырмашылықтарын түсіндіре алады </w:t>
                  </w:r>
                </w:p>
              </w:tc>
            </w:tr>
          </w:tbl>
          <w:p w:rsidR="00DE578A" w:rsidRDefault="00DE578A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DE578A" w:rsidRPr="00DE578A" w:rsidRDefault="00DE578A" w:rsidP="00DE578A">
            <w:pPr>
              <w:spacing w:line="248" w:lineRule="auto"/>
              <w:rPr>
                <w:b/>
                <w:i/>
                <w:lang w:val="kk-KZ"/>
              </w:rPr>
            </w:pPr>
            <w:r w:rsidRPr="00DE578A">
              <w:rPr>
                <w:b/>
                <w:lang w:val="kk-KZ"/>
              </w:rPr>
              <w:t>Кері байланыс:</w:t>
            </w:r>
            <w:r>
              <w:rPr>
                <w:b/>
                <w:lang w:val="kk-KZ"/>
              </w:rPr>
              <w:t xml:space="preserve">    </w:t>
            </w:r>
            <w:r>
              <w:rPr>
                <w:i/>
                <w:lang w:val="kk-KZ"/>
              </w:rPr>
              <w:t xml:space="preserve">Ауызша </w:t>
            </w:r>
            <w:r w:rsidRPr="00DE578A">
              <w:rPr>
                <w:i/>
                <w:lang w:val="kk-KZ"/>
              </w:rPr>
              <w:t>, мұғалім –оқушы.</w:t>
            </w:r>
          </w:p>
          <w:p w:rsidR="00DE578A" w:rsidRDefault="00DE578A" w:rsidP="00DE578A">
            <w:pPr>
              <w:pStyle w:val="TableParagraph"/>
              <w:spacing w:before="57" w:line="225" w:lineRule="auto"/>
              <w:ind w:right="84"/>
              <w:jc w:val="both"/>
              <w:rPr>
                <w:rFonts w:eastAsia="Segoe UI"/>
              </w:rPr>
            </w:pPr>
            <w:r w:rsidRPr="006D1087">
              <w:rPr>
                <w:rFonts w:eastAsia="Segoe UI"/>
                <w:b/>
              </w:rPr>
              <w:t>Қ.Б</w:t>
            </w:r>
            <w:r>
              <w:rPr>
                <w:rFonts w:eastAsia="Segoe UI"/>
                <w:b/>
                <w:i/>
              </w:rPr>
              <w:t>–</w:t>
            </w:r>
            <w:r>
              <w:rPr>
                <w:rFonts w:eastAsia="Segoe UI"/>
              </w:rPr>
              <w:t>Баспалдақ әдісі</w:t>
            </w:r>
          </w:p>
          <w:p w:rsidR="00DE578A" w:rsidRPr="00D63DE4" w:rsidRDefault="00DE578A" w:rsidP="00DE578A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 xml:space="preserve">4 сатысы - </w:t>
            </w:r>
            <w:r w:rsidRPr="00D63DE4">
              <w:rPr>
                <w:i/>
              </w:rPr>
              <w:t>8-10 ұпай</w:t>
            </w:r>
            <w:r>
              <w:rPr>
                <w:i/>
              </w:rPr>
              <w:t xml:space="preserve"> «</w:t>
            </w:r>
            <w:r w:rsidRPr="00D63DE4">
              <w:rPr>
                <w:i/>
              </w:rPr>
              <w:t>Өте жақсы</w:t>
            </w:r>
            <w:r>
              <w:rPr>
                <w:i/>
              </w:rPr>
              <w:t>»</w:t>
            </w:r>
          </w:p>
          <w:p w:rsidR="00DE578A" w:rsidRDefault="00DE578A" w:rsidP="00DE578A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 xml:space="preserve">3 сатысы - </w:t>
            </w:r>
            <w:r w:rsidRPr="00D63DE4">
              <w:rPr>
                <w:i/>
              </w:rPr>
              <w:t xml:space="preserve">6-7 ұпай </w:t>
            </w:r>
            <w:r>
              <w:rPr>
                <w:i/>
              </w:rPr>
              <w:t>«</w:t>
            </w:r>
            <w:r w:rsidRPr="00D63DE4">
              <w:rPr>
                <w:i/>
              </w:rPr>
              <w:t>Орташа</w:t>
            </w:r>
            <w:r>
              <w:rPr>
                <w:i/>
              </w:rPr>
              <w:t>»</w:t>
            </w:r>
          </w:p>
          <w:p w:rsidR="00DE578A" w:rsidRPr="00D63DE4" w:rsidRDefault="00DE578A" w:rsidP="00DE578A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>2 сатысы -</w:t>
            </w:r>
            <w:r w:rsidRPr="00D63DE4">
              <w:rPr>
                <w:i/>
              </w:rPr>
              <w:t xml:space="preserve">  4-5 ұпай</w:t>
            </w:r>
            <w:r>
              <w:rPr>
                <w:i/>
              </w:rPr>
              <w:t xml:space="preserve"> «</w:t>
            </w:r>
            <w:r w:rsidRPr="00D63DE4">
              <w:rPr>
                <w:i/>
              </w:rPr>
              <w:t>Қанағаттанарлық</w:t>
            </w:r>
            <w:r>
              <w:rPr>
                <w:i/>
              </w:rPr>
              <w:t>»</w:t>
            </w:r>
          </w:p>
          <w:p w:rsidR="00DE578A" w:rsidRPr="006213C9" w:rsidRDefault="00DE578A" w:rsidP="00DE578A">
            <w:pPr>
              <w:rPr>
                <w:lang w:val="kk-KZ"/>
              </w:rPr>
            </w:pPr>
            <w:r w:rsidRPr="006213C9">
              <w:rPr>
                <w:i/>
                <w:lang w:val="kk-KZ"/>
              </w:rPr>
              <w:t>1 сатысы - 1-3 ұпай «Нашар»</w:t>
            </w:r>
          </w:p>
          <w:p w:rsidR="00DE578A" w:rsidRPr="00FC091A" w:rsidRDefault="00DE578A" w:rsidP="0041357B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15289A" w:rsidRPr="005F2525" w:rsidRDefault="0015289A" w:rsidP="0015289A">
            <w:pPr>
              <w:spacing w:line="275" w:lineRule="exact"/>
              <w:rPr>
                <w:b/>
                <w:sz w:val="24"/>
                <w:lang w:val="kk-KZ"/>
              </w:rPr>
            </w:pPr>
            <w:r w:rsidRPr="005F2525">
              <w:rPr>
                <w:b/>
                <w:sz w:val="24"/>
                <w:lang w:val="kk-KZ"/>
              </w:rPr>
              <w:t>Бағдаршам</w:t>
            </w:r>
          </w:p>
          <w:p w:rsidR="0015289A" w:rsidRDefault="0015289A" w:rsidP="0015289A">
            <w:pPr>
              <w:pStyle w:val="a3"/>
              <w:ind w:left="218" w:right="1692"/>
              <w:jc w:val="both"/>
            </w:pPr>
            <w:r>
              <w:t>Бағдаршам – оқушылардың өздерінің қаншалықты түсінгенін көрсетудің жылдам тəсілі. Оқушыларға қызыл, сары жəне жасыл түсті карточкалар беріледі. Оқушылар:</w:t>
            </w:r>
          </w:p>
          <w:p w:rsidR="0015289A" w:rsidRDefault="0015289A" w:rsidP="0015289A">
            <w:pPr>
              <w:pStyle w:val="a8"/>
              <w:numPr>
                <w:ilvl w:val="1"/>
                <w:numId w:val="4"/>
              </w:numPr>
              <w:tabs>
                <w:tab w:val="left" w:pos="938"/>
                <w:tab w:val="left" w:pos="93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толықтай түсінсе, сенімді болса </w:t>
            </w:r>
            <w:r>
              <w:rPr>
                <w:color w:val="00B050"/>
                <w:sz w:val="24"/>
              </w:rPr>
              <w:t>ЖАСЫЛ</w:t>
            </w:r>
            <w:r>
              <w:rPr>
                <w:color w:val="00B050"/>
                <w:spacing w:val="-22"/>
                <w:sz w:val="24"/>
              </w:rPr>
              <w:t xml:space="preserve"> </w:t>
            </w:r>
            <w:r>
              <w:rPr>
                <w:color w:val="00B050"/>
                <w:sz w:val="24"/>
              </w:rPr>
              <w:t>ТҮСТІ;</w:t>
            </w:r>
          </w:p>
          <w:p w:rsidR="0015289A" w:rsidRDefault="0015289A" w:rsidP="0015289A">
            <w:pPr>
              <w:pStyle w:val="a8"/>
              <w:numPr>
                <w:ilvl w:val="1"/>
                <w:numId w:val="4"/>
              </w:numPr>
              <w:tabs>
                <w:tab w:val="left" w:pos="938"/>
                <w:tab w:val="left" w:pos="93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түсінуге жақын болса, аздап білсе </w:t>
            </w:r>
            <w:r>
              <w:rPr>
                <w:color w:val="CC9A00"/>
                <w:sz w:val="24"/>
              </w:rPr>
              <w:t>САРЫ</w:t>
            </w:r>
            <w:r>
              <w:rPr>
                <w:color w:val="CC9A00"/>
                <w:spacing w:val="-16"/>
                <w:sz w:val="24"/>
              </w:rPr>
              <w:t xml:space="preserve"> </w:t>
            </w:r>
            <w:r>
              <w:rPr>
                <w:color w:val="CC9A00"/>
                <w:sz w:val="24"/>
              </w:rPr>
              <w:t>ТҮСТІ</w:t>
            </w:r>
            <w:r>
              <w:rPr>
                <w:sz w:val="24"/>
              </w:rPr>
              <w:t>;</w:t>
            </w:r>
          </w:p>
          <w:p w:rsidR="00DD7D7B" w:rsidRPr="005F2525" w:rsidRDefault="0015289A" w:rsidP="0015289A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 xml:space="preserve">түсінбесе, сенімді болмаса </w:t>
            </w:r>
            <w:r>
              <w:rPr>
                <w:color w:val="FF0000"/>
                <w:sz w:val="24"/>
              </w:rPr>
              <w:t>ҚЫЗЫЛ ТҮСТІ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көрсетеді</w:t>
            </w: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  <w:p w:rsidR="005F2525" w:rsidRPr="005F2525" w:rsidRDefault="005F2525" w:rsidP="00322A8C">
            <w:pPr>
              <w:pStyle w:val="TableParagraph"/>
              <w:spacing w:before="58" w:line="225" w:lineRule="auto"/>
              <w:ind w:left="108" w:right="86"/>
              <w:jc w:val="both"/>
              <w:rPr>
                <w:i/>
                <w:sz w:val="24"/>
              </w:rPr>
            </w:pPr>
          </w:p>
        </w:tc>
        <w:tc>
          <w:tcPr>
            <w:tcW w:w="2106" w:type="dxa"/>
          </w:tcPr>
          <w:p w:rsidR="00DD7D7B" w:rsidRDefault="0041357B" w:rsidP="00322A8C">
            <w:pPr>
              <w:pStyle w:val="TableParagraph"/>
            </w:pPr>
            <w:r w:rsidRPr="00FC091A">
              <w:t>Оқушылар слайд  арқылы көрсетілген сұрақтарға жауап береді.</w:t>
            </w:r>
          </w:p>
        </w:tc>
      </w:tr>
      <w:tr w:rsidR="00DD7D7B" w:rsidRPr="006213C9" w:rsidTr="00322A8C">
        <w:trPr>
          <w:trHeight w:val="1540"/>
        </w:trPr>
        <w:tc>
          <w:tcPr>
            <w:tcW w:w="3642" w:type="dxa"/>
            <w:gridSpan w:val="3"/>
          </w:tcPr>
          <w:p w:rsidR="00DD7D7B" w:rsidRDefault="00DD7D7B" w:rsidP="00322A8C">
            <w:pPr>
              <w:pStyle w:val="TableParagraph"/>
              <w:spacing w:before="116" w:line="225" w:lineRule="auto"/>
              <w:ind w:left="153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Саралау – Сіз қандай тəсілмен көбірек қолдау 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3167" w:type="dxa"/>
          </w:tcPr>
          <w:p w:rsidR="00DD7D7B" w:rsidRDefault="00DD7D7B" w:rsidP="00322A8C">
            <w:pPr>
              <w:pStyle w:val="TableParagraph"/>
              <w:spacing w:before="116" w:line="225" w:lineRule="auto"/>
              <w:ind w:left="227" w:right="20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3100" w:type="dxa"/>
            <w:gridSpan w:val="2"/>
          </w:tcPr>
          <w:p w:rsidR="00DD7D7B" w:rsidRDefault="00DD7D7B" w:rsidP="00322A8C">
            <w:pPr>
              <w:pStyle w:val="TableParagraph"/>
              <w:spacing w:before="116" w:line="225" w:lineRule="auto"/>
              <w:ind w:left="274" w:right="254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Денсаулық жəне қауіпсіздік техникасын сақтау</w:t>
            </w:r>
          </w:p>
        </w:tc>
      </w:tr>
      <w:tr w:rsidR="00DD7D7B" w:rsidRPr="00DD7D7B" w:rsidTr="00322A8C">
        <w:trPr>
          <w:trHeight w:val="3819"/>
        </w:trPr>
        <w:tc>
          <w:tcPr>
            <w:tcW w:w="3642" w:type="dxa"/>
            <w:gridSpan w:val="3"/>
          </w:tcPr>
          <w:p w:rsidR="003F5784" w:rsidRDefault="003F5784" w:rsidP="003F5784">
            <w:pPr>
              <w:pStyle w:val="TableParagraph"/>
              <w:spacing w:before="56" w:line="225" w:lineRule="auto"/>
              <w:ind w:right="87"/>
              <w:jc w:val="both"/>
            </w:pPr>
            <w:r w:rsidRPr="005602E5">
              <w:t>Мен оқушыларға тапсырма беру</w:t>
            </w:r>
            <w:r>
              <w:t xml:space="preserve"> барысында саралаудың</w:t>
            </w:r>
          </w:p>
          <w:p w:rsidR="003F5784" w:rsidRPr="005275EE" w:rsidRDefault="003F5784" w:rsidP="003F5784">
            <w:pPr>
              <w:spacing w:before="1"/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  <w:r w:rsidRPr="005275EE">
              <w:rPr>
                <w:b/>
                <w:lang w:val="kk-KZ"/>
              </w:rPr>
              <w:t xml:space="preserve">.Тапсырмада. </w:t>
            </w:r>
          </w:p>
          <w:p w:rsidR="003F5784" w:rsidRDefault="003F5784" w:rsidP="003F5784">
            <w:pPr>
              <w:pStyle w:val="TableParagraph"/>
              <w:spacing w:before="56" w:line="225" w:lineRule="auto"/>
              <w:ind w:right="87"/>
              <w:jc w:val="both"/>
              <w:rPr>
                <w:i/>
              </w:rPr>
            </w:pPr>
            <w:r w:rsidRPr="00D178B7">
              <w:rPr>
                <w:b/>
              </w:rPr>
              <w:t xml:space="preserve">«Ойлан, жұптас, бөліс» әдісі арқылы </w:t>
            </w:r>
            <w:r>
              <w:rPr>
                <w:b/>
              </w:rPr>
              <w:t>«</w:t>
            </w:r>
            <w:r w:rsidRPr="00D63DE4">
              <w:rPr>
                <w:rFonts w:eastAsia="Calibri"/>
                <w:b/>
                <w:i/>
                <w:sz w:val="24"/>
                <w:szCs w:val="24"/>
              </w:rPr>
              <w:t>Топтық жұмыс</w:t>
            </w:r>
            <w:r>
              <w:rPr>
                <w:rFonts w:eastAsia="Calibri"/>
                <w:b/>
                <w:i/>
                <w:sz w:val="24"/>
                <w:szCs w:val="24"/>
              </w:rPr>
              <w:t xml:space="preserve">» кезінде </w:t>
            </w:r>
            <w:r w:rsidR="005275EE" w:rsidRPr="005275EE">
              <w:rPr>
                <w:i/>
              </w:rPr>
              <w:t xml:space="preserve">Фенол молекуласының құрылысы, алыну жолдары және </w:t>
            </w:r>
            <w:r w:rsidR="005275EE">
              <w:rPr>
                <w:i/>
              </w:rPr>
              <w:t>қолданылуы, қасиеттерін түсінді</w:t>
            </w:r>
            <w:r w:rsidR="00D45049">
              <w:rPr>
                <w:i/>
              </w:rPr>
              <w:t>р</w:t>
            </w:r>
            <w:r w:rsidR="005275EE" w:rsidRPr="005275EE">
              <w:rPr>
                <w:i/>
              </w:rPr>
              <w:t>е</w:t>
            </w:r>
            <w:r w:rsidR="00D45049">
              <w:rPr>
                <w:i/>
              </w:rPr>
              <w:t>ді Фекнолдың құрылымдық формуласын жазады</w:t>
            </w:r>
            <w:r>
              <w:t xml:space="preserve"> </w:t>
            </w:r>
            <w:r w:rsidRPr="00D45049">
              <w:rPr>
                <w:i/>
              </w:rPr>
              <w:t xml:space="preserve">көмек қажет ететін оқушыларға біршама уақыт беріледі сол кезде </w:t>
            </w:r>
            <w:r w:rsidRPr="00D45049">
              <w:rPr>
                <w:b/>
                <w:i/>
              </w:rPr>
              <w:t xml:space="preserve"> «Қарқын» тәсілі </w:t>
            </w:r>
            <w:r w:rsidRPr="00D45049">
              <w:rPr>
                <w:i/>
              </w:rPr>
              <w:t>жүзеге асады</w:t>
            </w:r>
          </w:p>
          <w:p w:rsidR="00E45A86" w:rsidRDefault="00E45A86" w:rsidP="003F5784">
            <w:pPr>
              <w:pStyle w:val="TableParagraph"/>
              <w:spacing w:before="56" w:line="225" w:lineRule="auto"/>
              <w:ind w:right="87"/>
              <w:jc w:val="both"/>
              <w:rPr>
                <w:i/>
              </w:rPr>
            </w:pPr>
          </w:p>
          <w:p w:rsidR="00E45A86" w:rsidRPr="00D45049" w:rsidRDefault="00E45A86" w:rsidP="003F5784">
            <w:pPr>
              <w:pStyle w:val="TableParagraph"/>
              <w:spacing w:before="56" w:line="225" w:lineRule="auto"/>
              <w:ind w:right="87"/>
              <w:jc w:val="both"/>
              <w:rPr>
                <w:i/>
              </w:rPr>
            </w:pPr>
          </w:p>
          <w:p w:rsidR="00D45049" w:rsidRDefault="00E45A86" w:rsidP="003F5784">
            <w:pPr>
              <w:pStyle w:val="TableParagraph"/>
              <w:spacing w:before="56" w:line="225" w:lineRule="auto"/>
              <w:ind w:right="-59"/>
              <w:rPr>
                <w:b/>
              </w:rPr>
            </w:pPr>
            <w:r>
              <w:rPr>
                <w:b/>
              </w:rPr>
              <w:t>2</w:t>
            </w:r>
            <w:r w:rsidR="003F5784" w:rsidRPr="008026BB">
              <w:rPr>
                <w:b/>
              </w:rPr>
              <w:t>.Тапсырмада</w:t>
            </w:r>
            <w:r w:rsidR="003F5784" w:rsidRPr="00D178B7">
              <w:rPr>
                <w:b/>
                <w:i/>
              </w:rPr>
              <w:t>«Оқулықпен жұмыс» әдісі арқылы «</w:t>
            </w:r>
            <w:r w:rsidR="003F5784" w:rsidRPr="007B6C2C">
              <w:t>Жеке жұмыс» кезінде</w:t>
            </w:r>
          </w:p>
          <w:p w:rsidR="00D45049" w:rsidRDefault="00D45049" w:rsidP="00D45049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b/>
              </w:rPr>
              <w:t xml:space="preserve">   </w:t>
            </w:r>
            <w:r w:rsidR="00E45A86">
              <w:rPr>
                <w:i/>
                <w:sz w:val="24"/>
              </w:rPr>
              <w:t>Оқулықпен жұмыс жасайды</w:t>
            </w:r>
          </w:p>
          <w:p w:rsidR="00D45049" w:rsidRPr="00D45049" w:rsidRDefault="00D45049" w:rsidP="00D45049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Фенолдың формуласын жазады</w:t>
            </w:r>
            <w:r w:rsidRPr="007B6C2C">
              <w:rPr>
                <w:i/>
                <w:sz w:val="24"/>
              </w:rPr>
              <w:t>.</w:t>
            </w:r>
            <w:r>
              <w:rPr>
                <w:i/>
                <w:sz w:val="24"/>
              </w:rPr>
              <w:t xml:space="preserve">Қолданылуын айтады </w:t>
            </w:r>
          </w:p>
          <w:p w:rsidR="00E45A86" w:rsidRDefault="00E45A86" w:rsidP="003F5784">
            <w:pPr>
              <w:pStyle w:val="TableParagraph"/>
              <w:spacing w:before="56" w:line="225" w:lineRule="auto"/>
              <w:ind w:right="-59"/>
              <w:rPr>
                <w:rFonts w:eastAsia="Calibri"/>
              </w:rPr>
            </w:pPr>
          </w:p>
          <w:p w:rsidR="003F5784" w:rsidRDefault="003F5784" w:rsidP="003F5784">
            <w:pPr>
              <w:pStyle w:val="TableParagraph"/>
              <w:spacing w:before="56" w:line="225" w:lineRule="auto"/>
              <w:ind w:right="-59"/>
            </w:pPr>
            <w:r w:rsidRPr="008026BB">
              <w:t xml:space="preserve">Сол кезде </w:t>
            </w:r>
            <w:r w:rsidRPr="00D178B7">
              <w:rPr>
                <w:b/>
              </w:rPr>
              <w:t xml:space="preserve">«Диалог жəне қолдау көрсету»тәсілі </w:t>
            </w:r>
            <w:r w:rsidRPr="008026BB">
              <w:t>жүзеге асады</w:t>
            </w:r>
          </w:p>
          <w:p w:rsidR="00E45A86" w:rsidRDefault="00E45A86" w:rsidP="003F5784">
            <w:pPr>
              <w:pStyle w:val="TableParagraph"/>
              <w:spacing w:before="56" w:line="225" w:lineRule="auto"/>
              <w:ind w:right="-59"/>
            </w:pPr>
          </w:p>
          <w:p w:rsidR="00E45A86" w:rsidRDefault="00E45A86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7B6C2C" w:rsidRDefault="007B6C2C" w:rsidP="003F5784">
            <w:pPr>
              <w:pStyle w:val="TableParagraph"/>
              <w:spacing w:before="56" w:line="225" w:lineRule="auto"/>
              <w:ind w:right="-59"/>
            </w:pPr>
          </w:p>
          <w:p w:rsidR="00E45A86" w:rsidRDefault="00E45A86" w:rsidP="003F5784">
            <w:pPr>
              <w:pStyle w:val="TableParagraph"/>
              <w:spacing w:before="56" w:line="225" w:lineRule="auto"/>
              <w:ind w:right="-59"/>
              <w:rPr>
                <w:b/>
              </w:rPr>
            </w:pPr>
            <w:r w:rsidRPr="00E45A86">
              <w:rPr>
                <w:b/>
              </w:rPr>
              <w:t xml:space="preserve">3 тапсырма </w:t>
            </w:r>
            <w:r w:rsidRPr="00E45A86">
              <w:rPr>
                <w:b/>
                <w:i/>
              </w:rPr>
              <w:t xml:space="preserve">Ауызша </w:t>
            </w:r>
          </w:p>
          <w:p w:rsidR="00E45A86" w:rsidRPr="0015289A" w:rsidRDefault="00E45A86" w:rsidP="00E45A86">
            <w:pPr>
              <w:rPr>
                <w:rFonts w:ascii="Times New Roman" w:hAnsi="Times New Roman"/>
                <w:b/>
                <w:lang w:val="kk-KZ"/>
              </w:rPr>
            </w:pPr>
            <w:r w:rsidRPr="00E45A86">
              <w:rPr>
                <w:rFonts w:ascii="Times New Roman" w:hAnsi="Times New Roman"/>
                <w:lang w:val="kk-KZ"/>
              </w:rPr>
              <w:t>«</w:t>
            </w:r>
            <w:r>
              <w:rPr>
                <w:rFonts w:ascii="Times New Roman" w:hAnsi="Times New Roman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lang w:val="kk-KZ"/>
              </w:rPr>
              <w:t>Бір минуттық әңгіме» тәсілі</w:t>
            </w:r>
          </w:p>
          <w:p w:rsidR="00E45A86" w:rsidRDefault="00E45A86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 w:rsidRPr="00FC091A">
              <w:rPr>
                <w:rFonts w:ascii="Times New Roman" w:hAnsi="Times New Roman"/>
                <w:lang w:val="kk-KZ"/>
              </w:rPr>
              <w:t>Оқушыларға төмендегі сұрақтар қойылады:</w:t>
            </w:r>
            <w:r w:rsidR="001042A8" w:rsidRPr="00FC091A">
              <w:rPr>
                <w:rFonts w:ascii="Times New Roman" w:hAnsi="Times New Roman"/>
                <w:lang w:val="kk-KZ"/>
              </w:rPr>
              <w:t xml:space="preserve"> </w:t>
            </w:r>
            <w:r w:rsidR="001042A8">
              <w:rPr>
                <w:rFonts w:ascii="Times New Roman" w:hAnsi="Times New Roman"/>
                <w:lang w:val="kk-KZ"/>
              </w:rPr>
              <w:t xml:space="preserve">Қай ғалым </w:t>
            </w:r>
            <w:r w:rsidR="001042A8" w:rsidRPr="00FC091A">
              <w:rPr>
                <w:rFonts w:ascii="Times New Roman" w:hAnsi="Times New Roman"/>
                <w:lang w:val="kk-KZ"/>
              </w:rPr>
              <w:t>спирт тәрізді зат ал</w:t>
            </w:r>
            <w:r w:rsidR="001042A8">
              <w:rPr>
                <w:rFonts w:ascii="Times New Roman" w:hAnsi="Times New Roman"/>
                <w:lang w:val="kk-KZ"/>
              </w:rPr>
              <w:t>ып, оған фенол деген атау қойды?</w:t>
            </w:r>
          </w:p>
          <w:p w:rsidR="001042A8" w:rsidRDefault="001042A8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Спиртпен Фенолдың химиялық химиялық қасиетін ажырата алады </w:t>
            </w:r>
          </w:p>
          <w:p w:rsidR="001042A8" w:rsidRDefault="001042A8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1042A8" w:rsidRDefault="001042A8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1042A8" w:rsidRDefault="001042A8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1042A8" w:rsidRDefault="001042A8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7B6C2C" w:rsidRDefault="007B6C2C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7B6C2C" w:rsidRDefault="007B6C2C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7B6C2C" w:rsidRDefault="007B6C2C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E45A86" w:rsidRDefault="00E45A86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E45A86" w:rsidRPr="00FC091A" w:rsidRDefault="00E45A86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</w:p>
          <w:p w:rsidR="00E45A86" w:rsidRPr="00E45A86" w:rsidRDefault="00E45A86" w:rsidP="003F5784">
            <w:pPr>
              <w:pStyle w:val="TableParagraph"/>
              <w:spacing w:before="56" w:line="225" w:lineRule="auto"/>
              <w:ind w:right="-59"/>
              <w:rPr>
                <w:rFonts w:eastAsia="Calibri"/>
                <w:b/>
              </w:rPr>
            </w:pPr>
          </w:p>
          <w:p w:rsidR="003F5784" w:rsidRPr="003F5784" w:rsidRDefault="003F5784" w:rsidP="003F5784">
            <w:pPr>
              <w:spacing w:before="1"/>
              <w:rPr>
                <w:b/>
                <w:lang w:val="kk-KZ"/>
              </w:rPr>
            </w:pPr>
          </w:p>
          <w:p w:rsidR="003F5784" w:rsidRDefault="003F5784" w:rsidP="0041357B">
            <w:pPr>
              <w:pStyle w:val="TableParagraph"/>
              <w:spacing w:before="66" w:line="225" w:lineRule="auto"/>
              <w:ind w:left="107" w:right="340"/>
              <w:rPr>
                <w:b/>
              </w:rPr>
            </w:pPr>
          </w:p>
          <w:p w:rsidR="0041357B" w:rsidRPr="005266E9" w:rsidRDefault="0041357B" w:rsidP="00322A8C">
            <w:pPr>
              <w:pStyle w:val="TableParagraph"/>
              <w:spacing w:before="66" w:line="225" w:lineRule="auto"/>
              <w:ind w:left="107" w:right="340"/>
              <w:rPr>
                <w:i/>
                <w:color w:val="FF0000"/>
                <w:sz w:val="44"/>
                <w:szCs w:val="44"/>
              </w:rPr>
            </w:pPr>
          </w:p>
        </w:tc>
        <w:tc>
          <w:tcPr>
            <w:tcW w:w="3167" w:type="dxa"/>
          </w:tcPr>
          <w:p w:rsidR="005275EE" w:rsidRPr="005275EE" w:rsidRDefault="005275EE" w:rsidP="003F5784">
            <w:pPr>
              <w:pStyle w:val="a5"/>
              <w:jc w:val="both"/>
              <w:rPr>
                <w:rFonts w:ascii="Times New Roman" w:hAnsi="Times New Roman"/>
                <w:b/>
                <w:lang w:val="kk-KZ"/>
              </w:rPr>
            </w:pPr>
            <w:r w:rsidRPr="005275EE">
              <w:rPr>
                <w:rFonts w:ascii="Times New Roman" w:hAnsi="Times New Roman"/>
                <w:b/>
                <w:lang w:val="kk-KZ"/>
              </w:rPr>
              <w:t xml:space="preserve">Дискриптор </w:t>
            </w:r>
            <w:r w:rsidR="003F5784" w:rsidRPr="005275EE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:rsidR="003F5784" w:rsidRPr="005275EE" w:rsidRDefault="005275EE" w:rsidP="003F5784">
            <w:pPr>
              <w:pStyle w:val="a5"/>
              <w:jc w:val="both"/>
              <w:rPr>
                <w:rFonts w:ascii="Times New Roman" w:hAnsi="Times New Roman"/>
                <w:i/>
                <w:lang w:val="kk-KZ"/>
              </w:rPr>
            </w:pPr>
            <w:r w:rsidRPr="005275EE">
              <w:rPr>
                <w:rFonts w:ascii="Times New Roman" w:hAnsi="Times New Roman"/>
                <w:i/>
                <w:lang w:val="kk-KZ"/>
              </w:rPr>
              <w:t>-</w:t>
            </w:r>
            <w:r w:rsidR="003F5784" w:rsidRPr="005275EE">
              <w:rPr>
                <w:rFonts w:ascii="Times New Roman" w:hAnsi="Times New Roman"/>
                <w:i/>
                <w:lang w:val="kk-KZ"/>
              </w:rPr>
              <w:t xml:space="preserve">Фенол молекуласының құрылысы, алыну жолдары және қолданылуы, қасиеттерін түсіндіре отырып,сипаттай алады </w:t>
            </w:r>
          </w:p>
          <w:p w:rsidR="003F5784" w:rsidRPr="005275EE" w:rsidRDefault="003F5784" w:rsidP="003F5784">
            <w:pPr>
              <w:pStyle w:val="a5"/>
              <w:jc w:val="both"/>
              <w:rPr>
                <w:rFonts w:ascii="Times New Roman" w:hAnsi="Times New Roman"/>
                <w:i/>
                <w:lang w:val="kk-KZ"/>
              </w:rPr>
            </w:pPr>
          </w:p>
          <w:p w:rsidR="003F5784" w:rsidRPr="005275EE" w:rsidRDefault="003F5784" w:rsidP="003F5784">
            <w:pPr>
              <w:pStyle w:val="a5"/>
              <w:jc w:val="both"/>
              <w:rPr>
                <w:rFonts w:ascii="Times New Roman" w:hAnsi="Times New Roman"/>
                <w:i/>
                <w:lang w:val="kk-KZ"/>
              </w:rPr>
            </w:pPr>
            <w:r w:rsidRPr="005275EE">
              <w:rPr>
                <w:rFonts w:ascii="Times New Roman" w:hAnsi="Times New Roman"/>
                <w:i/>
                <w:lang w:val="kk-KZ"/>
              </w:rPr>
              <w:t xml:space="preserve">-Фенолдар туралы білімдерін жетілдіре келе, қабілеттері мен дағдыларын дамыта алады </w:t>
            </w:r>
          </w:p>
          <w:p w:rsidR="00DD7D7B" w:rsidRDefault="00DD7D7B" w:rsidP="003F5784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  <w:p w:rsidR="00E45A86" w:rsidRDefault="00E45A86" w:rsidP="003F5784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  <w:p w:rsidR="00E45A86" w:rsidRDefault="00E45A86" w:rsidP="003F5784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  <w:p w:rsidR="00E45A86" w:rsidRDefault="00E45A86" w:rsidP="003F5784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  <w:p w:rsidR="00E45A86" w:rsidRDefault="00E45A86" w:rsidP="003F5784">
            <w:pPr>
              <w:pStyle w:val="a5"/>
              <w:jc w:val="both"/>
              <w:rPr>
                <w:i/>
                <w:sz w:val="24"/>
                <w:lang w:val="kk-KZ"/>
              </w:rPr>
            </w:pPr>
          </w:p>
          <w:p w:rsidR="00E45A86" w:rsidRPr="00E45A86" w:rsidRDefault="00E45A86" w:rsidP="00E45A86">
            <w:pPr>
              <w:pStyle w:val="TableParagraph"/>
              <w:spacing w:before="57" w:line="225" w:lineRule="auto"/>
              <w:ind w:right="84"/>
              <w:jc w:val="both"/>
              <w:rPr>
                <w:b/>
                <w:sz w:val="24"/>
              </w:rPr>
            </w:pPr>
            <w:r w:rsidRPr="00E45A86">
              <w:rPr>
                <w:b/>
                <w:sz w:val="24"/>
              </w:rPr>
              <w:t xml:space="preserve">Дискриптор </w:t>
            </w:r>
          </w:p>
          <w:p w:rsidR="00E45A86" w:rsidRDefault="00E45A86" w:rsidP="00E45A86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-Оқулықпен жұмыс жасай алады</w:t>
            </w:r>
          </w:p>
          <w:p w:rsidR="00E45A86" w:rsidRDefault="00E45A86" w:rsidP="00E45A86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 Фенолдың формуласын жаза алады</w:t>
            </w:r>
          </w:p>
          <w:p w:rsidR="007B6C2C" w:rsidRDefault="007B6C2C" w:rsidP="00E45A86">
            <w:pPr>
              <w:pStyle w:val="TableParagraph"/>
              <w:spacing w:before="57" w:line="225" w:lineRule="auto"/>
              <w:ind w:right="84"/>
              <w:jc w:val="both"/>
              <w:rPr>
                <w:i/>
                <w:sz w:val="24"/>
              </w:rPr>
            </w:pPr>
          </w:p>
          <w:p w:rsidR="007B6C2C" w:rsidRPr="00DE578A" w:rsidRDefault="007B6C2C" w:rsidP="007B6C2C">
            <w:pPr>
              <w:spacing w:line="248" w:lineRule="auto"/>
              <w:rPr>
                <w:b/>
                <w:i/>
                <w:lang w:val="kk-KZ"/>
              </w:rPr>
            </w:pPr>
            <w:r w:rsidRPr="00DE578A">
              <w:rPr>
                <w:b/>
                <w:lang w:val="kk-KZ"/>
              </w:rPr>
              <w:t>Кері байланыс:</w:t>
            </w:r>
            <w:r>
              <w:rPr>
                <w:b/>
                <w:lang w:val="kk-KZ"/>
              </w:rPr>
              <w:t xml:space="preserve">    </w:t>
            </w:r>
            <w:r>
              <w:rPr>
                <w:i/>
                <w:lang w:val="kk-KZ"/>
              </w:rPr>
              <w:t xml:space="preserve">Ауызша </w:t>
            </w:r>
            <w:r w:rsidRPr="00DE578A">
              <w:rPr>
                <w:i/>
                <w:lang w:val="kk-KZ"/>
              </w:rPr>
              <w:t>, мұғалім –оқушы.</w:t>
            </w:r>
          </w:p>
          <w:p w:rsidR="007B6C2C" w:rsidRDefault="007B6C2C" w:rsidP="007B6C2C">
            <w:pPr>
              <w:pStyle w:val="TableParagraph"/>
              <w:spacing w:before="57" w:line="225" w:lineRule="auto"/>
              <w:ind w:right="84"/>
              <w:jc w:val="both"/>
              <w:rPr>
                <w:rFonts w:eastAsia="Segoe UI"/>
              </w:rPr>
            </w:pPr>
            <w:r w:rsidRPr="006D1087">
              <w:rPr>
                <w:rFonts w:eastAsia="Segoe UI"/>
                <w:b/>
              </w:rPr>
              <w:t>Қ.Б</w:t>
            </w:r>
            <w:r>
              <w:rPr>
                <w:rFonts w:eastAsia="Segoe UI"/>
                <w:b/>
                <w:i/>
              </w:rPr>
              <w:t>–</w:t>
            </w:r>
            <w:r>
              <w:rPr>
                <w:rFonts w:eastAsia="Segoe UI"/>
              </w:rPr>
              <w:t>Баспалдақ әдісі</w:t>
            </w:r>
          </w:p>
          <w:p w:rsidR="007B6C2C" w:rsidRPr="00D63DE4" w:rsidRDefault="007B6C2C" w:rsidP="007B6C2C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 xml:space="preserve">4 сатысы - </w:t>
            </w:r>
            <w:r w:rsidRPr="00D63DE4">
              <w:rPr>
                <w:i/>
              </w:rPr>
              <w:t>8-10 ұпай</w:t>
            </w:r>
            <w:r>
              <w:rPr>
                <w:i/>
              </w:rPr>
              <w:t xml:space="preserve"> «</w:t>
            </w:r>
            <w:r w:rsidRPr="00D63DE4">
              <w:rPr>
                <w:i/>
              </w:rPr>
              <w:t>Өте жақсы</w:t>
            </w:r>
            <w:r>
              <w:rPr>
                <w:i/>
              </w:rPr>
              <w:t>»</w:t>
            </w:r>
          </w:p>
          <w:p w:rsidR="007B6C2C" w:rsidRDefault="007B6C2C" w:rsidP="007B6C2C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 xml:space="preserve">3 сатысы - </w:t>
            </w:r>
            <w:r w:rsidRPr="00D63DE4">
              <w:rPr>
                <w:i/>
              </w:rPr>
              <w:t xml:space="preserve">6-7 ұпай </w:t>
            </w:r>
            <w:r>
              <w:rPr>
                <w:i/>
              </w:rPr>
              <w:t>«</w:t>
            </w:r>
            <w:r w:rsidRPr="00D63DE4">
              <w:rPr>
                <w:i/>
              </w:rPr>
              <w:t>Орташа</w:t>
            </w:r>
            <w:r>
              <w:rPr>
                <w:i/>
              </w:rPr>
              <w:t>»</w:t>
            </w:r>
          </w:p>
          <w:p w:rsidR="007B6C2C" w:rsidRPr="00D63DE4" w:rsidRDefault="007B6C2C" w:rsidP="007B6C2C">
            <w:pPr>
              <w:pStyle w:val="TableParagraph"/>
              <w:spacing w:before="57" w:line="225" w:lineRule="auto"/>
              <w:ind w:right="84"/>
              <w:jc w:val="both"/>
              <w:rPr>
                <w:i/>
              </w:rPr>
            </w:pPr>
            <w:r>
              <w:rPr>
                <w:i/>
              </w:rPr>
              <w:t>2 сатысы -</w:t>
            </w:r>
            <w:r w:rsidRPr="00D63DE4">
              <w:rPr>
                <w:i/>
              </w:rPr>
              <w:t xml:space="preserve">  4-5 ұпай</w:t>
            </w:r>
            <w:r>
              <w:rPr>
                <w:i/>
              </w:rPr>
              <w:t xml:space="preserve"> «</w:t>
            </w:r>
            <w:r w:rsidRPr="00D63DE4">
              <w:rPr>
                <w:i/>
              </w:rPr>
              <w:t>Қанағаттанарлық</w:t>
            </w:r>
            <w:r>
              <w:rPr>
                <w:i/>
              </w:rPr>
              <w:t>»</w:t>
            </w:r>
          </w:p>
          <w:p w:rsidR="00E45A86" w:rsidRDefault="007B6C2C" w:rsidP="001042A8">
            <w:pPr>
              <w:rPr>
                <w:i/>
                <w:lang w:val="kk-KZ"/>
              </w:rPr>
            </w:pPr>
            <w:r w:rsidRPr="006213C9">
              <w:rPr>
                <w:i/>
                <w:lang w:val="kk-KZ"/>
              </w:rPr>
              <w:t>1 сатысы - 1-3 ұпай «Нашар»</w:t>
            </w:r>
          </w:p>
          <w:p w:rsidR="001042A8" w:rsidRPr="001042A8" w:rsidRDefault="001042A8" w:rsidP="001042A8">
            <w:pPr>
              <w:rPr>
                <w:lang w:val="kk-KZ"/>
              </w:rPr>
            </w:pPr>
          </w:p>
          <w:p w:rsidR="00E45A86" w:rsidRPr="00E45A86" w:rsidRDefault="00E45A86" w:rsidP="00E45A86">
            <w:pPr>
              <w:pStyle w:val="TableParagraph"/>
              <w:spacing w:before="57" w:line="225" w:lineRule="auto"/>
              <w:ind w:right="84"/>
              <w:jc w:val="both"/>
              <w:rPr>
                <w:b/>
                <w:sz w:val="24"/>
              </w:rPr>
            </w:pPr>
            <w:r w:rsidRPr="00E45A86">
              <w:rPr>
                <w:b/>
                <w:sz w:val="24"/>
              </w:rPr>
              <w:t xml:space="preserve">Дискриптор </w:t>
            </w:r>
          </w:p>
          <w:p w:rsidR="00E45A86" w:rsidRDefault="00E45A86" w:rsidP="00E45A86">
            <w:pPr>
              <w:pStyle w:val="a5"/>
              <w:jc w:val="both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-Фенол атауын енгізген ғалымды атай алады</w:t>
            </w:r>
          </w:p>
          <w:p w:rsidR="00E45A86" w:rsidRPr="003F5784" w:rsidRDefault="00E45A86" w:rsidP="00E45A86">
            <w:pPr>
              <w:pStyle w:val="a5"/>
              <w:jc w:val="both"/>
              <w:rPr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-бензол мен фенолдың айырмашылықтарын түсіндіре алады</w:t>
            </w:r>
          </w:p>
        </w:tc>
        <w:tc>
          <w:tcPr>
            <w:tcW w:w="3100" w:type="dxa"/>
            <w:gridSpan w:val="2"/>
          </w:tcPr>
          <w:p w:rsidR="00DD7D7B" w:rsidRDefault="008F6729" w:rsidP="00322A8C">
            <w:pPr>
              <w:pStyle w:val="TableParagraph"/>
              <w:spacing w:before="62" w:line="225" w:lineRule="auto"/>
              <w:ind w:left="108" w:right="105"/>
              <w:rPr>
                <w:i/>
                <w:sz w:val="24"/>
              </w:rPr>
            </w:pPr>
            <w:r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FFFFF"/>
              </w:rPr>
              <w:t>Сабақ құрылымын түрлі пәндермен байланыстыра жоспарлаймын. Берілген тапсырмалардың қайсыбірі оқушылардың қауіпсіздігіне немесе денсаулығына қауіп төндірмейді</w:t>
            </w:r>
            <w:r w:rsidR="001307FE"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FFFFF"/>
              </w:rPr>
              <w:t xml:space="preserve">. Оқушылар сабақ барысында </w:t>
            </w:r>
            <w:r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FFFFF"/>
              </w:rPr>
              <w:t xml:space="preserve"> «Артығын тап» ширату көзге арналған жаттығулар жасатамын.</w:t>
            </w:r>
            <w:r w:rsidR="001307FE">
              <w:rPr>
                <w:rFonts w:ascii="Open Sans" w:hAnsi="Open Sans" w:cs="Open Sans"/>
                <w:color w:val="000000"/>
                <w:sz w:val="20"/>
                <w:szCs w:val="20"/>
                <w:shd w:val="clear" w:color="auto" w:fill="FFFFFF"/>
              </w:rPr>
              <w:t xml:space="preserve"> Мысалы тактага қыстырылған элементтердің ішінен металдарды тап </w:t>
            </w:r>
          </w:p>
        </w:tc>
      </w:tr>
      <w:tr w:rsidR="00DD7D7B" w:rsidRPr="006213C9" w:rsidTr="00322A8C">
        <w:trPr>
          <w:trHeight w:val="779"/>
        </w:trPr>
        <w:tc>
          <w:tcPr>
            <w:tcW w:w="2663" w:type="dxa"/>
            <w:gridSpan w:val="2"/>
            <w:tcBorders>
              <w:bottom w:val="single" w:sz="12" w:space="0" w:color="2976A4"/>
            </w:tcBorders>
          </w:tcPr>
          <w:p w:rsidR="00DD7D7B" w:rsidRDefault="00DD7D7B" w:rsidP="00322A8C">
            <w:pPr>
              <w:pStyle w:val="TableParagraph"/>
              <w:spacing w:line="225" w:lineRule="auto"/>
              <w:ind w:left="107" w:right="8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Сабақ бойынша рефлексия</w:t>
            </w:r>
          </w:p>
        </w:tc>
        <w:tc>
          <w:tcPr>
            <w:tcW w:w="7246" w:type="dxa"/>
            <w:gridSpan w:val="4"/>
            <w:tcBorders>
              <w:bottom w:val="single" w:sz="12" w:space="0" w:color="2976A4"/>
            </w:tcBorders>
          </w:tcPr>
          <w:p w:rsidR="0015289A" w:rsidRPr="0015289A" w:rsidRDefault="0015289A" w:rsidP="0015289A">
            <w:pPr>
              <w:rPr>
                <w:b/>
                <w:lang w:val="kk-KZ"/>
              </w:rPr>
            </w:pPr>
            <w:r w:rsidRPr="0015289A">
              <w:rPr>
                <w:i/>
                <w:lang w:val="kk-KZ"/>
              </w:rPr>
              <w:t>Рефлексия.</w:t>
            </w:r>
            <w:r w:rsidRPr="0015289A">
              <w:rPr>
                <w:b/>
                <w:lang w:val="kk-KZ"/>
              </w:rPr>
              <w:t xml:space="preserve"> «Өрмекші» әдісі </w:t>
            </w:r>
          </w:p>
          <w:p w:rsidR="0015289A" w:rsidRDefault="0015289A" w:rsidP="0015289A">
            <w:pPr>
              <w:pStyle w:val="TableParagraph"/>
              <w:spacing w:before="58" w:line="225" w:lineRule="auto"/>
              <w:ind w:right="86"/>
              <w:jc w:val="both"/>
            </w:pPr>
            <w:r w:rsidRPr="006D1087">
              <w:rPr>
                <w:i/>
              </w:rPr>
              <w:t xml:space="preserve">Мақсаты: </w:t>
            </w:r>
            <w:r w:rsidRPr="006D1087">
              <w:t>Жаңа материалды пысықтау, түйінді ойларды бекіту.</w:t>
            </w:r>
          </w:p>
          <w:p w:rsidR="0015289A" w:rsidRPr="00E445C9" w:rsidRDefault="0015289A" w:rsidP="0015289A">
            <w:pPr>
              <w:spacing w:line="275" w:lineRule="exact"/>
              <w:rPr>
                <w:i/>
                <w:sz w:val="24"/>
                <w:lang w:val="kk-KZ"/>
              </w:rPr>
            </w:pPr>
            <w:r>
              <w:rPr>
                <w:lang w:val="kk-KZ" w:eastAsia="kk-KZ" w:bidi="kk-KZ"/>
              </w:rPr>
              <w:t xml:space="preserve">         </w:t>
            </w:r>
            <w:r w:rsidR="00DC0EB5" w:rsidRPr="00DC0EB5">
              <w:rPr>
                <w:lang w:val="kk-KZ" w:eastAsia="kk-KZ" w:bidi="kk-KZ"/>
              </w:rPr>
              <w:pict>
                <v:group id="_x0000_s1029" style="position:absolute;margin-left:473.45pt;margin-top:10.55pt;width:54.45pt;height:160.3pt;z-index:251662336;mso-position-horizontal-relative:page;mso-position-vertical-relative:text" coordorigin="9469,211" coordsize="1089,3206">
                  <v:shape id="_x0000_s1030" style="position:absolute;left:9693;top:437;width:640;height:676" coordorigin="9694,438" coordsize="640,676" path="m10333,757r-15,-84l10295,614r-67,-93l10165,477r-26,-14l10090,446r-51,-8l9988,438r-100,25l9800,522r-68,93l9710,674r-14,67l9694,775r1,18l9716,895r27,58l9816,1043r94,53l10013,1113r52,-5l10165,1074r84,-68l10308,906r18,-62l10333,775r,-18e" fillcolor="red" stroked="f">
                    <v:path arrowok="t"/>
                  </v:shape>
                  <v:shape id="_x0000_s1031" style="position:absolute;left:9693;top:1143;width:640;height:673" coordorigin="9694,1143" coordsize="640,673" path="m10333,1461r-15,-84l10295,1319r-68,-92l10165,1182r-75,-30l10039,1143r-52,l9887,1169r-88,59l9732,1320r-22,59l9696,1446r-2,33l9695,1497r21,102l9743,1657r73,89l9910,1799r103,17l10065,1811r100,-34l10249,1710r60,-100l10326,1549r7,-70l10333,1461e" fillcolor="#ffc000" stroked="f">
                    <v:path arrowok="t"/>
                  </v:shape>
                  <v:shape id="_x0000_s1032" style="position:absolute;left:9693;top:1826;width:640;height:674" coordorigin="9694,1826" coordsize="640,674" path="m10333,2145r-15,-85l10295,2002r-68,-93l10165,1865r-75,-31l10039,1826r-52,l9888,1852r-89,58l9733,2003r-23,58l9696,2128r-2,35l9695,2180r1,18l9716,2283r27,58l9817,2430r93,53l10014,2500r52,-5l10117,2482r48,-21l10166,2461r44,-30l10283,2347r43,-115l10333,2163r,-18e" fillcolor="#00b050" stroked="f">
                    <v:path arrowok="t"/>
                  </v:shape>
                  <v:shape id="_x0000_s1033" style="position:absolute;left:9469;top:210;width:1089;height:3206" coordorigin="9469,211" coordsize="1089,3206" path="m10558,211r-40,l10518,250r,2490l10106,2740r-189,l9509,2740r,-2490l10518,250r,-39l9469,211r,2569l9917,2780r,636l10106,3416r,-19l10106,3376r,-596l10558,2780r,-19l10558,2740r,-2490l10558,231r,-20e" fillcolor="#c60" stroked="f">
                    <v:path arrowok="t"/>
                  </v:shape>
                  <w10:wrap anchorx="page"/>
                </v:group>
              </w:pict>
            </w:r>
          </w:p>
          <w:p w:rsidR="00DD7D7B" w:rsidRDefault="00DD7D7B" w:rsidP="00CD47BC">
            <w:pPr>
              <w:pStyle w:val="TableParagraph"/>
              <w:spacing w:line="244" w:lineRule="exact"/>
              <w:ind w:left="108"/>
              <w:rPr>
                <w:i/>
                <w:sz w:val="24"/>
              </w:rPr>
            </w:pPr>
          </w:p>
        </w:tc>
      </w:tr>
    </w:tbl>
    <w:p w:rsidR="00DD7D7B" w:rsidRPr="00CD47BC" w:rsidRDefault="00DD7D7B" w:rsidP="00DD7D7B">
      <w:pPr>
        <w:rPr>
          <w:lang w:val="kk-KZ"/>
        </w:rPr>
      </w:pPr>
      <w:bookmarkStart w:id="0" w:name="_GoBack"/>
      <w:bookmarkEnd w:id="0"/>
    </w:p>
    <w:p w:rsidR="00584696" w:rsidRPr="00CD47BC" w:rsidRDefault="00584696" w:rsidP="00DD7D7B">
      <w:pPr>
        <w:ind w:hanging="426"/>
        <w:rPr>
          <w:lang w:val="kk-KZ"/>
        </w:rPr>
      </w:pPr>
    </w:p>
    <w:sectPr w:rsidR="00584696" w:rsidRPr="00CD47BC" w:rsidSect="00DD7D7B">
      <w:pgSz w:w="11899" w:h="16838" w:code="9"/>
      <w:pgMar w:top="730" w:right="275" w:bottom="951" w:left="1440" w:header="720" w:footer="720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5BD7" w:rsidRDefault="000E5BD7" w:rsidP="009D43DC">
      <w:pPr>
        <w:spacing w:after="0" w:line="240" w:lineRule="auto"/>
      </w:pPr>
      <w:r>
        <w:separator/>
      </w:r>
    </w:p>
  </w:endnote>
  <w:endnote w:type="continuationSeparator" w:id="1">
    <w:p w:rsidR="000E5BD7" w:rsidRDefault="000E5BD7" w:rsidP="009D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5BD7" w:rsidRDefault="000E5BD7" w:rsidP="009D43DC">
      <w:pPr>
        <w:spacing w:after="0" w:line="240" w:lineRule="auto"/>
      </w:pPr>
      <w:r>
        <w:separator/>
      </w:r>
    </w:p>
  </w:footnote>
  <w:footnote w:type="continuationSeparator" w:id="1">
    <w:p w:rsidR="000E5BD7" w:rsidRDefault="000E5BD7" w:rsidP="009D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753" w:rsidRDefault="00DC0EB5">
    <w:pPr>
      <w:pStyle w:val="a3"/>
      <w:spacing w:line="14" w:lineRule="auto"/>
      <w:rPr>
        <w:sz w:val="20"/>
      </w:rPr>
    </w:pPr>
    <w:r w:rsidRPr="00DC0EB5">
      <w:rPr>
        <w:noProof/>
        <w:lang w:val="ru-RU" w:eastAsia="ru-RU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5" o:spid="_x0000_s2049" type="#_x0000_t202" style="position:absolute;margin-left:62.8pt;margin-top:34.7pt;width:62.2pt;height:13.1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" filled="f" stroked="f">
          <v:textbox inset="0,0,0,0">
            <w:txbxContent>
              <w:p w:rsidR="00B73753" w:rsidRDefault="00584696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4-күн, 3-сабақ</w:t>
                </w:r>
              </w:p>
            </w:txbxContent>
          </v:textbox>
          <w10:wrap anchorx="page" anchory="page"/>
        </v:shape>
      </w:pict>
    </w:r>
    <w:r w:rsidRPr="00DC0EB5">
      <w:rPr>
        <w:noProof/>
        <w:lang w:val="ru-RU" w:eastAsia="ru-RU" w:bidi="ar-SA"/>
      </w:rPr>
      <w:pict>
        <v:shape id="Надпись 4" o:spid="_x0000_s2050" type="#_x0000_t202" style="position:absolute;margin-left:452.75pt;margin-top:34.7pt;width:94.05pt;height:13.1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" filled="f" stroked="f">
          <v:textbox inset="0,0,0,0">
            <w:txbxContent>
              <w:p w:rsidR="00B73753" w:rsidRDefault="00584696">
                <w:pPr>
                  <w:spacing w:before="12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4-үлестірме материал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07F70"/>
    <w:multiLevelType w:val="hybridMultilevel"/>
    <w:tmpl w:val="6400BE86"/>
    <w:lvl w:ilvl="0" w:tplc="83D4C14A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F2719"/>
    <w:multiLevelType w:val="hybridMultilevel"/>
    <w:tmpl w:val="44DC0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846AE2"/>
    <w:multiLevelType w:val="hybridMultilevel"/>
    <w:tmpl w:val="77DEFA2E"/>
    <w:lvl w:ilvl="0" w:tplc="E58CA85C">
      <w:start w:val="1"/>
      <w:numFmt w:val="decimal"/>
      <w:lvlText w:val="%1."/>
      <w:lvlJc w:val="left"/>
      <w:pPr>
        <w:ind w:left="468" w:hanging="360"/>
      </w:pPr>
      <w:rPr>
        <w:rFonts w:hint="default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3">
    <w:nsid w:val="422E1F96"/>
    <w:multiLevelType w:val="hybridMultilevel"/>
    <w:tmpl w:val="ED183A4E"/>
    <w:lvl w:ilvl="0" w:tplc="4FAE4678">
      <w:numFmt w:val="bullet"/>
      <w:lvlText w:val="-"/>
      <w:lvlJc w:val="left"/>
      <w:pPr>
        <w:ind w:left="1209" w:hanging="360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kk-KZ" w:eastAsia="kk-KZ" w:bidi="kk-KZ"/>
      </w:rPr>
    </w:lvl>
    <w:lvl w:ilvl="1" w:tplc="FFF623C4">
      <w:numFmt w:val="bullet"/>
      <w:lvlText w:val="•"/>
      <w:lvlJc w:val="left"/>
      <w:pPr>
        <w:ind w:left="2114" w:hanging="360"/>
      </w:pPr>
      <w:rPr>
        <w:rFonts w:hint="default"/>
        <w:lang w:val="kk-KZ" w:eastAsia="kk-KZ" w:bidi="kk-KZ"/>
      </w:rPr>
    </w:lvl>
    <w:lvl w:ilvl="2" w:tplc="813AF3F2">
      <w:numFmt w:val="bullet"/>
      <w:lvlText w:val="•"/>
      <w:lvlJc w:val="left"/>
      <w:pPr>
        <w:ind w:left="3028" w:hanging="360"/>
      </w:pPr>
      <w:rPr>
        <w:rFonts w:hint="default"/>
        <w:lang w:val="kk-KZ" w:eastAsia="kk-KZ" w:bidi="kk-KZ"/>
      </w:rPr>
    </w:lvl>
    <w:lvl w:ilvl="3" w:tplc="3F46DE5A">
      <w:numFmt w:val="bullet"/>
      <w:lvlText w:val="•"/>
      <w:lvlJc w:val="left"/>
      <w:pPr>
        <w:ind w:left="3943" w:hanging="360"/>
      </w:pPr>
      <w:rPr>
        <w:rFonts w:hint="default"/>
        <w:lang w:val="kk-KZ" w:eastAsia="kk-KZ" w:bidi="kk-KZ"/>
      </w:rPr>
    </w:lvl>
    <w:lvl w:ilvl="4" w:tplc="A0B00FD8">
      <w:numFmt w:val="bullet"/>
      <w:lvlText w:val="•"/>
      <w:lvlJc w:val="left"/>
      <w:pPr>
        <w:ind w:left="4857" w:hanging="360"/>
      </w:pPr>
      <w:rPr>
        <w:rFonts w:hint="default"/>
        <w:lang w:val="kk-KZ" w:eastAsia="kk-KZ" w:bidi="kk-KZ"/>
      </w:rPr>
    </w:lvl>
    <w:lvl w:ilvl="5" w:tplc="49720F06">
      <w:numFmt w:val="bullet"/>
      <w:lvlText w:val="•"/>
      <w:lvlJc w:val="left"/>
      <w:pPr>
        <w:ind w:left="5772" w:hanging="360"/>
      </w:pPr>
      <w:rPr>
        <w:rFonts w:hint="default"/>
        <w:lang w:val="kk-KZ" w:eastAsia="kk-KZ" w:bidi="kk-KZ"/>
      </w:rPr>
    </w:lvl>
    <w:lvl w:ilvl="6" w:tplc="A1A00E04">
      <w:numFmt w:val="bullet"/>
      <w:lvlText w:val="•"/>
      <w:lvlJc w:val="left"/>
      <w:pPr>
        <w:ind w:left="6686" w:hanging="360"/>
      </w:pPr>
      <w:rPr>
        <w:rFonts w:hint="default"/>
        <w:lang w:val="kk-KZ" w:eastAsia="kk-KZ" w:bidi="kk-KZ"/>
      </w:rPr>
    </w:lvl>
    <w:lvl w:ilvl="7" w:tplc="F2DC87D6">
      <w:numFmt w:val="bullet"/>
      <w:lvlText w:val="•"/>
      <w:lvlJc w:val="left"/>
      <w:pPr>
        <w:ind w:left="7601" w:hanging="360"/>
      </w:pPr>
      <w:rPr>
        <w:rFonts w:hint="default"/>
        <w:lang w:val="kk-KZ" w:eastAsia="kk-KZ" w:bidi="kk-KZ"/>
      </w:rPr>
    </w:lvl>
    <w:lvl w:ilvl="8" w:tplc="943E8D44">
      <w:numFmt w:val="bullet"/>
      <w:lvlText w:val="•"/>
      <w:lvlJc w:val="left"/>
      <w:pPr>
        <w:ind w:left="8515" w:hanging="360"/>
      </w:pPr>
      <w:rPr>
        <w:rFonts w:hint="default"/>
        <w:lang w:val="kk-KZ" w:eastAsia="kk-KZ" w:bidi="kk-KZ"/>
      </w:rPr>
    </w:lvl>
  </w:abstractNum>
  <w:abstractNum w:abstractNumId="4">
    <w:nsid w:val="7D1D1396"/>
    <w:multiLevelType w:val="hybridMultilevel"/>
    <w:tmpl w:val="3EA0E8DA"/>
    <w:lvl w:ilvl="0" w:tplc="BA42FAE0">
      <w:start w:val="2"/>
      <w:numFmt w:val="decimal"/>
      <w:lvlText w:val="%1-"/>
      <w:lvlJc w:val="left"/>
      <w:pPr>
        <w:ind w:left="338" w:hanging="185"/>
        <w:jc w:val="right"/>
      </w:pPr>
      <w:rPr>
        <w:rFonts w:hint="default"/>
        <w:spacing w:val="-1"/>
        <w:w w:val="99"/>
        <w:lang w:val="kk-KZ" w:eastAsia="kk-KZ" w:bidi="kk-KZ"/>
      </w:rPr>
    </w:lvl>
    <w:lvl w:ilvl="1" w:tplc="F92A821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4"/>
        <w:szCs w:val="24"/>
        <w:lang w:val="kk-KZ" w:eastAsia="kk-KZ" w:bidi="kk-KZ"/>
      </w:rPr>
    </w:lvl>
    <w:lvl w:ilvl="2" w:tplc="4A528748">
      <w:numFmt w:val="bullet"/>
      <w:lvlText w:val="•"/>
      <w:lvlJc w:val="left"/>
      <w:pPr>
        <w:ind w:left="1924" w:hanging="360"/>
      </w:pPr>
      <w:rPr>
        <w:rFonts w:hint="default"/>
        <w:lang w:val="kk-KZ" w:eastAsia="kk-KZ" w:bidi="kk-KZ"/>
      </w:rPr>
    </w:lvl>
    <w:lvl w:ilvl="3" w:tplc="5A0AA918">
      <w:numFmt w:val="bullet"/>
      <w:lvlText w:val="•"/>
      <w:lvlJc w:val="left"/>
      <w:pPr>
        <w:ind w:left="2909" w:hanging="360"/>
      </w:pPr>
      <w:rPr>
        <w:rFonts w:hint="default"/>
        <w:lang w:val="kk-KZ" w:eastAsia="kk-KZ" w:bidi="kk-KZ"/>
      </w:rPr>
    </w:lvl>
    <w:lvl w:ilvl="4" w:tplc="7D2436F0">
      <w:numFmt w:val="bullet"/>
      <w:lvlText w:val="•"/>
      <w:lvlJc w:val="left"/>
      <w:pPr>
        <w:ind w:left="3894" w:hanging="360"/>
      </w:pPr>
      <w:rPr>
        <w:rFonts w:hint="default"/>
        <w:lang w:val="kk-KZ" w:eastAsia="kk-KZ" w:bidi="kk-KZ"/>
      </w:rPr>
    </w:lvl>
    <w:lvl w:ilvl="5" w:tplc="F20658BE">
      <w:numFmt w:val="bullet"/>
      <w:lvlText w:val="•"/>
      <w:lvlJc w:val="left"/>
      <w:pPr>
        <w:ind w:left="4879" w:hanging="360"/>
      </w:pPr>
      <w:rPr>
        <w:rFonts w:hint="default"/>
        <w:lang w:val="kk-KZ" w:eastAsia="kk-KZ" w:bidi="kk-KZ"/>
      </w:rPr>
    </w:lvl>
    <w:lvl w:ilvl="6" w:tplc="CF3E3668">
      <w:numFmt w:val="bullet"/>
      <w:lvlText w:val="•"/>
      <w:lvlJc w:val="left"/>
      <w:pPr>
        <w:ind w:left="5864" w:hanging="360"/>
      </w:pPr>
      <w:rPr>
        <w:rFonts w:hint="default"/>
        <w:lang w:val="kk-KZ" w:eastAsia="kk-KZ" w:bidi="kk-KZ"/>
      </w:rPr>
    </w:lvl>
    <w:lvl w:ilvl="7" w:tplc="9E6C0FF2">
      <w:numFmt w:val="bullet"/>
      <w:lvlText w:val="•"/>
      <w:lvlJc w:val="left"/>
      <w:pPr>
        <w:ind w:left="6849" w:hanging="360"/>
      </w:pPr>
      <w:rPr>
        <w:rFonts w:hint="default"/>
        <w:lang w:val="kk-KZ" w:eastAsia="kk-KZ" w:bidi="kk-KZ"/>
      </w:rPr>
    </w:lvl>
    <w:lvl w:ilvl="8" w:tplc="137253B0">
      <w:numFmt w:val="bullet"/>
      <w:lvlText w:val="•"/>
      <w:lvlJc w:val="left"/>
      <w:pPr>
        <w:ind w:left="7834" w:hanging="360"/>
      </w:pPr>
      <w:rPr>
        <w:rFonts w:hint="default"/>
        <w:lang w:val="kk-KZ" w:eastAsia="kk-KZ" w:bidi="kk-KZ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C5AFC"/>
    <w:rsid w:val="000E5BD7"/>
    <w:rsid w:val="001042A8"/>
    <w:rsid w:val="001307FE"/>
    <w:rsid w:val="0015289A"/>
    <w:rsid w:val="00196E2F"/>
    <w:rsid w:val="001C7FF7"/>
    <w:rsid w:val="00220C27"/>
    <w:rsid w:val="00285DCF"/>
    <w:rsid w:val="00307B24"/>
    <w:rsid w:val="00316DF9"/>
    <w:rsid w:val="0033026C"/>
    <w:rsid w:val="003F5784"/>
    <w:rsid w:val="00407B93"/>
    <w:rsid w:val="0041357B"/>
    <w:rsid w:val="00441225"/>
    <w:rsid w:val="00474977"/>
    <w:rsid w:val="0048730A"/>
    <w:rsid w:val="004947F9"/>
    <w:rsid w:val="005266E9"/>
    <w:rsid w:val="005275EE"/>
    <w:rsid w:val="005438A8"/>
    <w:rsid w:val="00584696"/>
    <w:rsid w:val="005F0858"/>
    <w:rsid w:val="005F2525"/>
    <w:rsid w:val="00612561"/>
    <w:rsid w:val="006213C9"/>
    <w:rsid w:val="006506B1"/>
    <w:rsid w:val="007B6C2C"/>
    <w:rsid w:val="007F4924"/>
    <w:rsid w:val="00813B29"/>
    <w:rsid w:val="0083277D"/>
    <w:rsid w:val="008A105B"/>
    <w:rsid w:val="008E44B3"/>
    <w:rsid w:val="008F6729"/>
    <w:rsid w:val="009D43DC"/>
    <w:rsid w:val="00A33638"/>
    <w:rsid w:val="00AB64B5"/>
    <w:rsid w:val="00AC5539"/>
    <w:rsid w:val="00B062B3"/>
    <w:rsid w:val="00B93D29"/>
    <w:rsid w:val="00BD3DAD"/>
    <w:rsid w:val="00C61B5A"/>
    <w:rsid w:val="00CA5297"/>
    <w:rsid w:val="00CD47BC"/>
    <w:rsid w:val="00CD568B"/>
    <w:rsid w:val="00CE6582"/>
    <w:rsid w:val="00D45049"/>
    <w:rsid w:val="00DC0EB5"/>
    <w:rsid w:val="00DD7D7B"/>
    <w:rsid w:val="00DE578A"/>
    <w:rsid w:val="00E445C9"/>
    <w:rsid w:val="00E45A86"/>
    <w:rsid w:val="00E758BC"/>
    <w:rsid w:val="00EB6FB9"/>
    <w:rsid w:val="00EC5AFC"/>
    <w:rsid w:val="00ED2DA1"/>
    <w:rsid w:val="00F326EB"/>
    <w:rsid w:val="00F70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3DC"/>
  </w:style>
  <w:style w:type="paragraph" w:styleId="5">
    <w:name w:val="heading 5"/>
    <w:basedOn w:val="a"/>
    <w:link w:val="50"/>
    <w:uiPriority w:val="1"/>
    <w:qFormat/>
    <w:rsid w:val="00DD7D7B"/>
    <w:pPr>
      <w:widowControl w:val="0"/>
      <w:autoSpaceDE w:val="0"/>
      <w:autoSpaceDN w:val="0"/>
      <w:spacing w:after="0" w:line="240" w:lineRule="auto"/>
      <w:ind w:left="602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kk-KZ" w:eastAsia="kk-KZ" w:bidi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1"/>
    <w:rsid w:val="00DD7D7B"/>
    <w:rPr>
      <w:rFonts w:ascii="Times New Roman" w:eastAsia="Times New Roman" w:hAnsi="Times New Roman" w:cs="Times New Roman"/>
      <w:b/>
      <w:bCs/>
      <w:sz w:val="24"/>
      <w:szCs w:val="24"/>
      <w:lang w:val="kk-KZ" w:eastAsia="kk-KZ" w:bidi="kk-KZ"/>
    </w:rPr>
  </w:style>
  <w:style w:type="table" w:customStyle="1" w:styleId="TableNormal">
    <w:name w:val="Table Normal"/>
    <w:uiPriority w:val="2"/>
    <w:semiHidden/>
    <w:unhideWhenUsed/>
    <w:qFormat/>
    <w:rsid w:val="00DD7D7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DD7D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 w:bidi="kk-KZ"/>
    </w:rPr>
  </w:style>
  <w:style w:type="character" w:customStyle="1" w:styleId="a4">
    <w:name w:val="Основной текст Знак"/>
    <w:basedOn w:val="a0"/>
    <w:link w:val="a3"/>
    <w:uiPriority w:val="1"/>
    <w:rsid w:val="00DD7D7B"/>
    <w:rPr>
      <w:rFonts w:ascii="Times New Roman" w:eastAsia="Times New Roman" w:hAnsi="Times New Roman" w:cs="Times New Roman"/>
      <w:sz w:val="24"/>
      <w:szCs w:val="24"/>
      <w:lang w:val="kk-KZ" w:eastAsia="kk-KZ" w:bidi="kk-KZ"/>
    </w:rPr>
  </w:style>
  <w:style w:type="paragraph" w:customStyle="1" w:styleId="TableParagraph">
    <w:name w:val="Table Paragraph"/>
    <w:basedOn w:val="a"/>
    <w:uiPriority w:val="1"/>
    <w:qFormat/>
    <w:rsid w:val="00DD7D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kk-KZ" w:bidi="kk-KZ"/>
    </w:rPr>
  </w:style>
  <w:style w:type="paragraph" w:styleId="a5">
    <w:name w:val="No Spacing"/>
    <w:uiPriority w:val="99"/>
    <w:qFormat/>
    <w:rsid w:val="00DD7D7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285DC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kk-KZ" w:eastAsia="kk-KZ" w:bidi="kk-KZ"/>
    </w:rPr>
  </w:style>
  <w:style w:type="character" w:customStyle="1" w:styleId="a7">
    <w:name w:val="Текст выноски Знак"/>
    <w:basedOn w:val="a0"/>
    <w:link w:val="a6"/>
    <w:uiPriority w:val="99"/>
    <w:semiHidden/>
    <w:rsid w:val="00285DCF"/>
    <w:rPr>
      <w:rFonts w:ascii="Tahoma" w:eastAsia="Times New Roman" w:hAnsi="Tahoma" w:cs="Tahoma"/>
      <w:sz w:val="16"/>
      <w:szCs w:val="16"/>
      <w:lang w:val="kk-KZ" w:eastAsia="kk-KZ" w:bidi="kk-KZ"/>
    </w:rPr>
  </w:style>
  <w:style w:type="paragraph" w:customStyle="1" w:styleId="Heading3">
    <w:name w:val="Heading 3"/>
    <w:basedOn w:val="a"/>
    <w:uiPriority w:val="1"/>
    <w:qFormat/>
    <w:rsid w:val="00CD47BC"/>
    <w:pPr>
      <w:widowControl w:val="0"/>
      <w:autoSpaceDE w:val="0"/>
      <w:autoSpaceDN w:val="0"/>
      <w:spacing w:after="0" w:line="240" w:lineRule="auto"/>
      <w:ind w:left="1442" w:hanging="141"/>
      <w:jc w:val="both"/>
      <w:outlineLvl w:val="3"/>
    </w:pPr>
    <w:rPr>
      <w:rFonts w:ascii="Times New Roman" w:eastAsia="Times New Roman" w:hAnsi="Times New Roman" w:cs="Times New Roman"/>
      <w:sz w:val="28"/>
      <w:szCs w:val="28"/>
      <w:lang w:val="kk-KZ" w:eastAsia="kk-KZ" w:bidi="kk-KZ"/>
    </w:rPr>
  </w:style>
  <w:style w:type="paragraph" w:styleId="a8">
    <w:name w:val="List Paragraph"/>
    <w:basedOn w:val="a"/>
    <w:uiPriority w:val="1"/>
    <w:qFormat/>
    <w:rsid w:val="00CD47BC"/>
    <w:pPr>
      <w:widowControl w:val="0"/>
      <w:autoSpaceDE w:val="0"/>
      <w:autoSpaceDN w:val="0"/>
      <w:spacing w:after="0" w:line="240" w:lineRule="auto"/>
      <w:ind w:left="1189" w:hanging="361"/>
    </w:pPr>
    <w:rPr>
      <w:rFonts w:ascii="Times New Roman" w:eastAsia="Times New Roman" w:hAnsi="Times New Roman" w:cs="Times New Roman"/>
      <w:lang w:val="kk-KZ" w:eastAsia="kk-KZ" w:bidi="kk-KZ"/>
    </w:rPr>
  </w:style>
  <w:style w:type="paragraph" w:customStyle="1" w:styleId="Heading5">
    <w:name w:val="Heading 5"/>
    <w:basedOn w:val="a"/>
    <w:uiPriority w:val="1"/>
    <w:qFormat/>
    <w:rsid w:val="00BD3DAD"/>
    <w:pPr>
      <w:widowControl w:val="0"/>
      <w:autoSpaceDE w:val="0"/>
      <w:autoSpaceDN w:val="0"/>
      <w:spacing w:after="0" w:line="240" w:lineRule="auto"/>
      <w:ind w:left="602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kk-KZ" w:eastAsia="kk-KZ" w:bidi="kk-KZ"/>
    </w:rPr>
  </w:style>
  <w:style w:type="table" w:styleId="-4">
    <w:name w:val="Light Grid Accent 4"/>
    <w:basedOn w:val="a1"/>
    <w:uiPriority w:val="62"/>
    <w:rsid w:val="00307B24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1" w:afterLines="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a9">
    <w:name w:val="Table Grid"/>
    <w:basedOn w:val="a1"/>
    <w:uiPriority w:val="59"/>
    <w:rsid w:val="00F700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2020-11-18T11:08:00Z</dcterms:created>
  <dcterms:modified xsi:type="dcterms:W3CDTF">2020-11-18T11:08:00Z</dcterms:modified>
</cp:coreProperties>
</file>