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13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4940"/>
        <w:gridCol w:w="1985"/>
      </w:tblGrid>
      <w:tr w:rsidR="00017915" w:rsidRPr="00E5625D" w:rsidTr="002444A9">
        <w:trPr>
          <w:trHeight w:val="558"/>
        </w:trPr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E5625D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25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24.01.2019ж.</w:t>
            </w:r>
          </w:p>
        </w:tc>
      </w:tr>
      <w:tr w:rsidR="00017915" w:rsidRPr="00753912" w:rsidTr="002444A9"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F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саяхат. П дыбысы мен әрпі.</w:t>
            </w:r>
          </w:p>
        </w:tc>
      </w:tr>
      <w:tr w:rsidR="00017915" w:rsidRPr="00BF3CF1" w:rsidTr="002444A9"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017915" w:rsidRPr="00B523C9" w:rsidRDefault="00017915" w:rsidP="002444A9">
            <w:pPr>
              <w:pStyle w:val="Default"/>
              <w:rPr>
                <w:color w:val="auto"/>
                <w:szCs w:val="28"/>
                <w:lang w:val="kk-KZ"/>
              </w:rPr>
            </w:pPr>
            <w:r w:rsidRPr="00B523C9">
              <w:rPr>
                <w:color w:val="auto"/>
                <w:szCs w:val="28"/>
                <w:lang w:val="kk-KZ"/>
              </w:rPr>
              <w:t xml:space="preserve">2.2 </w:t>
            </w:r>
            <w:r w:rsidRPr="008D4225">
              <w:rPr>
                <w:szCs w:val="28"/>
                <w:lang w:val="kk-KZ"/>
              </w:rPr>
              <w:t>о</w:t>
            </w:r>
            <w:r w:rsidRPr="00B523C9">
              <w:rPr>
                <w:color w:val="auto"/>
                <w:szCs w:val="28"/>
                <w:lang w:val="kk-KZ"/>
              </w:rPr>
              <w:t>қылған мәтіннің мазмұнын түсіну.</w:t>
            </w:r>
          </w:p>
          <w:p w:rsidR="00017915" w:rsidRPr="00B523C9" w:rsidRDefault="00017915" w:rsidP="002444A9">
            <w:pPr>
              <w:pStyle w:val="Default"/>
              <w:rPr>
                <w:color w:val="auto"/>
                <w:szCs w:val="28"/>
                <w:lang w:val="kk-KZ"/>
              </w:rPr>
            </w:pPr>
            <w:r w:rsidRPr="00B523C9">
              <w:rPr>
                <w:color w:val="auto"/>
                <w:szCs w:val="28"/>
                <w:lang w:val="kk-KZ"/>
              </w:rPr>
              <w:t>1.8 Берілген тақырыпқа әңгіме құрап айту.</w:t>
            </w:r>
          </w:p>
          <w:p w:rsidR="00017915" w:rsidRPr="008D422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523C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1.9 Сөздерді, дыбыстар-ды орфо-эпиялық нормаларға сәйкес дұрыс айту.</w:t>
            </w:r>
          </w:p>
          <w:p w:rsidR="00017915" w:rsidRPr="00B523C9" w:rsidRDefault="00017915" w:rsidP="002444A9">
            <w:pPr>
              <w:pStyle w:val="Default"/>
              <w:rPr>
                <w:color w:val="auto"/>
                <w:szCs w:val="28"/>
                <w:lang w:val="kk-KZ"/>
              </w:rPr>
            </w:pPr>
            <w:r w:rsidRPr="00B523C9">
              <w:rPr>
                <w:color w:val="auto"/>
                <w:szCs w:val="28"/>
                <w:lang w:val="kk-KZ"/>
              </w:rPr>
              <w:t>1.4 Оқиғаны болжау.</w:t>
            </w:r>
          </w:p>
          <w:p w:rsidR="00017915" w:rsidRPr="008D422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523C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1.9 Сөздерді, дыбыстар-ды орфо-эпиялық нормаларға сәйкес дұрыс айту</w:t>
            </w:r>
          </w:p>
          <w:p w:rsidR="00017915" w:rsidRPr="00B523C9" w:rsidRDefault="00017915" w:rsidP="002444A9">
            <w:pPr>
              <w:pStyle w:val="Default"/>
              <w:tabs>
                <w:tab w:val="left" w:pos="1985"/>
              </w:tabs>
              <w:rPr>
                <w:color w:val="auto"/>
                <w:szCs w:val="28"/>
              </w:rPr>
            </w:pPr>
            <w:r w:rsidRPr="00B523C9">
              <w:rPr>
                <w:color w:val="auto"/>
                <w:szCs w:val="28"/>
                <w:lang w:val="kk-KZ"/>
              </w:rPr>
              <w:t>3.8 Каллигра-фиялық, графикалық нормаларды сақтау.</w:t>
            </w:r>
          </w:p>
        </w:tc>
      </w:tr>
      <w:tr w:rsidR="00017915" w:rsidRPr="00753912" w:rsidTr="002444A9"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</w:t>
            </w:r>
            <w:bookmarkStart w:id="0" w:name="_GoBack"/>
            <w:bookmarkEnd w:id="0"/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аттары</w:t>
            </w:r>
          </w:p>
        </w:tc>
        <w:tc>
          <w:tcPr>
            <w:tcW w:w="6925" w:type="dxa"/>
            <w:gridSpan w:val="2"/>
          </w:tcPr>
          <w:p w:rsidR="00017915" w:rsidRPr="00FD29BF" w:rsidRDefault="00017915" w:rsidP="002444A9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FD29BF">
              <w:rPr>
                <w:color w:val="auto"/>
                <w:sz w:val="22"/>
                <w:szCs w:val="22"/>
                <w:lang w:val="kk-KZ"/>
              </w:rPr>
              <w:t>1.2.2.1 Мәтінде автордың кім (не) туралы айтқысы келгенін түсіну.</w:t>
            </w:r>
          </w:p>
          <w:p w:rsidR="00017915" w:rsidRPr="000748E0" w:rsidRDefault="00017915" w:rsidP="002444A9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FD29BF">
              <w:rPr>
                <w:color w:val="auto"/>
                <w:sz w:val="22"/>
                <w:szCs w:val="22"/>
                <w:lang w:val="kk-KZ"/>
              </w:rPr>
              <w:t xml:space="preserve">1.1.8.1 Берілген сюжетті сурет бойынша шағын әңгіме құрап айту 1.1.9.1 Сөздегі дыбыс түрлерін (дауысты, дауыссыз, жуан және жіңішке дауыстылар) ажырату және дұрыс дыбыстау </w:t>
            </w:r>
          </w:p>
          <w:p w:rsidR="00017915" w:rsidRPr="00FD29BF" w:rsidRDefault="00017915" w:rsidP="002444A9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FD29BF">
              <w:rPr>
                <w:color w:val="auto"/>
                <w:sz w:val="22"/>
                <w:szCs w:val="22"/>
                <w:lang w:val="kk-KZ"/>
              </w:rPr>
              <w:t>1.1.4.1   Мәтіннің мазмұнын тақырыбы немесе оның иллюстрация-сы бойынша болжау.</w:t>
            </w:r>
          </w:p>
          <w:p w:rsidR="00017915" w:rsidRPr="00FD29BF" w:rsidRDefault="00017915" w:rsidP="002444A9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FD29BF">
              <w:rPr>
                <w:color w:val="auto"/>
                <w:sz w:val="22"/>
                <w:szCs w:val="22"/>
                <w:lang w:val="kk-KZ"/>
              </w:rPr>
              <w:t xml:space="preserve">1.1.9.1 Сөздегі ды-быс түрлерін (дауысты, дауыссыз, жуан және жіңішке дауыстылар) ажырату және дұрыс дыбыстау.  </w:t>
            </w:r>
          </w:p>
          <w:p w:rsidR="00017915" w:rsidRPr="00B523C9" w:rsidRDefault="00017915" w:rsidP="002444A9">
            <w:pPr>
              <w:tabs>
                <w:tab w:val="left" w:pos="1985"/>
              </w:tabs>
              <w:rPr>
                <w:rFonts w:ascii="Times New Roman" w:hAnsi="Times New Roman"/>
                <w:lang w:val="kk-KZ"/>
              </w:rPr>
            </w:pPr>
            <w:r w:rsidRPr="00FD29BF">
              <w:rPr>
                <w:rFonts w:ascii="Times New Roman" w:hAnsi="Times New Roman"/>
                <w:lang w:val="kk-KZ"/>
              </w:rPr>
              <w:t>1.3.8.1  Жазу жолын, жоларалық кеңістікті, жолдың жоғарғы және төменгі сызығын сақтап, әріп элементтерін каллиграфия-лық талаптар-ға сай жазу.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білімді меңгереді.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 түсініп,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тыңдап, жетекші сұрақтар арқылы талқылайды.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017915" w:rsidRPr="00753912" w:rsidTr="002444A9"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017915" w:rsidRPr="00753912" w:rsidTr="002444A9"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017915" w:rsidRPr="00E5625D" w:rsidTr="002444A9"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Жаратылыстану, көркем еңбек</w:t>
            </w:r>
          </w:p>
        </w:tc>
      </w:tr>
      <w:tr w:rsidR="00017915" w:rsidRPr="00E5625D" w:rsidTr="002444A9"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017915" w:rsidRPr="00E5625D" w:rsidTr="002444A9">
        <w:tc>
          <w:tcPr>
            <w:tcW w:w="3566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Доп-мяч</w:t>
            </w:r>
          </w:p>
        </w:tc>
      </w:tr>
      <w:tr w:rsidR="00017915" w:rsidRPr="00E5625D" w:rsidTr="002444A9">
        <w:tc>
          <w:tcPr>
            <w:tcW w:w="10491" w:type="dxa"/>
            <w:gridSpan w:val="4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017915" w:rsidRPr="00E5625D" w:rsidTr="002444A9">
        <w:tc>
          <w:tcPr>
            <w:tcW w:w="2144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017915" w:rsidRPr="00437B30" w:rsidTr="002444A9">
        <w:tc>
          <w:tcPr>
            <w:tcW w:w="2144" w:type="dxa"/>
          </w:tcPr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017915" w:rsidRDefault="00017915" w:rsidP="000179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Еске түсіру сәті</w:t>
            </w:r>
          </w:p>
          <w:p w:rsidR="00017915" w:rsidRDefault="00017915" w:rsidP="002444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Кіта... , до... , кір...і, ар...а, мекте...</w:t>
            </w:r>
          </w:p>
          <w:p w:rsidR="00017915" w:rsidRDefault="00017915" w:rsidP="002444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Default="00017915" w:rsidP="000179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Оқушыларды 3 топқа бөлу</w:t>
            </w:r>
          </w:p>
          <w:p w:rsidR="00017915" w:rsidRDefault="00017915" w:rsidP="002444A9">
            <w:pPr>
              <w:rPr>
                <w:rFonts w:ascii="Times New Roman" w:hAnsi="Times New Roman" w:cs="Times New Roman"/>
                <w:color w:val="FF0000"/>
                <w:sz w:val="24"/>
                <w:szCs w:val="1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  1 топ: </w:t>
            </w:r>
            <w:r>
              <w:rPr>
                <w:rFonts w:ascii="Times New Roman" w:hAnsi="Times New Roman" w:cs="Times New Roman"/>
                <w:color w:val="FF0000"/>
                <w:sz w:val="24"/>
                <w:szCs w:val="100"/>
                <w:lang w:val="kk-KZ"/>
              </w:rPr>
              <w:t xml:space="preserve">парта, парақ, </w:t>
            </w:r>
            <w:r w:rsidRPr="0069616A">
              <w:rPr>
                <w:rFonts w:ascii="Times New Roman" w:hAnsi="Times New Roman" w:cs="Times New Roman"/>
                <w:color w:val="FF0000"/>
                <w:sz w:val="24"/>
                <w:szCs w:val="100"/>
                <w:lang w:val="kk-KZ"/>
              </w:rPr>
              <w:t>піл</w:t>
            </w:r>
            <w:r>
              <w:rPr>
                <w:rFonts w:ascii="Times New Roman" w:hAnsi="Times New Roman" w:cs="Times New Roman"/>
                <w:color w:val="FF0000"/>
                <w:sz w:val="24"/>
                <w:szCs w:val="100"/>
                <w:lang w:val="kk-KZ"/>
              </w:rPr>
              <w:t xml:space="preserve">, </w:t>
            </w:r>
            <w:r w:rsidRPr="0069616A">
              <w:rPr>
                <w:rFonts w:ascii="Times New Roman" w:hAnsi="Times New Roman" w:cs="Times New Roman"/>
                <w:color w:val="FF0000"/>
                <w:sz w:val="24"/>
                <w:szCs w:val="100"/>
                <w:lang w:val="kk-KZ"/>
              </w:rPr>
              <w:t>пышақ</w:t>
            </w:r>
            <w:r>
              <w:rPr>
                <w:rFonts w:ascii="Times New Roman" w:hAnsi="Times New Roman" w:cs="Times New Roman"/>
                <w:color w:val="FF0000"/>
                <w:sz w:val="24"/>
                <w:szCs w:val="100"/>
                <w:lang w:val="kk-KZ"/>
              </w:rPr>
              <w:t>, парта</w:t>
            </w:r>
          </w:p>
          <w:p w:rsidR="00017915" w:rsidRPr="00437B30" w:rsidRDefault="00017915" w:rsidP="000179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  <w:sz w:val="24"/>
                <w:szCs w:val="100"/>
                <w:lang w:val="kk-KZ"/>
              </w:rPr>
            </w:pPr>
            <w:r w:rsidRPr="0069616A">
              <w:rPr>
                <w:rFonts w:ascii="Times New Roman" w:hAnsi="Times New Roman" w:cs="Times New Roman"/>
                <w:sz w:val="24"/>
                <w:szCs w:val="100"/>
                <w:lang w:val="kk-KZ"/>
              </w:rPr>
              <w:t xml:space="preserve">топ:    </w:t>
            </w:r>
            <w:r w:rsidRPr="0069616A">
              <w:rPr>
                <w:rFonts w:ascii="Times New Roman" w:hAnsi="Times New Roman" w:cs="Times New Roman"/>
                <w:color w:val="00B050"/>
                <w:sz w:val="24"/>
                <w:szCs w:val="100"/>
                <w:lang w:val="kk-KZ"/>
              </w:rPr>
              <w:t>кірпі, ақпан, апан, апта, көрпе</w:t>
            </w:r>
            <w:r w:rsidRPr="0069616A">
              <w:rPr>
                <w:rFonts w:ascii="Times New Roman" w:hAnsi="Times New Roman" w:cs="Times New Roman"/>
                <w:sz w:val="2"/>
                <w:szCs w:val="100"/>
                <w:lang w:val="kk-KZ"/>
              </w:rPr>
              <w:t xml:space="preserve">     </w:t>
            </w:r>
            <w:r w:rsidRPr="0069616A">
              <w:rPr>
                <w:rFonts w:ascii="Times New Roman" w:hAnsi="Times New Roman" w:cs="Times New Roman"/>
                <w:sz w:val="2"/>
                <w:szCs w:val="24"/>
                <w:lang w:val="kk-KZ" w:eastAsia="en-GB"/>
              </w:rPr>
              <w:t xml:space="preserve">  </w:t>
            </w:r>
          </w:p>
          <w:p w:rsidR="00017915" w:rsidRPr="00437B30" w:rsidRDefault="00017915" w:rsidP="000179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50"/>
                <w:sz w:val="24"/>
                <w:szCs w:val="100"/>
                <w:lang w:val="kk-KZ"/>
              </w:rPr>
            </w:pPr>
            <w:r w:rsidRPr="0069616A">
              <w:rPr>
                <w:rFonts w:ascii="Times New Roman" w:hAnsi="Times New Roman" w:cs="Times New Roman"/>
                <w:sz w:val="2"/>
                <w:szCs w:val="24"/>
                <w:lang w:val="kk-KZ" w:eastAsia="en-GB"/>
              </w:rPr>
              <w:t xml:space="preserve">  </w:t>
            </w:r>
            <w:r w:rsidRPr="00437B3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топ:  </w:t>
            </w:r>
            <w:r w:rsidRPr="00437B30">
              <w:rPr>
                <w:rFonts w:ascii="Times New Roman" w:hAnsi="Times New Roman" w:cs="Times New Roman"/>
                <w:b/>
                <w:color w:val="002060"/>
                <w:sz w:val="24"/>
                <w:szCs w:val="100"/>
                <w:lang w:val="kk-KZ"/>
              </w:rPr>
              <w:t>доп, әдеп, әріп, кітап</w:t>
            </w:r>
          </w:p>
          <w:p w:rsidR="00017915" w:rsidRDefault="00017915" w:rsidP="000179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«Алақан жылуы» ынтымақтастық атмосферасын орнату</w:t>
            </w:r>
          </w:p>
          <w:p w:rsidR="00017915" w:rsidRPr="00E5625D" w:rsidRDefault="00017915" w:rsidP="002444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</w:tc>
        <w:tc>
          <w:tcPr>
            <w:tcW w:w="1985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карточкалар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017915" w:rsidRPr="00302333" w:rsidTr="002444A9">
        <w:tc>
          <w:tcPr>
            <w:tcW w:w="2144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017915" w:rsidRPr="00E5625D" w:rsidRDefault="00017915" w:rsidP="000179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минут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017915" w:rsidRPr="00437B30" w:rsidRDefault="00017915" w:rsidP="000179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437B3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Тыңдалым</w:t>
            </w:r>
          </w:p>
          <w:p w:rsidR="00017915" w:rsidRDefault="00017915" w:rsidP="000179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Бейнежазба көрсету</w:t>
            </w:r>
          </w:p>
          <w:p w:rsidR="00017915" w:rsidRPr="00544158" w:rsidRDefault="00017915" w:rsidP="000179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Кептер туралы мәлімет беру</w:t>
            </w:r>
          </w:p>
          <w:p w:rsidR="00017915" w:rsidRPr="00437B30" w:rsidRDefault="00017915" w:rsidP="000179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437B3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Оқылым</w:t>
            </w:r>
          </w:p>
          <w:p w:rsidR="00017915" w:rsidRPr="00437B30" w:rsidRDefault="00017915" w:rsidP="000179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«</w:t>
            </w:r>
            <w:r w:rsidRPr="00437B3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Жаралы кептер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» мәтінін оқушыларға тізбектей оқыту</w:t>
            </w:r>
          </w:p>
          <w:p w:rsidR="00017915" w:rsidRDefault="00017915" w:rsidP="000179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Мәтінді 2 – 3 оқушыға оқыту</w:t>
            </w:r>
          </w:p>
          <w:p w:rsidR="00017915" w:rsidRPr="00302333" w:rsidRDefault="00017915" w:rsidP="000179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302333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Айтылым</w:t>
            </w:r>
          </w:p>
          <w:p w:rsidR="00017915" w:rsidRDefault="00017915" w:rsidP="000179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 арқылы мәтінді баяндау</w:t>
            </w:r>
          </w:p>
          <w:p w:rsidR="00017915" w:rsidRDefault="00017915" w:rsidP="000179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Тақтамен жұмыс:</w:t>
            </w:r>
          </w:p>
          <w:p w:rsidR="00017915" w:rsidRDefault="00017915" w:rsidP="002444A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Кептер сөзін жазып, буынға бөліп, дыбыстық талдау жасау</w:t>
            </w:r>
          </w:p>
          <w:p w:rsidR="00017915" w:rsidRPr="00BB4E41" w:rsidRDefault="00017915" w:rsidP="000179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BB4E41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Жазылым</w:t>
            </w:r>
          </w:p>
          <w:p w:rsidR="00017915" w:rsidRDefault="00017915" w:rsidP="002444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Дәптермен жұмыс</w:t>
            </w:r>
          </w:p>
          <w:p w:rsidR="00017915" w:rsidRPr="00E5625D" w:rsidRDefault="00017915" w:rsidP="002444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Апа, апан ...</w:t>
            </w:r>
          </w:p>
        </w:tc>
        <w:tc>
          <w:tcPr>
            <w:tcW w:w="1985" w:type="dxa"/>
          </w:tcPr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Бейнежазба, интербелсенді тақта, суреттер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Таныстырылым, оқулықпен жұмыс</w:t>
            </w:r>
          </w:p>
        </w:tc>
      </w:tr>
      <w:tr w:rsidR="00017915" w:rsidRPr="00302333" w:rsidTr="002444A9">
        <w:tc>
          <w:tcPr>
            <w:tcW w:w="2144" w:type="dxa"/>
          </w:tcPr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</w:tcPr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«Қысқы серуен» сергіту сәті (көздерін жұмып, елестетеді)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Қыс. Айнала аппақ қар. Далаға шықтық. Тым – тырыс. Қардың үстімен келе жатырмыз. Алдымыздын достарымыз шықты. Аққала жасап жатыр  екен. Оларға көмектестік...</w:t>
            </w:r>
          </w:p>
          <w:p w:rsidR="00017915" w:rsidRPr="00C70E9E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017915" w:rsidRPr="00BB4E41" w:rsidTr="002444A9">
        <w:trPr>
          <w:trHeight w:val="558"/>
        </w:trPr>
        <w:tc>
          <w:tcPr>
            <w:tcW w:w="2144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16 минут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5729DA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729D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Қызықты тапсырма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5729D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жұмыс: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топ: Бір буынды, екі буынды, үш буынды сөздерді бөліп, топтастыру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Доп, қап, сап, мектеп, әріп, кітап, парта, ақпан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топ: Берілген сөздерге дыбыстық талдау жасау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567"/>
              <w:gridCol w:w="567"/>
              <w:gridCol w:w="567"/>
              <w:gridCol w:w="567"/>
            </w:tblGrid>
            <w:tr w:rsidR="00017915" w:rsidTr="002444A9">
              <w:tc>
                <w:tcPr>
                  <w:tcW w:w="578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</w:p>
              </w:tc>
            </w:tr>
            <w:tr w:rsidR="00017915" w:rsidTr="002444A9">
              <w:tc>
                <w:tcPr>
                  <w:tcW w:w="578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-69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567"/>
              <w:gridCol w:w="567"/>
            </w:tblGrid>
            <w:tr w:rsidR="00017915" w:rsidTr="002444A9">
              <w:tc>
                <w:tcPr>
                  <w:tcW w:w="578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</w:p>
              </w:tc>
            </w:tr>
            <w:tr w:rsidR="00017915" w:rsidTr="002444A9">
              <w:tc>
                <w:tcPr>
                  <w:tcW w:w="578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567"/>
              <w:gridCol w:w="567"/>
              <w:gridCol w:w="567"/>
              <w:gridCol w:w="567"/>
              <w:gridCol w:w="567"/>
            </w:tblGrid>
            <w:tr w:rsidR="00017915" w:rsidTr="002444A9">
              <w:tc>
                <w:tcPr>
                  <w:tcW w:w="578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</w:p>
              </w:tc>
            </w:tr>
            <w:tr w:rsidR="00017915" w:rsidTr="002444A9">
              <w:tc>
                <w:tcPr>
                  <w:tcW w:w="578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567"/>
              <w:gridCol w:w="567"/>
              <w:gridCol w:w="567"/>
              <w:gridCol w:w="567"/>
              <w:gridCol w:w="567"/>
            </w:tblGrid>
            <w:tr w:rsidR="00017915" w:rsidTr="002444A9">
              <w:tc>
                <w:tcPr>
                  <w:tcW w:w="578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</w:p>
              </w:tc>
            </w:tr>
            <w:tr w:rsidR="00017915" w:rsidTr="002444A9">
              <w:tc>
                <w:tcPr>
                  <w:tcW w:w="578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67" w:type="dxa"/>
                </w:tcPr>
                <w:p w:rsidR="00017915" w:rsidRDefault="00017915" w:rsidP="002444A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915" w:rsidRDefault="00017915" w:rsidP="000179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топ: Ойлан, тап!</w:t>
            </w:r>
          </w:p>
          <w:p w:rsidR="00017915" w:rsidRDefault="00017915" w:rsidP="002444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... ... ... ...</w:t>
            </w:r>
          </w:p>
          <w:p w:rsidR="00017915" w:rsidRDefault="00017915" w:rsidP="002444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 п ... ...</w:t>
            </w:r>
          </w:p>
          <w:p w:rsidR="00017915" w:rsidRDefault="00017915" w:rsidP="002444A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 ... ... п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тапсырма:</w:t>
            </w:r>
          </w:p>
          <w:p w:rsidR="00017915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Парта, мектеп сөздерін қатыстырып сөйлем құрау.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Оқулық, дәптерлер.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017915" w:rsidRPr="00544158" w:rsidTr="002444A9">
        <w:tc>
          <w:tcPr>
            <w:tcW w:w="2144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«Аяқталмаған сөйлем» кері байланысы</w:t>
            </w:r>
          </w:p>
          <w:p w:rsidR="00017915" w:rsidRDefault="00017915" w:rsidP="002444A9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97B5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Бүгінгі сабақта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мен </w:t>
            </w:r>
            <w:r w:rsidRPr="00544158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п дыбысы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...........................</w:t>
            </w:r>
          </w:p>
          <w:p w:rsidR="00017915" w:rsidRPr="00544158" w:rsidRDefault="00017915" w:rsidP="002444A9">
            <w:pPr>
              <w:spacing w:before="40" w:after="40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            </w:t>
            </w:r>
          </w:p>
        </w:tc>
        <w:tc>
          <w:tcPr>
            <w:tcW w:w="1985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Қар қиыршықтары, аққала</w:t>
            </w:r>
          </w:p>
        </w:tc>
      </w:tr>
      <w:tr w:rsidR="00017915" w:rsidRPr="00753912" w:rsidTr="002444A9">
        <w:tc>
          <w:tcPr>
            <w:tcW w:w="2144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62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Денсаулық және қау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іпсіздік техникасының сақталуы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br/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 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Құндылықтармен байланыс (тәрбие)</w:t>
            </w:r>
          </w:p>
        </w:tc>
      </w:tr>
      <w:tr w:rsidR="00017915" w:rsidRPr="00753912" w:rsidTr="002444A9">
        <w:tc>
          <w:tcPr>
            <w:tcW w:w="2144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lastRenderedPageBreak/>
              <w:t>Өнер, ана тілі сабағы</w:t>
            </w:r>
          </w:p>
          <w:p w:rsidR="00017915" w:rsidRPr="00E5625D" w:rsidRDefault="00017915" w:rsidP="002444A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lastRenderedPageBreak/>
              <w:t>Оқушыларды бір-біріне деген құрмет көрсетуіне тәрбиелеу.</w:t>
            </w:r>
          </w:p>
        </w:tc>
      </w:tr>
    </w:tbl>
    <w:p w:rsidR="004D63B8" w:rsidRPr="00017915" w:rsidRDefault="004D63B8" w:rsidP="00017915">
      <w:pPr>
        <w:ind w:left="-709"/>
        <w:rPr>
          <w:lang w:val="kk-KZ"/>
        </w:rPr>
      </w:pPr>
    </w:p>
    <w:sectPr w:rsidR="004D63B8" w:rsidRPr="00017915" w:rsidSect="000179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77F"/>
    <w:multiLevelType w:val="hybridMultilevel"/>
    <w:tmpl w:val="DDE2C742"/>
    <w:lvl w:ilvl="0" w:tplc="E7C8AB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67B21"/>
    <w:multiLevelType w:val="hybridMultilevel"/>
    <w:tmpl w:val="13C6D658"/>
    <w:lvl w:ilvl="0" w:tplc="38DC9A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2FC9"/>
    <w:multiLevelType w:val="hybridMultilevel"/>
    <w:tmpl w:val="573A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A2BAE"/>
    <w:multiLevelType w:val="hybridMultilevel"/>
    <w:tmpl w:val="C87829F6"/>
    <w:lvl w:ilvl="0" w:tplc="EB70E6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372B"/>
    <w:multiLevelType w:val="hybridMultilevel"/>
    <w:tmpl w:val="6DDE40A4"/>
    <w:lvl w:ilvl="0" w:tplc="EB70E65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25F2"/>
    <w:multiLevelType w:val="hybridMultilevel"/>
    <w:tmpl w:val="0A96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3F"/>
    <w:rsid w:val="00017915"/>
    <w:rsid w:val="004D63B8"/>
    <w:rsid w:val="007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666D-887A-4DBE-8608-6C2905C8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7915"/>
    <w:pPr>
      <w:spacing w:after="0" w:line="240" w:lineRule="auto"/>
    </w:pPr>
  </w:style>
  <w:style w:type="paragraph" w:customStyle="1" w:styleId="Default">
    <w:name w:val="Default"/>
    <w:uiPriority w:val="99"/>
    <w:rsid w:val="00017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1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Агилес</dc:creator>
  <cp:keywords/>
  <dc:description/>
  <cp:lastModifiedBy>Агилес</cp:lastModifiedBy>
  <cp:revision>2</cp:revision>
  <dcterms:created xsi:type="dcterms:W3CDTF">2019-01-24T15:49:00Z</dcterms:created>
  <dcterms:modified xsi:type="dcterms:W3CDTF">2019-01-24T15:50:00Z</dcterms:modified>
</cp:coreProperties>
</file>