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XSpec="center" w:tblpY="1474"/>
        <w:tblW w:w="10767" w:type="dxa"/>
        <w:tblLayout w:type="fixed"/>
        <w:tblLook w:val="04A0" w:firstRow="1" w:lastRow="0" w:firstColumn="1" w:lastColumn="0" w:noHBand="0" w:noVBand="1"/>
      </w:tblPr>
      <w:tblGrid>
        <w:gridCol w:w="959"/>
        <w:gridCol w:w="1623"/>
        <w:gridCol w:w="2373"/>
        <w:gridCol w:w="2092"/>
        <w:gridCol w:w="142"/>
        <w:gridCol w:w="1842"/>
        <w:gridCol w:w="1736"/>
      </w:tblGrid>
      <w:tr w:rsidR="001A0DA7" w:rsidRPr="006D4F19" w:rsidTr="001A0DA7"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6D4F19">
              <w:rPr>
                <w:rFonts w:ascii="Times New Roman" w:hAnsi="Times New Roman"/>
              </w:rPr>
              <w:t>Педагогтің</w:t>
            </w:r>
            <w:proofErr w:type="spellEnd"/>
            <w:r w:rsidRPr="006D4F19">
              <w:rPr>
                <w:rFonts w:ascii="Times New Roman" w:hAnsi="Times New Roman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</w:rPr>
              <w:t>аты-жөні</w:t>
            </w:r>
            <w:proofErr w:type="spellEnd"/>
          </w:p>
        </w:tc>
        <w:tc>
          <w:tcPr>
            <w:tcW w:w="8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Қондыбаева Эльмира Байузаковна</w:t>
            </w:r>
          </w:p>
        </w:tc>
      </w:tr>
      <w:tr w:rsidR="001A0DA7" w:rsidRPr="006D4F19" w:rsidTr="001A0DA7"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Кү</w:t>
            </w:r>
            <w:proofErr w:type="gramStart"/>
            <w:r w:rsidRPr="006D4F19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6D4F19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8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0DA7" w:rsidRPr="006D4F19" w:rsidTr="001A0DA7"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Сынып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Қатысушылар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саны: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Қатыспағандар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саны:</w:t>
            </w:r>
          </w:p>
        </w:tc>
      </w:tr>
      <w:tr w:rsidR="001A0DA7" w:rsidRPr="006D4F19" w:rsidTr="001A0DA7"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Сабақтың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тақырыбы</w:t>
            </w:r>
            <w:proofErr w:type="spellEnd"/>
          </w:p>
        </w:tc>
        <w:tc>
          <w:tcPr>
            <w:tcW w:w="8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Разрядттық қосылғыштардың қосындысы</w:t>
            </w:r>
          </w:p>
        </w:tc>
      </w:tr>
      <w:tr w:rsidR="001A0DA7" w:rsidRPr="006D4F19" w:rsidTr="001A0DA7"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Оқу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 w:rsidRPr="006D4F19">
              <w:rPr>
                <w:rFonts w:ascii="Times New Roman" w:hAnsi="Times New Roman"/>
                <w:sz w:val="28"/>
                <w:szCs w:val="28"/>
              </w:rPr>
              <w:t>ба</w:t>
            </w:r>
            <w:proofErr w:type="gramEnd"/>
            <w:r w:rsidRPr="006D4F19">
              <w:rPr>
                <w:rFonts w:ascii="Times New Roman" w:hAnsi="Times New Roman"/>
                <w:sz w:val="28"/>
                <w:szCs w:val="28"/>
              </w:rPr>
              <w:t>ғдарламасына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сәйкес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оқыту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мақсаттары</w:t>
            </w:r>
            <w:proofErr w:type="spellEnd"/>
          </w:p>
        </w:tc>
        <w:tc>
          <w:tcPr>
            <w:tcW w:w="8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r w:rsidRPr="006D4F19">
              <w:rPr>
                <w:rFonts w:ascii="Times New Roman" w:hAnsi="Times New Roman"/>
                <w:sz w:val="28"/>
                <w:szCs w:val="28"/>
              </w:rPr>
              <w:t xml:space="preserve">3.1.1.3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үш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таңбалы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сандардың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разрядтық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және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кластық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құрамын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және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разрядтық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бірліктердің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жалпы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санын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анықтау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разрядтық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қосылғыштар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қосындысына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жіктеу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A0DA7" w:rsidRPr="006D4F19" w:rsidTr="001A0DA7"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Сабақтың барысы.</w:t>
            </w:r>
          </w:p>
        </w:tc>
        <w:tc>
          <w:tcPr>
            <w:tcW w:w="8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0DA7" w:rsidRPr="006D4F19" w:rsidTr="001A0DA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Сабақтың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кезең</w:t>
            </w:r>
            <w:proofErr w:type="spellEnd"/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D4F19">
              <w:rPr>
                <w:rFonts w:ascii="Times New Roman" w:hAnsi="Times New Roman"/>
                <w:sz w:val="28"/>
                <w:szCs w:val="28"/>
              </w:rPr>
              <w:t>уа</w:t>
            </w:r>
            <w:proofErr w:type="gramEnd"/>
            <w:r w:rsidRPr="006D4F19">
              <w:rPr>
                <w:rFonts w:ascii="Times New Roman" w:hAnsi="Times New Roman"/>
                <w:sz w:val="28"/>
                <w:szCs w:val="28"/>
              </w:rPr>
              <w:t>қыт</w:t>
            </w:r>
            <w:proofErr w:type="spellEnd"/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Педагогтің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әрекеті</w:t>
            </w:r>
            <w:proofErr w:type="spell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Оқушының</w:t>
            </w:r>
            <w:proofErr w:type="spellEnd"/>
            <w:r w:rsidRPr="006D4F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әрекеті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Бағалау</w:t>
            </w:r>
            <w:proofErr w:type="spellEnd"/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4F19">
              <w:rPr>
                <w:rFonts w:ascii="Times New Roman" w:hAnsi="Times New Roman"/>
                <w:sz w:val="28"/>
                <w:szCs w:val="28"/>
              </w:rPr>
              <w:t>Ресурстар</w:t>
            </w:r>
            <w:proofErr w:type="spellEnd"/>
          </w:p>
        </w:tc>
      </w:tr>
      <w:tr w:rsidR="001A0DA7" w:rsidRPr="001A0DA7" w:rsidTr="001A0DA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Басы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Психологиялық ахуал қалыптастыру.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Ерте тұрып, күнде мен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Тереземді ашамын.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«Сәлем!» деймін күнге мен,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Шаттық әнге басамын.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Айналама қарасам,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Ғажаптар қаншама,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Сан жетпейді санасам,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«Сәлем!» деймін күнге мен.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Жұмыс ережесін келісу</w:t>
            </w:r>
          </w:p>
          <w:p w:rsidR="001A0DA7" w:rsidRPr="006D4F19" w:rsidRDefault="001A0DA7" w:rsidP="001A0DA7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Сабақта бір-бірімізді  сыйлаймыз, тыңдаймыз!</w:t>
            </w:r>
          </w:p>
          <w:p w:rsidR="001A0DA7" w:rsidRPr="006D4F19" w:rsidRDefault="001A0DA7" w:rsidP="001A0DA7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Уақытты  үнемдейміз!</w:t>
            </w:r>
          </w:p>
          <w:p w:rsidR="001A0DA7" w:rsidRPr="006D4F19" w:rsidRDefault="001A0DA7" w:rsidP="001A0DA7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Нақты,дәл  жауап  береміз!</w:t>
            </w:r>
          </w:p>
          <w:p w:rsidR="001A0DA7" w:rsidRPr="006D4F19" w:rsidRDefault="001A0DA7" w:rsidP="001A0DA7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Сабақта  өзіміздің шапшаңдығымызды, тапқырлығымызды  көрсетеміз!</w:t>
            </w:r>
          </w:p>
          <w:p w:rsidR="001A0DA7" w:rsidRPr="006D4F19" w:rsidRDefault="001A0DA7" w:rsidP="001A0DA7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Сабаққа  белсене  қатысып, жақсы  баға аламыз!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Алдыңғы білімді еске  түсіру (ұжымда)</w:t>
            </w: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Тапсырмалар:</w:t>
            </w: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А) 6 жүзд, және 8 бірл. бар</w:t>
            </w: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ә) 9 жүзд. 6 онд бар</w:t>
            </w: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в) 6 жүзд. Мың 9 бірлік мың бар</w:t>
            </w: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Осы сандарды жаз, және оны разрядтық қосылғыштарға жікте.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Психологиялық ахуалға берілген тақпақтарды дауыстап айтып, тілді жаттықтыру және жаңа сабаққа назар аудару.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Оқушылар сұраққа жауап береді, жұмысты берілген түріне қарай орындайды.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ҚБ: Смайликтер арқылы бір-бірін бағалау.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</w:p>
          <w:p w:rsidR="001A0DA7" w:rsidRPr="006D4F19" w:rsidRDefault="001A0DA7" w:rsidP="001A0DA7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  <w:r w:rsidRPr="006D4F1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A384849" wp14:editId="1C39FAFA">
                  <wp:extent cx="862330" cy="1226185"/>
                  <wp:effectExtent l="0" t="0" r="0" b="0"/>
                  <wp:docPr id="1" name="Рисунок 5" descr="Описание: ÐÐ°ÑÑÐ¸Ð½ÐºÐ¸ Ð¿Ð¾ Ð·Ð°Ð¿ÑÐ¾ÑÑ ÑÐ¼Ð°Ð¹Ð»Ð¸Ðº 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ÐÐ°ÑÑÐ¸Ð½ÐºÐ¸ Ð¿Ð¾ Ð·Ð°Ð¿ÑÐ¾ÑÑ ÑÐ¼Ð°Ð¹Ð»Ð¸Ðº 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Психологиялық ахуал.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Алдыңғы білімді еске түсірутапсырмалары.</w:t>
            </w:r>
          </w:p>
        </w:tc>
      </w:tr>
      <w:tr w:rsidR="001A0DA7" w:rsidRPr="006D4F19" w:rsidTr="001A0DA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Орта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сы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A7" w:rsidRPr="006D4F19" w:rsidRDefault="001A0DA7" w:rsidP="001A0DA7">
            <w:pPr>
              <w:jc w:val="both"/>
              <w:rPr>
                <w:rFonts w:ascii="Times New Roman" w:hAnsi="Times New Roman"/>
                <w:b/>
                <w:color w:val="0D0D0D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b/>
                <w:color w:val="0D0D0D"/>
                <w:sz w:val="28"/>
                <w:szCs w:val="28"/>
                <w:lang w:val="kk-KZ"/>
              </w:rPr>
              <w:t>Ширату тапсырмасы.</w:t>
            </w: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b/>
                <w:color w:val="0D0D0D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75E1638" wp14:editId="6F875488">
                  <wp:simplePos x="0" y="0"/>
                  <wp:positionH relativeFrom="column">
                    <wp:posOffset>-115</wp:posOffset>
                  </wp:positionH>
                  <wp:positionV relativeFrom="paragraph">
                    <wp:posOffset>7966</wp:posOffset>
                  </wp:positionV>
                  <wp:extent cx="2431472" cy="1870363"/>
                  <wp:effectExtent l="0" t="0" r="6985" b="0"/>
                  <wp:wrapNone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8" t="21294" r="7063" b="2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95" cy="1872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0D0D0D"/>
                <w:sz w:val="28"/>
                <w:szCs w:val="28"/>
                <w:lang w:val="kk-KZ" w:eastAsia="en-GB"/>
              </w:rPr>
            </w:pPr>
            <w:r w:rsidRPr="006D4F19">
              <w:rPr>
                <w:rFonts w:ascii="Times New Roman" w:hAnsi="Times New Roman"/>
                <w:b/>
                <w:color w:val="0D0D0D"/>
                <w:sz w:val="28"/>
                <w:szCs w:val="28"/>
                <w:lang w:val="kk-KZ"/>
              </w:rPr>
              <w:t>Белсенді оқу тапсырмалары</w:t>
            </w:r>
            <w:r w:rsidRPr="006D4F19">
              <w:rPr>
                <w:rFonts w:ascii="Times New Roman" w:hAnsi="Times New Roman"/>
                <w:b/>
                <w:color w:val="0D0D0D"/>
                <w:sz w:val="28"/>
                <w:szCs w:val="28"/>
                <w:lang w:val="kk-KZ" w:eastAsia="en-GB"/>
              </w:rPr>
              <w:t xml:space="preserve">(топта, ұжымда) </w:t>
            </w:r>
          </w:p>
          <w:p w:rsidR="001A0DA7" w:rsidRPr="006D4F19" w:rsidRDefault="001A0DA7" w:rsidP="001A0DA7">
            <w:pPr>
              <w:shd w:val="clear" w:color="auto" w:fill="FFFFFF"/>
              <w:jc w:val="both"/>
              <w:rPr>
                <w:rFonts w:ascii="Times New Roman" w:hAnsi="Times New Roman"/>
                <w:color w:val="212121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b/>
                <w:bCs/>
                <w:i/>
                <w:iCs/>
                <w:color w:val="212121"/>
                <w:sz w:val="28"/>
                <w:szCs w:val="28"/>
                <w:lang w:val="kk-KZ"/>
              </w:rPr>
              <w:t>Түйінді сөздер</w:t>
            </w:r>
          </w:p>
          <w:p w:rsidR="001A0DA7" w:rsidRPr="006D4F19" w:rsidRDefault="001A0DA7" w:rsidP="001A0DA7">
            <w:pPr>
              <w:shd w:val="clear" w:color="auto" w:fill="FFFFFF"/>
              <w:jc w:val="both"/>
              <w:rPr>
                <w:rFonts w:ascii="Times New Roman" w:hAnsi="Times New Roman"/>
                <w:color w:val="212121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noProof/>
                <w:color w:val="0D0D0D"/>
                <w:sz w:val="28"/>
                <w:szCs w:val="28"/>
                <w:lang w:val="kk-KZ" w:eastAsia="zh-CN"/>
              </w:rPr>
            </w:pPr>
            <w:r w:rsidRPr="006D4F19">
              <w:rPr>
                <w:rFonts w:ascii="Times New Roman" w:hAnsi="Times New Roman"/>
                <w:b/>
                <w:noProof/>
                <w:color w:val="0D0D0D"/>
                <w:sz w:val="28"/>
                <w:szCs w:val="28"/>
              </w:rPr>
              <w:drawing>
                <wp:inline distT="0" distB="0" distL="0" distR="0" wp14:anchorId="35C2DEB7" wp14:editId="0FE6EF52">
                  <wp:extent cx="2608118" cy="1714500"/>
                  <wp:effectExtent l="0" t="0" r="1905" b="0"/>
                  <wp:docPr id="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5" t="43103" r="7251" b="30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83" cy="171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DA7" w:rsidRPr="006D4F19" w:rsidRDefault="001A0DA7" w:rsidP="001A0DA7">
            <w:pPr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  <w:lang w:val="kk-KZ" w:eastAsia="en-GB"/>
              </w:rPr>
            </w:pPr>
            <w:r w:rsidRPr="006D4F19">
              <w:rPr>
                <w:rFonts w:ascii="Times New Roman" w:hAnsi="Times New Roman"/>
                <w:b/>
                <w:noProof/>
                <w:color w:val="0D0D0D"/>
                <w:sz w:val="28"/>
                <w:szCs w:val="28"/>
              </w:rPr>
              <w:drawing>
                <wp:inline distT="0" distB="0" distL="0" distR="0" wp14:anchorId="2977D24A" wp14:editId="74CB2EE1">
                  <wp:extent cx="2608118" cy="1776588"/>
                  <wp:effectExtent l="0" t="0" r="1905" b="0"/>
                  <wp:docPr id="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" t="12759" r="49654" b="23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27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DA7" w:rsidRPr="006D4F19" w:rsidRDefault="001A0DA7" w:rsidP="001A0DA7">
            <w:pPr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  <w:lang w:val="kk-KZ" w:eastAsia="en-GB"/>
              </w:rPr>
            </w:pPr>
            <w:r w:rsidRPr="006D4F19">
              <w:rPr>
                <w:rFonts w:ascii="Times New Roman" w:hAnsi="Times New Roman"/>
                <w:b/>
                <w:noProof/>
                <w:color w:val="0D0D0D"/>
                <w:sz w:val="28"/>
                <w:szCs w:val="28"/>
              </w:rPr>
              <w:drawing>
                <wp:inline distT="0" distB="0" distL="0" distR="0" wp14:anchorId="31D27150" wp14:editId="7151E266">
                  <wp:extent cx="2701636" cy="1184163"/>
                  <wp:effectExtent l="0" t="0" r="3810" b="0"/>
                  <wp:docPr id="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07" r="49457" b="38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892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</w:pPr>
            <w:r w:rsidRPr="006D4F19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>Дескриптор:</w:t>
            </w:r>
          </w:p>
          <w:p w:rsidR="001A0DA7" w:rsidRPr="006D4F19" w:rsidRDefault="001A0DA7" w:rsidP="001A0DA7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үш таңбалы сандардың </w:t>
            </w: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разрядтық және кластық құрамын анықтайды.</w:t>
            </w:r>
          </w:p>
          <w:p w:rsidR="001A0DA7" w:rsidRPr="006D4F19" w:rsidRDefault="001A0DA7" w:rsidP="001A0DA7">
            <w:pPr>
              <w:widowControl w:val="0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разрядтық бірліктердің жалпы санын анықтайды.</w:t>
            </w:r>
          </w:p>
          <w:p w:rsidR="001A0DA7" w:rsidRPr="006D4F19" w:rsidRDefault="001A0DA7" w:rsidP="001A0DA7">
            <w:pPr>
              <w:widowControl w:val="0"/>
              <w:numPr>
                <w:ilvl w:val="0"/>
                <w:numId w:val="2"/>
              </w:num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разрядтық қосылғыштар қосындысына жіктейді.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  <w:lang w:val="kk-KZ"/>
              </w:rPr>
              <w:t>Жұмыс дәптеріндегі жазылым тапсырмаларын орындау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Жұмыс дәптеріндегі жазылым тапсырмаларын орындау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0D0D0D"/>
                <w:sz w:val="28"/>
                <w:szCs w:val="28"/>
                <w:lang w:val="kk-KZ" w:eastAsia="en-GB"/>
              </w:rPr>
            </w:pPr>
            <w:r w:rsidRPr="006D4F19">
              <w:rPr>
                <w:rFonts w:ascii="Times New Roman" w:hAnsi="Times New Roman"/>
                <w:b/>
                <w:color w:val="0D0D0D"/>
                <w:sz w:val="28"/>
                <w:szCs w:val="28"/>
                <w:lang w:val="kk-KZ"/>
              </w:rPr>
              <w:t>Белсенді оқу тапсырмалары</w:t>
            </w:r>
            <w:r w:rsidRPr="006D4F19">
              <w:rPr>
                <w:rFonts w:ascii="Times New Roman" w:hAnsi="Times New Roman"/>
                <w:b/>
                <w:color w:val="0D0D0D"/>
                <w:sz w:val="28"/>
                <w:szCs w:val="28"/>
                <w:lang w:val="kk-KZ" w:eastAsia="en-GB"/>
              </w:rPr>
              <w:t xml:space="preserve">(топта, ұжымда) </w:t>
            </w:r>
          </w:p>
          <w:p w:rsidR="001A0DA7" w:rsidRPr="006D4F19" w:rsidRDefault="001A0DA7" w:rsidP="001A0DA7">
            <w:pPr>
              <w:shd w:val="clear" w:color="auto" w:fill="FFFFFF"/>
              <w:jc w:val="both"/>
              <w:rPr>
                <w:rFonts w:ascii="Times New Roman" w:hAnsi="Times New Roman"/>
                <w:color w:val="212121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b/>
                <w:bCs/>
                <w:i/>
                <w:iCs/>
                <w:color w:val="212121"/>
                <w:sz w:val="28"/>
                <w:szCs w:val="28"/>
                <w:lang w:val="kk-KZ"/>
              </w:rPr>
              <w:t>Түйінді сөздер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ҚБ: Отшашу арқылы бір-бірін бағалау.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D67692D" wp14:editId="333AC295">
                  <wp:extent cx="748030" cy="914400"/>
                  <wp:effectExtent l="0" t="0" r="0" b="0"/>
                  <wp:docPr id="6" name="Рисунок 3" descr="Описание: ÐÐ°ÑÑÐ¸Ð½ÐºÐ¸ Ð¿Ð¾ Ð·Ð°Ð¿ÑÐ¾ÑÑ ÑÐ°Ð»Ñ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ÐÐ°ÑÑÐ¸Ð½ÐºÐ¸ Ð¿Ð¾ Ð·Ð°Ð¿ÑÐ¾ÑÑ ÑÐ°Ð»Ñ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DA7" w:rsidRPr="006D4F19" w:rsidRDefault="001A0DA7" w:rsidP="001A0D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ҚБ: Бағдаршам көздері арқылы бір-бірін бағалау.</w:t>
            </w:r>
          </w:p>
          <w:p w:rsidR="001A0DA7" w:rsidRPr="006D4F19" w:rsidRDefault="001A0DA7" w:rsidP="001A0D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047A2DF" wp14:editId="07402F90">
                  <wp:extent cx="758825" cy="1101725"/>
                  <wp:effectExtent l="0" t="0" r="3175" b="3175"/>
                  <wp:docPr id="7" name="Рисунок 9" descr="Описание: 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ÐÐ°ÑÑÐ¸Ð½ÐºÐ¸ Ð¿Ð¾ Ð·Ð°Ð¿ÑÐ¾ÑÑ ÑÐ²ÐµÑÐ¾ÑÐ¾Ñ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Оқылым, жазылым тапсырмалары.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1A0DA7" w:rsidRPr="006D4F19" w:rsidTr="001A0DA7">
        <w:trPr>
          <w:trHeight w:val="373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Соңы</w:t>
            </w: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Default="001A0DA7" w:rsidP="001A0DA7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69EE1DD" wp14:editId="184B9642">
                  <wp:extent cx="2524991" cy="1880754"/>
                  <wp:effectExtent l="0" t="0" r="8890" b="5715"/>
                  <wp:docPr id="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34" t="27931" r="8151" b="17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91" cy="188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tabs>
                <w:tab w:val="left" w:pos="1407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Сабақты пысықтау тапсырмаларын орындау..</w:t>
            </w: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</w:pPr>
            <w:r w:rsidRPr="006D4F19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kk-KZ"/>
              </w:rPr>
              <w:t>ҚБ: Жұлдыздар арқылы бір-бірін бағалау.</w:t>
            </w:r>
          </w:p>
          <w:p w:rsidR="001A0DA7" w:rsidRPr="006D4F19" w:rsidRDefault="001A0DA7" w:rsidP="001A0D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noProof/>
                <w:sz w:val="28"/>
                <w:szCs w:val="28"/>
                <w:lang w:val="kk-KZ" w:eastAsia="zh-CN"/>
              </w:rPr>
            </w:pPr>
          </w:p>
          <w:p w:rsidR="001A0DA7" w:rsidRDefault="001A0DA7" w:rsidP="001A0D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noProof/>
                <w:sz w:val="28"/>
                <w:szCs w:val="28"/>
                <w:lang w:val="kk-KZ" w:eastAsia="zh-CN"/>
              </w:rPr>
            </w:pPr>
            <w:r w:rsidRPr="006D4F1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6D01395" wp14:editId="178BF80C">
                  <wp:extent cx="841375" cy="748030"/>
                  <wp:effectExtent l="0" t="0" r="0" b="0"/>
                  <wp:docPr id="9" name="Рисунок 11" descr="Описание: ÐÐ°ÑÑÐ¸Ð½ÐºÐ¸ Ð¿Ð¾ Ð·Ð°Ð¿ÑÐ¾ÑÑ Ð·Ð²ÐµÐ·Ð´Ñ  Ð³Ð¸Ñ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ÐÐ°ÑÑÐ¸Ð½ÐºÐ¸ Ð¿Ð¾ Ð·Ð°Ð¿ÑÐ¾ÑÑ Ð·Ð²ÐµÐ·Ð´Ñ  Ð³Ð¸Ñ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 w:eastAsia="zh-CN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 w:eastAsia="zh-CN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Топтық тапсырмалар.</w:t>
            </w: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A0DA7" w:rsidRPr="001A0DA7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1A0DA7" w:rsidRPr="006D4F19" w:rsidTr="001A0DA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Кері байланыс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A7" w:rsidRPr="006D4F19" w:rsidRDefault="001A0DA7" w:rsidP="001A0DA7">
            <w:pPr>
              <w:rPr>
                <w:rFonts w:ascii="Times New Roman" w:hAnsi="Times New Roman"/>
                <w:b/>
                <w:color w:val="0D0D0D"/>
                <w:sz w:val="28"/>
                <w:szCs w:val="28"/>
                <w:lang w:val="kk-KZ" w:eastAsia="en-GB"/>
              </w:rPr>
            </w:pPr>
            <w:r w:rsidRPr="006D4F19">
              <w:rPr>
                <w:rFonts w:ascii="Times New Roman" w:hAnsi="Times New Roman"/>
                <w:b/>
                <w:color w:val="0D0D0D"/>
                <w:sz w:val="28"/>
                <w:szCs w:val="28"/>
                <w:lang w:val="kk-KZ"/>
              </w:rPr>
              <w:t xml:space="preserve">Рефлексия </w:t>
            </w:r>
            <w:r w:rsidRPr="006D4F19">
              <w:rPr>
                <w:rFonts w:ascii="Times New Roman" w:hAnsi="Times New Roman"/>
                <w:b/>
                <w:color w:val="0D0D0D"/>
                <w:sz w:val="28"/>
                <w:szCs w:val="28"/>
                <w:lang w:val="kk-KZ" w:eastAsia="en-GB"/>
              </w:rPr>
              <w:t>(жеке,жұпта,топта, ұжымда)</w:t>
            </w: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noProof/>
                <w:color w:val="0D0D0D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noProof/>
                <w:color w:val="0D0D0D"/>
                <w:sz w:val="28"/>
                <w:szCs w:val="28"/>
                <w:lang w:val="kk-KZ"/>
              </w:rPr>
              <w:t>Оқушыларға</w:t>
            </w:r>
            <w:r w:rsidRPr="006D4F19">
              <w:rPr>
                <w:rFonts w:ascii="Times New Roman" w:hAnsi="Times New Roman"/>
                <w:b/>
                <w:noProof/>
                <w:color w:val="0D0D0D"/>
                <w:sz w:val="28"/>
                <w:szCs w:val="28"/>
                <w:lang w:val="kk-KZ"/>
              </w:rPr>
              <w:t xml:space="preserve">«Жетістік баспалдағы» </w:t>
            </w:r>
            <w:r w:rsidRPr="006D4F19">
              <w:rPr>
                <w:rFonts w:ascii="Times New Roman" w:hAnsi="Times New Roman"/>
                <w:noProof/>
                <w:color w:val="0D0D0D"/>
                <w:sz w:val="28"/>
                <w:szCs w:val="28"/>
                <w:lang w:val="kk-KZ"/>
              </w:rPr>
              <w:t>кері байланыс парағы таратылады. Оқушылар өздері белгілейді.</w:t>
            </w: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8"/>
                <w:szCs w:val="28"/>
                <w:lang w:val="kk-KZ" w:eastAsia="en-GB"/>
              </w:rPr>
            </w:pPr>
            <w:r w:rsidRPr="006D4F19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AE293B4" wp14:editId="014913CC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168275</wp:posOffset>
                  </wp:positionV>
                  <wp:extent cx="1838960" cy="1066165"/>
                  <wp:effectExtent l="0" t="0" r="8890" b="635"/>
                  <wp:wrapNone/>
                  <wp:docPr id="10" name="Рисунок 14" descr="Описание: ÐÐ°ÑÑÐ¸Ð½ÐºÐ¸ Ð¿Ð¾ Ð·Ð°Ð¿ÑÐ¾ÑÑ Ð¶ÐµÑÑÑÑÑÐº Ð±Ð°ÑÐ¿Ð°Ð»Ð´Ð°Ò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ÐÐ°ÑÑÐ¸Ð½ÐºÐ¸ Ð¿Ð¾ Ð·Ð°Ð¿ÑÐ¾ÑÑ Ð¶ÐµÑÑÑÑÑÐº Ð±Ð°ÑÐ¿Ð°Ð»Ð´Ð°Ò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066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8"/>
                <w:szCs w:val="28"/>
                <w:lang w:val="kk-KZ" w:eastAsia="en-GB"/>
              </w:rPr>
            </w:pP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8"/>
                <w:szCs w:val="28"/>
                <w:lang w:val="kk-KZ" w:eastAsia="en-GB"/>
              </w:rPr>
            </w:pP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8"/>
                <w:szCs w:val="28"/>
                <w:lang w:val="kk-KZ" w:eastAsia="en-GB"/>
              </w:rPr>
            </w:pP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8"/>
                <w:szCs w:val="28"/>
                <w:lang w:val="kk-KZ" w:eastAsia="en-GB"/>
              </w:rPr>
            </w:pPr>
          </w:p>
          <w:p w:rsidR="001A0DA7" w:rsidRPr="006D4F19" w:rsidRDefault="001A0DA7" w:rsidP="001A0DA7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8"/>
                <w:szCs w:val="28"/>
                <w:lang w:val="kk-KZ" w:eastAsia="en-GB"/>
              </w:rPr>
            </w:pPr>
          </w:p>
          <w:p w:rsidR="001A0DA7" w:rsidRPr="006D4F19" w:rsidRDefault="001A0DA7" w:rsidP="001A0DA7">
            <w:pPr>
              <w:rPr>
                <w:rFonts w:ascii="Times New Roman" w:hAnsi="Times New Roman"/>
                <w:bCs/>
                <w:color w:val="2976A4"/>
                <w:sz w:val="28"/>
                <w:szCs w:val="28"/>
                <w:lang w:val="kk-KZ" w:eastAsia="en-GB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noProof/>
                <w:color w:val="0D0D0D"/>
                <w:sz w:val="28"/>
                <w:szCs w:val="28"/>
                <w:lang w:val="kk-KZ"/>
              </w:rPr>
              <w:t>«Жетістік баспалдағы» кері байланыс парағы таратылады.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noProof/>
                <w:color w:val="0D0D0D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noProof/>
                <w:color w:val="0D0D0D"/>
                <w:sz w:val="28"/>
                <w:szCs w:val="28"/>
                <w:lang w:val="kk-KZ"/>
              </w:rPr>
              <w:t>«Жетістік баспалда</w:t>
            </w:r>
          </w:p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</w:rPr>
            </w:pPr>
            <w:r w:rsidRPr="006D4F19">
              <w:rPr>
                <w:rFonts w:ascii="Times New Roman" w:hAnsi="Times New Roman"/>
                <w:noProof/>
                <w:color w:val="0D0D0D"/>
                <w:sz w:val="28"/>
                <w:szCs w:val="28"/>
                <w:lang w:val="kk-KZ"/>
              </w:rPr>
              <w:t>ғы»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A7" w:rsidRPr="006D4F19" w:rsidRDefault="001A0DA7" w:rsidP="001A0D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4F19">
              <w:rPr>
                <w:rFonts w:ascii="Times New Roman" w:hAnsi="Times New Roman"/>
                <w:sz w:val="28"/>
                <w:szCs w:val="28"/>
                <w:lang w:val="kk-KZ"/>
              </w:rPr>
              <w:t>Кері байланыс парағы.</w:t>
            </w:r>
          </w:p>
        </w:tc>
      </w:tr>
    </w:tbl>
    <w:p w:rsidR="006D4F19" w:rsidRPr="001A0DA7" w:rsidRDefault="001A0DA7" w:rsidP="001A0DA7">
      <w:pPr>
        <w:tabs>
          <w:tab w:val="left" w:pos="2655"/>
        </w:tabs>
        <w:spacing w:after="0" w:line="240" w:lineRule="auto"/>
        <w:rPr>
          <w:rFonts w:ascii="Times New Roman" w:hAnsi="Times New Roman"/>
          <w:sz w:val="28"/>
          <w:szCs w:val="24"/>
          <w:lang w:val="kk-KZ"/>
        </w:rPr>
      </w:pPr>
      <w:r>
        <w:rPr>
          <w:rFonts w:ascii="Times New Roman" w:hAnsi="Times New Roman"/>
          <w:sz w:val="28"/>
          <w:szCs w:val="24"/>
          <w:lang w:val="kk-KZ"/>
        </w:rPr>
        <w:t xml:space="preserve">                     </w:t>
      </w:r>
    </w:p>
    <w:p w:rsidR="007C74DE" w:rsidRDefault="007C74DE" w:rsidP="006D4F19">
      <w:pPr>
        <w:tabs>
          <w:tab w:val="left" w:pos="2655"/>
          <w:tab w:val="center" w:pos="4677"/>
        </w:tabs>
        <w:spacing w:after="0" w:line="240" w:lineRule="auto"/>
        <w:rPr>
          <w:rStyle w:val="a3"/>
          <w:i w:val="0"/>
          <w:iCs w:val="0"/>
        </w:rPr>
      </w:pPr>
      <w:r>
        <w:rPr>
          <w:rFonts w:ascii="Times New Roman" w:hAnsi="Times New Roman"/>
          <w:sz w:val="28"/>
          <w:szCs w:val="24"/>
          <w:lang w:val="kk-KZ"/>
        </w:rPr>
        <w:t xml:space="preserve">                                                                  </w:t>
      </w:r>
    </w:p>
    <w:p w:rsidR="00DF5688" w:rsidRDefault="00DF5688" w:rsidP="007C74DE"/>
    <w:sectPr w:rsidR="00DF5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.25pt;height:13.1pt" o:bullet="t">
        <v:imagedata r:id="rId1" o:title="clip_image001"/>
      </v:shape>
    </w:pict>
  </w:numPicBullet>
  <w:numPicBullet w:numPicBulletId="1">
    <w:pict>
      <v:shape id="_x0000_i1035" type="#_x0000_t75" style="width:11.45pt;height:11.45pt" o:bullet="t">
        <v:imagedata r:id="rId2" o:title="clip_image002"/>
      </v:shape>
    </w:pict>
  </w:numPicBullet>
  <w:abstractNum w:abstractNumId="0">
    <w:nsid w:val="31BA60CF"/>
    <w:multiLevelType w:val="hybridMultilevel"/>
    <w:tmpl w:val="83F848B6"/>
    <w:lvl w:ilvl="0" w:tplc="1DF8FC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0E6B9B"/>
    <w:multiLevelType w:val="hybridMultilevel"/>
    <w:tmpl w:val="E988C00E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F2B"/>
    <w:rsid w:val="001A0DA7"/>
    <w:rsid w:val="005C26A3"/>
    <w:rsid w:val="00653AF4"/>
    <w:rsid w:val="006D4F19"/>
    <w:rsid w:val="007C74DE"/>
    <w:rsid w:val="00DF5688"/>
    <w:rsid w:val="00F579B1"/>
    <w:rsid w:val="00F9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D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C74DE"/>
    <w:rPr>
      <w:i/>
      <w:iCs/>
    </w:rPr>
  </w:style>
  <w:style w:type="table" w:styleId="a4">
    <w:name w:val="Table Grid"/>
    <w:basedOn w:val="a1"/>
    <w:uiPriority w:val="59"/>
    <w:rsid w:val="006D4F1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D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F1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D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C74DE"/>
    <w:rPr>
      <w:i/>
      <w:iCs/>
    </w:rPr>
  </w:style>
  <w:style w:type="table" w:styleId="a4">
    <w:name w:val="Table Grid"/>
    <w:basedOn w:val="a1"/>
    <w:uiPriority w:val="59"/>
    <w:rsid w:val="006D4F1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D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F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362</Words>
  <Characters>2066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2020-11-03T10:23:00Z</dcterms:created>
  <dcterms:modified xsi:type="dcterms:W3CDTF">2020-11-11T16:07:00Z</dcterms:modified>
</cp:coreProperties>
</file>