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651"/>
        <w:gridCol w:w="15"/>
        <w:gridCol w:w="175"/>
        <w:gridCol w:w="585"/>
        <w:gridCol w:w="592"/>
        <w:gridCol w:w="862"/>
        <w:gridCol w:w="970"/>
        <w:gridCol w:w="3531"/>
      </w:tblGrid>
      <w:tr w:rsidR="00C57B3E">
        <w:trPr>
          <w:trHeight w:val="450"/>
        </w:trPr>
        <w:tc>
          <w:tcPr>
            <w:tcW w:w="2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Бөлім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Литосфера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Тақырыбы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зілзалалар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57B3E">
        <w:trPr>
          <w:trHeight w:val="450"/>
        </w:trPr>
        <w:tc>
          <w:tcPr>
            <w:tcW w:w="2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Уақыты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Мұғалім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C57B3E">
        <w:trPr>
          <w:trHeight w:val="390"/>
        </w:trPr>
        <w:tc>
          <w:tcPr>
            <w:tcW w:w="2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Сынып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 7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Қатысқан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саны:</w:t>
            </w:r>
          </w:p>
        </w:tc>
        <w:tc>
          <w:tcPr>
            <w:tcW w:w="5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Қатыспағандар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C57B3E">
        <w:trPr>
          <w:trHeight w:val="495"/>
        </w:trPr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Осы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арқылы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жүзеге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асырылатын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мақсаттары</w:t>
            </w:r>
            <w:proofErr w:type="spellEnd"/>
          </w:p>
        </w:tc>
        <w:tc>
          <w:tcPr>
            <w:tcW w:w="66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 1.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түрлерін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  2.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Олардың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себеп-салдарын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таралуын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  3.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барысында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ережелерін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жергілікті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компонент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негізінде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).</w:t>
            </w:r>
          </w:p>
        </w:tc>
      </w:tr>
      <w:tr w:rsidR="00C57B3E">
        <w:trPr>
          <w:trHeight w:val="585"/>
        </w:trPr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Сабақтың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66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оқып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ережелерін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қолдана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алуды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үйренеді</w:t>
            </w:r>
            <w:proofErr w:type="spellEnd"/>
          </w:p>
        </w:tc>
      </w:tr>
      <w:tr w:rsidR="00C57B3E">
        <w:trPr>
          <w:trHeight w:val="1245"/>
        </w:trPr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 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критерийлері</w:t>
            </w:r>
            <w:proofErr w:type="spellEnd"/>
          </w:p>
        </w:tc>
        <w:tc>
          <w:tcPr>
            <w:tcW w:w="66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1.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кемінде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 2.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катаклизмнің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себеп-салдарын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 3.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аймақтарында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таралуын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түсіндіреді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 4.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барысында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ережелерін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түсіндіреді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жергілікті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компонент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негізінде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).</w:t>
            </w:r>
          </w:p>
        </w:tc>
      </w:tr>
      <w:tr w:rsidR="00C57B3E">
        <w:trPr>
          <w:trHeight w:val="585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Тілдік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мақсаттар</w:t>
            </w:r>
            <w:proofErr w:type="spellEnd"/>
          </w:p>
        </w:tc>
        <w:tc>
          <w:tcPr>
            <w:tcW w:w="6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Тілдік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мақсаттар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 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оқылым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географиялық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карталарды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мәтіндерді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оқиды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талдайды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тыңдалым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бейнематериалдарды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бір-бірінің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пікірлерін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тыңдайды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айтылым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жазылым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географиялық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карталарды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мәтіндерді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ауызша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жазбаша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сипаттайды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Диалогқа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жазылымға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қажетті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тіркестер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негізгі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себептері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....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сілкінісі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.....................................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қауіпсіздік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шаралары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ескеріледі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Пәнге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қатысты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лексика мен терминология: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сейсмикалық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аймақтар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сілкінісі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жанартау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атқылауы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цунами,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сырғыма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опырылма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көшкіні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C57B3E">
        <w:trPr>
          <w:trHeight w:val="585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Құндылықтарды</w:t>
            </w:r>
            <w:proofErr w:type="spellEnd"/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дарыту</w:t>
            </w:r>
            <w:proofErr w:type="spellEnd"/>
          </w:p>
        </w:tc>
        <w:tc>
          <w:tcPr>
            <w:tcW w:w="6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бойындағы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жауапкершілік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коллаборативті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құруға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атсалысу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өмір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алу</w:t>
            </w:r>
            <w:proofErr w:type="spellEnd"/>
          </w:p>
        </w:tc>
      </w:tr>
      <w:tr w:rsidR="00C57B3E">
        <w:trPr>
          <w:trHeight w:val="465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Пәнаралық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6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Физика</w:t>
            </w:r>
          </w:p>
        </w:tc>
      </w:tr>
      <w:tr w:rsidR="00C57B3E">
        <w:trPr>
          <w:trHeight w:val="420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АКТ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қолдану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дағдылары</w:t>
            </w:r>
            <w:proofErr w:type="spellEnd"/>
          </w:p>
        </w:tc>
        <w:tc>
          <w:tcPr>
            <w:tcW w:w="6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Ғаламтордан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суреттер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фотосуреттер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арасынан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қажетті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мәліметтерді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іріктей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алады</w:t>
            </w:r>
            <w:proofErr w:type="spellEnd"/>
          </w:p>
        </w:tc>
      </w:tr>
      <w:tr w:rsidR="00C57B3E">
        <w:trPr>
          <w:trHeight w:val="435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Бастапқы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6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Оқушылардың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6-сыныптағы  «Литосфера»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тақырыбы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білімдері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сабақта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көмегін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тигізеді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C57B3E">
        <w:trPr>
          <w:trHeight w:val="375"/>
        </w:trPr>
        <w:tc>
          <w:tcPr>
            <w:tcW w:w="87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барысы</w:t>
            </w:r>
            <w:proofErr w:type="spellEnd"/>
          </w:p>
        </w:tc>
      </w:tr>
      <w:tr w:rsidR="00C57B3E">
        <w:trPr>
          <w:trHeight w:val="510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Сабақтың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қезеңдері</w:t>
            </w:r>
            <w:proofErr w:type="spellEnd"/>
          </w:p>
        </w:tc>
        <w:tc>
          <w:tcPr>
            <w:tcW w:w="34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Сабақта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орындалатын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іс-әрекеттер</w:t>
            </w:r>
            <w:proofErr w:type="spellEnd"/>
          </w:p>
        </w:tc>
        <w:tc>
          <w:tcPr>
            <w:tcW w:w="3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ресурстары</w:t>
            </w:r>
            <w:proofErr w:type="spellEnd"/>
          </w:p>
        </w:tc>
      </w:tr>
      <w:tr w:rsidR="00C57B3E">
        <w:trPr>
          <w:trHeight w:val="840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Басы</w:t>
            </w:r>
          </w:p>
          <w:p w:rsidR="00C57B3E" w:rsidRDefault="00C57B3E">
            <w:pPr>
              <w:pStyle w:val="a3"/>
              <w:spacing w:before="0" w:beforeAutospacing="0" w:after="15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34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Қолайлы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ортасы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қалыптастырылады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Жағымды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жаңалық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тілектер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айту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мұғалімнің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жоспары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    (К) Ой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қозғау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  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Суреттерге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ортақ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ойланады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бірнеше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  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Сабақтың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тақырыбы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анықталады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мақсаттары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(ОМ) мен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жетістік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критерийлері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таратылады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  ОМ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жету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жолындағы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әрекеттер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дәптерге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тақтаға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жазылады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Презентация</w:t>
            </w:r>
          </w:p>
        </w:tc>
      </w:tr>
      <w:tr w:rsidR="00C57B3E">
        <w:trPr>
          <w:trHeight w:val="690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Ортасы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8-33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(К) «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сілкінісі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күші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салдарлары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тақырыбындағы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       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    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Көрсетілімнің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алдында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нұсқаулық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көрместен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бұрын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тыңдалым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көрсетілім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алдында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фотосуреттердегі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катаклизм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түрлерін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ауызша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барысында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жасалынатын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әрекеттер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: </w:t>
            </w:r>
          </w:p>
          <w:p w:rsidR="00C57B3E" w:rsidRDefault="00C57B3E" w:rsidP="00C57B3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color w:val="545454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6-сыныпта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оқып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білген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түсініктерді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ой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елегінен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өткізіп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жер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сілкінісін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тудыратынфакторларға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мән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беру</w:t>
            </w:r>
          </w:p>
          <w:p w:rsidR="00C57B3E" w:rsidRDefault="00C57B3E" w:rsidP="00C57B3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color w:val="54545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Маңызды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ақпараттарды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жазып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отыру</w:t>
            </w:r>
            <w:proofErr w:type="spellEnd"/>
            <w:r>
              <w:rPr>
                <w:rFonts w:ascii="Arial" w:eastAsia="Times New Roman" w:hAnsi="Arial"/>
                <w:color w:val="545454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ind w:left="72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көріп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болғаннан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кейін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тыңдалым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көрсетілімнен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кейін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терминдерді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еске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түсіре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отырып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дәптерге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Кері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түсініксіз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сұрақтар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Сұрақ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болса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талқыланады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Сұраққа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беруді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деңгейі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қажет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(С)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катаклизм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ұғымдарына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қатысты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жалпы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таратылған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мәтіндермен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беттерінше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танысады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Ұғымдарды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терминдерді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дәптерге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көшіріп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жазады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(Д)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Тектоникалық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қозғалыстар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әсерінен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пайда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жіктейді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(Ф)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Қалыптастырушы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(ҚБ)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тапсырмалары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орындалады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lastRenderedPageBreak/>
              <w:t>1-тапсырма.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Мәтінді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оқиды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Мәтінді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6-сыныптағы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білімдерін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пайдаланып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тектоникалық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қозғалыстар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әсерінен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пайда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жіктейді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дұрыс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тақтаға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шығарылады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Кері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Қай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катаклизм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біздің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аймақта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кездеседі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Ақпаратты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қабылдауы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баяулау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оқушыдан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сұрау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беруге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қиналса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дағдылары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жоғарылау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берген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жөн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(К)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Мұғалім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жиі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байқалатын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аймақтар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ақпарат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(слайд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(Ж)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катаклизм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жиі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болатын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4-5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елдерді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картадан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анықтайды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ауызша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).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өзара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жүреді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бір-бірін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материктер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мұхиттар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елдер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тізімі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(слайд).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(Ж)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пайда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болуының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салдарын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анықтайды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2-тапсырма.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«Мен –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сен –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маған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жаттығуы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Жұптық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1-оқушы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2-оқушы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пайда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болу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себебін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2-оқушы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1-оқушы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салдарын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Келесі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бірінші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атамаған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пен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салдарды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атайды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өзара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жүреді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бір-бірін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бағалайды</w:t>
            </w:r>
            <w:proofErr w:type="spellEnd"/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Кері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әсер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(№ 9 слайд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):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себептен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слайдта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Аустралия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көрсетілмеген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Жауаптарын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түсіндіреді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Күтілетін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 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жылында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таныс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болғандықтан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«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бұл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материкте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сілкінісі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мен вулканизм)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байқалмайды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деп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беруі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мүмкін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(К) «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сілкінісі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кезіндегі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қауіпсіздік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ережелері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Бейнематериалды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алдында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алдағы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орындалар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ҚБ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жұмысына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қатысты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критерийлері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таратылады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Презентация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Ғаламтор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мәліметтері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Карталар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https://www.youtube.com/watch?v=UK2wdMOd6CY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сілкінісі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күші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салдарлары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(цунами)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2 минут 20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секундқа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дейін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)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Атлас,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отандық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мектептерге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арналған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оқулықтар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Қосымша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нұсқа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ретінде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https://www.youtube.com/watch?v=mCB_XP9Wz3o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(Последствия землетрясения в Японии))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Қалыптастырушы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Тектоникалық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саяси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карталар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https://www.youtube.com/watch?v=vLCeRGpKHY4 (правила безопасности при землетрясениях)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Қосымша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нұсқа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http://www.vkogps.kz/kz/safety02_02.htm</w:t>
            </w:r>
          </w:p>
        </w:tc>
      </w:tr>
      <w:tr w:rsidR="00C57B3E">
        <w:trPr>
          <w:trHeight w:val="540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Соңы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34-45</w:t>
            </w:r>
          </w:p>
        </w:tc>
        <w:tc>
          <w:tcPr>
            <w:tcW w:w="34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Білімді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бекіту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географиялық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диктант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жүргізіледі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бағалайды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. 3-тапсырма.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Қорытындылау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мақсаттарына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қайта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оралу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ұсынылады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ind w:left="72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Үй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тапсырмасы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 ҚБ 3-тапсырмасы. 5-6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оқушыдан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тұратын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топтарда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Алматы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тұрғындарына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арналған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өзін-өзі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ережесі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өзімен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бірге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қажетті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заттарды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тізімі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жазылған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жадынама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құрастырады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Жадынаманы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АКТ-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қолдана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отырып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түрлі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формада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ұсынуға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0" w:afterAutospacing="0"/>
              <w:ind w:left="72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Жадынама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критерийлері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беріледі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(«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Үй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тапсырмасы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парақшасында</w:t>
            </w:r>
            <w:proofErr w:type="spellEnd"/>
            <w:r>
              <w:rPr>
                <w:rStyle w:val="a5"/>
                <w:rFonts w:ascii="Arial" w:hAnsi="Arial"/>
                <w:color w:val="000000"/>
                <w:sz w:val="20"/>
                <w:szCs w:val="20"/>
              </w:rPr>
              <w:t>).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әсер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 «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Басбармақ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әдісі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Географиялық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диктант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парақшалары</w:t>
            </w:r>
            <w:proofErr w:type="spellEnd"/>
          </w:p>
        </w:tc>
      </w:tr>
      <w:tr w:rsidR="00C57B3E">
        <w:trPr>
          <w:trHeight w:val="120"/>
        </w:trPr>
        <w:tc>
          <w:tcPr>
            <w:tcW w:w="87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Қосымша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C57B3E">
        <w:trPr>
          <w:trHeight w:val="135"/>
        </w:trPr>
        <w:tc>
          <w:tcPr>
            <w:tcW w:w="2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Дифференциациялап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Оқушыларға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көбірек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қолдау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көрсетуді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қалай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жоспарлайсыз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?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Қабілеті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оқушыларға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қандай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міндеттер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қоюды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жоспарлайсыз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Оқушылардың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білімін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қалай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тексересіз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Қауіпсіздік</w:t>
            </w:r>
            <w:proofErr w:type="spellEnd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/>
                <w:color w:val="000000"/>
                <w:sz w:val="20"/>
                <w:szCs w:val="20"/>
              </w:rPr>
              <w:t>ережелері</w:t>
            </w:r>
            <w:proofErr w:type="spellEnd"/>
          </w:p>
        </w:tc>
      </w:tr>
      <w:tr w:rsidR="00C57B3E">
        <w:trPr>
          <w:trHeight w:val="315"/>
        </w:trPr>
        <w:tc>
          <w:tcPr>
            <w:tcW w:w="2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Оқушылардың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аймақтарында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таралуын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түсінеді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көпшілігі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карталар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катаклизмдердің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таралуын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анықтай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оларды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жіктеп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себеп-салдарларын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ажыратады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барысында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ережелерін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құрастыра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кейбіреулері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барысында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жадынамасын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АКТ-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қолдана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отырып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түрлі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формада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ұсына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Топтар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арасында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жасау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талқылауды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тыңдау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талқылауға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көмек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беру,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қажетіне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қарай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жұптар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оқушыларға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қолдау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көрсету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Қалыптастырушы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критерийлері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өзара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Презентациялау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арқылы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 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Сыныпта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қауіпсіздік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техникасын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нұсқаулық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(инструктаж)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Литосфералық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катаклизмдер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ҚТ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сақтау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нұсқаулық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беріледі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</w:tbl>
    <w:p w:rsidR="00C57B3E" w:rsidRDefault="00C57B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К =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мұғалімнің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көрсетілімі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 =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бүкіл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сынып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Т =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топтық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жұмыс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Ж =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жұппен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жұмыс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Д =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дербес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жұмыс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ф =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формативті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бағалау</w:t>
      </w:r>
      <w:proofErr w:type="spellEnd"/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6521"/>
      </w:tblGrid>
      <w:tr w:rsidR="00C57B3E">
        <w:trPr>
          <w:trHeight w:val="555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рефлексия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мақсаттары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мақсаттары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дұрыс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қойылған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ба?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Оқушылардың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барлығы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ОМ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қол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жеткізді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ме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Жеткізбесе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неліктен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Сабақта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саралау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дұрыс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жүргізілді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ме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Сабақтың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уақыттық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кезеңдері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сақталды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ма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жоспарынан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қандай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ауытқулар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болды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неліктен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Бұл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бөлімді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өз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пікіріңізді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білдіру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пайдаланыңыз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Өз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сабағыңыз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сол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жақ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бағанда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берілген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сұрақтарға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жауап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беріңіз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  <w:t>. </w:t>
            </w:r>
          </w:p>
        </w:tc>
      </w:tr>
      <w:tr w:rsidR="00C57B3E">
        <w:trPr>
          <w:trHeight w:val="22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7B3E">
        <w:trPr>
          <w:trHeight w:val="1260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7B3E" w:rsidRDefault="00C57B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Жалпы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баға</w:t>
            </w:r>
            <w:proofErr w:type="spellEnd"/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Сабақтың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өткен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аспектісі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ойланыңыз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Сабақты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жақсартуға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ықпал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ойланыңыз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2:</w:t>
            </w:r>
          </w:p>
          <w:p w:rsidR="00C57B3E" w:rsidRDefault="00C57B3E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Сабақ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барысында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сынып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жекелеген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оқушылардың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жетістік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қиындықтары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білдім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келесі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сабақтарда</w:t>
            </w:r>
            <w:proofErr w:type="spellEnd"/>
          </w:p>
        </w:tc>
      </w:tr>
    </w:tbl>
    <w:p w:rsidR="00C57B3E" w:rsidRDefault="00C57B3E"/>
    <w:sectPr w:rsidR="00C5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4A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E"/>
    <w:rsid w:val="00C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71BDF0-8CB9-354F-8C3C-1563BE37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B3E"/>
    <w:rPr>
      <w:b/>
      <w:bCs/>
    </w:rPr>
  </w:style>
  <w:style w:type="character" w:styleId="a5">
    <w:name w:val="Emphasis"/>
    <w:basedOn w:val="a0"/>
    <w:uiPriority w:val="20"/>
    <w:qFormat/>
    <w:rsid w:val="00C57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77752840521</dc:creator>
  <cp:keywords/>
  <dc:description/>
  <cp:lastModifiedBy>77752840521</cp:lastModifiedBy>
  <cp:revision>2</cp:revision>
  <dcterms:created xsi:type="dcterms:W3CDTF">2020-11-11T11:46:00Z</dcterms:created>
  <dcterms:modified xsi:type="dcterms:W3CDTF">2020-11-11T11:46:00Z</dcterms:modified>
</cp:coreProperties>
</file>