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8" w:rsidRDefault="005E7EA8" w:rsidP="004C4BF8">
      <w:pPr>
        <w:spacing w:after="6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«</w:t>
      </w:r>
      <w:r w:rsidR="004C4BF8">
        <w:rPr>
          <w:rFonts w:ascii="Times New Roman" w:hAnsi="Times New Roman"/>
          <w:b/>
          <w:sz w:val="24"/>
          <w:lang w:val="ru-RU"/>
        </w:rPr>
        <w:t>К</w:t>
      </w:r>
      <w:r w:rsidR="002654CA">
        <w:rPr>
          <w:rFonts w:ascii="Times New Roman" w:hAnsi="Times New Roman"/>
          <w:b/>
          <w:sz w:val="24"/>
          <w:lang w:val="kk-KZ"/>
        </w:rPr>
        <w:t xml:space="preserve">өркем </w:t>
      </w:r>
      <w:r w:rsidR="004C4BF8">
        <w:rPr>
          <w:rFonts w:ascii="Times New Roman" w:hAnsi="Times New Roman"/>
          <w:b/>
          <w:sz w:val="24"/>
          <w:lang w:val="kk-KZ"/>
        </w:rPr>
        <w:t>еңбек</w:t>
      </w:r>
      <w:r>
        <w:rPr>
          <w:rFonts w:ascii="Times New Roman" w:hAnsi="Times New Roman"/>
          <w:b/>
          <w:sz w:val="24"/>
          <w:lang w:val="ru-RU"/>
        </w:rPr>
        <w:t>»</w:t>
      </w:r>
      <w:r w:rsidR="004C4BF8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="004C4BF8">
        <w:rPr>
          <w:rFonts w:ascii="Times New Roman" w:hAnsi="Times New Roman"/>
          <w:b/>
          <w:sz w:val="24"/>
          <w:lang w:val="ru-RU"/>
        </w:rPr>
        <w:t>п</w:t>
      </w:r>
      <w:proofErr w:type="gramEnd"/>
      <w:r w:rsidR="004C4BF8">
        <w:rPr>
          <w:rFonts w:ascii="Times New Roman" w:hAnsi="Times New Roman"/>
          <w:b/>
          <w:sz w:val="24"/>
          <w:lang w:val="ru-RU"/>
        </w:rPr>
        <w:t xml:space="preserve">әні </w:t>
      </w:r>
      <w:proofErr w:type="spellStart"/>
      <w:r w:rsidR="004C4BF8">
        <w:rPr>
          <w:rFonts w:ascii="Times New Roman" w:hAnsi="Times New Roman"/>
          <w:b/>
          <w:sz w:val="24"/>
          <w:lang w:val="ru-RU"/>
        </w:rPr>
        <w:t>бойынша</w:t>
      </w:r>
      <w:proofErr w:type="spellEnd"/>
      <w:r w:rsidR="004C4BF8">
        <w:rPr>
          <w:rFonts w:ascii="Times New Roman" w:hAnsi="Times New Roman"/>
          <w:b/>
          <w:sz w:val="24"/>
          <w:lang w:val="ru-RU"/>
        </w:rPr>
        <w:t xml:space="preserve"> қысқа </w:t>
      </w:r>
      <w:proofErr w:type="spellStart"/>
      <w:r w:rsidR="004C4BF8">
        <w:rPr>
          <w:rFonts w:ascii="Times New Roman" w:hAnsi="Times New Roman"/>
          <w:b/>
          <w:sz w:val="24"/>
          <w:lang w:val="ru-RU"/>
        </w:rPr>
        <w:t>мерзімді</w:t>
      </w:r>
      <w:proofErr w:type="spellEnd"/>
      <w:r w:rsidR="004C4BF8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4C4BF8">
        <w:rPr>
          <w:rFonts w:ascii="Times New Roman" w:hAnsi="Times New Roman"/>
          <w:b/>
          <w:sz w:val="24"/>
          <w:lang w:val="ru-RU"/>
        </w:rPr>
        <w:t>жоспар</w:t>
      </w:r>
      <w:proofErr w:type="spellEnd"/>
    </w:p>
    <w:p w:rsidR="005E7EA8" w:rsidRDefault="005E7EA8" w:rsidP="005E7EA8">
      <w:pPr>
        <w:pStyle w:val="NESNormal"/>
        <w:spacing w:after="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205"/>
        <w:gridCol w:w="679"/>
        <w:gridCol w:w="409"/>
        <w:gridCol w:w="200"/>
        <w:gridCol w:w="1580"/>
        <w:gridCol w:w="1309"/>
        <w:gridCol w:w="898"/>
        <w:gridCol w:w="800"/>
        <w:gridCol w:w="2341"/>
      </w:tblGrid>
      <w:tr w:rsidR="00FE55D3" w:rsidRPr="007E74DC" w:rsidTr="00E16621">
        <w:tc>
          <w:tcPr>
            <w:tcW w:w="2434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FE55D3" w:rsidRDefault="00FE55D3" w:rsidP="007E74DC">
            <w:pPr>
              <w:pStyle w:val="AssignmentTemplate"/>
              <w:spacing w:before="0" w:after="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Бө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ім 1. </w:t>
            </w:r>
          </w:p>
        </w:tc>
        <w:tc>
          <w:tcPr>
            <w:tcW w:w="2566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FE55D3" w:rsidRDefault="00FE55D3" w:rsidP="00774642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</w:t>
            </w:r>
            <w:r w:rsidRPr="00353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E55D3" w:rsidRPr="003531AB" w:rsidRDefault="00FE55D3" w:rsidP="00774642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55D3" w:rsidRPr="00AF47DF" w:rsidTr="00E16621">
        <w:tc>
          <w:tcPr>
            <w:tcW w:w="2434" w:type="pct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FE55D3" w:rsidRDefault="00FE55D3">
            <w:pPr>
              <w:pStyle w:val="AssignmentTemplate"/>
              <w:spacing w:before="0" w:after="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Күні:</w:t>
            </w:r>
          </w:p>
        </w:tc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FE55D3" w:rsidRPr="003732CE" w:rsidRDefault="00FE55D3" w:rsidP="007E74DC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006E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</w:t>
            </w:r>
            <w:r w:rsidRPr="003732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FE55D3" w:rsidTr="00E16621">
        <w:tc>
          <w:tcPr>
            <w:tcW w:w="2434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FE55D3" w:rsidRPr="007E74DC" w:rsidRDefault="00FE55D3" w:rsidP="004C4BF8">
            <w:pPr>
              <w:pStyle w:val="AssignmentTemplate"/>
              <w:spacing w:before="0" w:after="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7E74D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FE55D3" w:rsidRDefault="00FE55D3">
            <w:pPr>
              <w:pStyle w:val="AssignmentTemplate"/>
              <w:spacing w:before="0" w:after="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Қатысқандар саны: 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pStyle w:val="AssignmentTemplate"/>
              <w:spacing w:before="0" w:after="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Қатыспағандар:</w:t>
            </w:r>
          </w:p>
        </w:tc>
      </w:tr>
      <w:tr w:rsidR="00FE55D3" w:rsidRPr="007E74DC" w:rsidTr="00E16621">
        <w:tc>
          <w:tcPr>
            <w:tcW w:w="1580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FE55D3" w:rsidRPr="0091116E" w:rsidRDefault="00FE55D3">
            <w:pPr>
              <w:pStyle w:val="AssignmentTemplate"/>
              <w:spacing w:before="0" w:after="0" w:line="276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r w:rsidRPr="0091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тақырыбы</w:t>
            </w:r>
            <w:r w:rsidR="007E74DC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FE55D3" w:rsidRPr="007E74DC" w:rsidRDefault="00FE55D3" w:rsidP="007E74DC">
            <w:pPr>
              <w:pStyle w:val="AssignmentTemplate"/>
              <w:spacing w:before="0" w:after="0" w:line="27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E74D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20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Pr="007E74DC" w:rsidRDefault="00FE55D3">
            <w:pPr>
              <w:pStyle w:val="AssignmentTemplate"/>
              <w:spacing w:before="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4D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E74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55D3" w:rsidRPr="007E74DC" w:rsidRDefault="007E74DC" w:rsidP="002654CA">
            <w:pPr>
              <w:pStyle w:val="AssignmentTemplate"/>
              <w:spacing w:before="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30D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Заманауи портрет. Фотоөнер. Фотокамерамен тәжірибе</w:t>
            </w:r>
          </w:p>
        </w:tc>
      </w:tr>
      <w:tr w:rsidR="00FE55D3" w:rsidRPr="00065A8C" w:rsidTr="00E16621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Pr="00065A8C" w:rsidRDefault="00FE55D3" w:rsidP="004C4BF8">
            <w:pPr>
              <w:spacing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Pr="00065A8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r w:rsidRPr="00065A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жеткізілеті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proofErr w:type="spellEnd"/>
            <w:proofErr w:type="gramEnd"/>
            <w:r w:rsidRPr="00065A8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065A8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r w:rsidRPr="00065A8C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065A8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r w:rsidRPr="00065A8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065A8C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7E74DC" w:rsidP="004C4BF8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lang w:val="kk-KZ"/>
              </w:rPr>
            </w:pPr>
            <w:r w:rsidRPr="00D730DF">
              <w:rPr>
                <w:rFonts w:ascii="Times New Roman" w:hAnsi="Times New Roman"/>
                <w:sz w:val="24"/>
                <w:lang w:eastAsia="ru-RU"/>
              </w:rPr>
              <w:t>6.3.2.1</w:t>
            </w:r>
            <w:r w:rsidRPr="00D730DF">
              <w:rPr>
                <w:rFonts w:ascii="Times New Roman" w:hAnsi="Times New Roman"/>
                <w:sz w:val="24"/>
                <w:lang w:val="kk-KZ" w:eastAsia="ru-RU"/>
              </w:rPr>
              <w:t>-Пәндік терминологияны қолдана отырып, өзінің және өзгелердің (суретшілер, қолөнершілер, дизайнерлер) жұмыстарындағы идеялары мен тақырыптарды салыстыру</w:t>
            </w:r>
          </w:p>
        </w:tc>
      </w:tr>
      <w:tr w:rsidR="00FE55D3" w:rsidRPr="007E74DC" w:rsidTr="00E16621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 мақсаттары</w:t>
            </w:r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74C1B" w:rsidRPr="00574C1B" w:rsidRDefault="00FE55D3">
            <w:pPr>
              <w:pStyle w:val="AssignmentTemplate"/>
              <w:spacing w:before="0" w:line="276" w:lineRule="auto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  </w:t>
            </w:r>
            <w:r w:rsidR="00574C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</w:t>
            </w:r>
            <w:r w:rsid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қушылар:</w:t>
            </w:r>
          </w:p>
          <w:p w:rsidR="00FE55D3" w:rsidRPr="00574C1B" w:rsidRDefault="00574C1B">
            <w:pPr>
              <w:pStyle w:val="AssignmentTemplate"/>
              <w:spacing w:before="0" w:line="276" w:lineRule="auto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*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7E74D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Фото түсіруге  </w:t>
            </w:r>
            <w:r w:rsidR="00FE55D3"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қажетті </w:t>
            </w:r>
            <w:r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құрал-жабдықтармен танысады</w:t>
            </w:r>
            <w:r w:rsidR="00FE55D3" w:rsidRPr="00574C1B">
              <w:rPr>
                <w:rFonts w:ascii="Times New Roman" w:hAnsi="Times New Roman"/>
                <w:b w:val="0"/>
                <w:sz w:val="22"/>
                <w:szCs w:val="22"/>
                <w:lang w:val="kk-KZ" w:eastAsia="ru-RU"/>
              </w:rPr>
              <w:t>;</w:t>
            </w:r>
          </w:p>
          <w:p w:rsidR="00FE55D3" w:rsidRPr="00574C1B" w:rsidRDefault="00574C1B">
            <w:pPr>
              <w:pStyle w:val="AssignmentTemplate"/>
              <w:spacing w:before="0" w:line="276" w:lineRule="auto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* 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7E74D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Фотосурет </w:t>
            </w:r>
            <w:r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түрлері туралы біледі</w:t>
            </w:r>
            <w:r w:rsidR="00FE55D3"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;</w:t>
            </w:r>
          </w:p>
          <w:p w:rsidR="00FE55D3" w:rsidRPr="000254E1" w:rsidRDefault="00574C1B" w:rsidP="007E74DC">
            <w:pPr>
              <w:pStyle w:val="AssignmentTemplate"/>
              <w:spacing w:before="0" w:line="276" w:lineRule="auto"/>
              <w:jc w:val="both"/>
              <w:outlineLvl w:val="2"/>
              <w:rPr>
                <w:rFonts w:ascii="Times New Roman" w:hAnsi="Times New Roman"/>
                <w:color w:val="00B050"/>
                <w:sz w:val="24"/>
                <w:lang w:val="kk-KZ"/>
              </w:rPr>
            </w:pPr>
            <w:r w:rsidRPr="00574C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</w:t>
            </w:r>
            <w:r w:rsidRPr="000254E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* </w:t>
            </w:r>
            <w:r w:rsidR="007E74D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Жұмыстарға өз идеяларын қосуды үйренеді;</w:t>
            </w:r>
          </w:p>
        </w:tc>
      </w:tr>
      <w:tr w:rsidR="00FE55D3" w:rsidRPr="007E74DC" w:rsidTr="00E16621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мақсаттар</w:t>
            </w:r>
          </w:p>
          <w:p w:rsidR="00FE55D3" w:rsidRDefault="00FE55D3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421A30" w:rsidRDefault="00FE55D3">
            <w:pPr>
              <w:pStyle w:val="AssignmentTemplate"/>
              <w:spacing w:before="0" w:after="0" w:line="27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Оқушылар қорытынды </w:t>
            </w:r>
            <w:proofErr w:type="spellStart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жасап</w:t>
            </w:r>
            <w:proofErr w:type="spellEnd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өз </w:t>
            </w:r>
            <w:proofErr w:type="spellStart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бетімен</w:t>
            </w:r>
            <w:proofErr w:type="spellEnd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талдай</w:t>
            </w:r>
            <w:proofErr w:type="spellEnd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алады</w:t>
            </w:r>
            <w:proofErr w:type="spellEnd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21A30" w:rsidRPr="008E2310" w:rsidRDefault="00FE55D3" w:rsidP="008E2310">
            <w:pPr>
              <w:pStyle w:val="AssignmentTemplate"/>
              <w:spacing w:before="0" w:after="0" w:line="27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Ерекшелік</w:t>
            </w:r>
            <w:proofErr w:type="spellEnd"/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– особенность – </w:t>
            </w:r>
            <w:r w:rsidRPr="00421A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uniqueness</w:t>
            </w:r>
            <w:r w:rsidR="008E231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>;</w:t>
            </w:r>
            <w:r w:rsidR="008E2310">
              <w:rPr>
                <w:b w:val="0"/>
                <w:color w:val="000000" w:themeColor="text1"/>
                <w:lang w:val="kk-KZ"/>
              </w:rPr>
              <w:t>қ</w:t>
            </w:r>
            <w:r w:rsidR="00421A30">
              <w:rPr>
                <w:b w:val="0"/>
                <w:color w:val="000000" w:themeColor="text1"/>
                <w:lang w:val="kk-KZ"/>
              </w:rPr>
              <w:t>олөне</w:t>
            </w:r>
            <w:proofErr w:type="gramStart"/>
            <w:r w:rsidR="00421A30">
              <w:rPr>
                <w:b w:val="0"/>
                <w:color w:val="000000" w:themeColor="text1"/>
                <w:lang w:val="kk-KZ"/>
              </w:rPr>
              <w:t>р-</w:t>
            </w:r>
            <w:proofErr w:type="gramEnd"/>
            <w:r w:rsidR="00421A30">
              <w:rPr>
                <w:b w:val="0"/>
                <w:color w:val="000000" w:themeColor="text1"/>
                <w:lang w:val="kk-KZ"/>
              </w:rPr>
              <w:t xml:space="preserve"> рукоделие, фото түсіру нүктесі-</w:t>
            </w:r>
            <w:r w:rsidR="00421A30" w:rsidRPr="008E2310">
              <w:rPr>
                <w:lang w:val="ru-RU"/>
              </w:rPr>
              <w:t>точка фотографирования, фото қабылдағыш құрылғы -</w:t>
            </w:r>
            <w:proofErr w:type="spellStart"/>
            <w:r w:rsidR="00421A30" w:rsidRPr="008E2310">
              <w:rPr>
                <w:lang w:val="ru-RU"/>
              </w:rPr>
              <w:t>фотоприемное</w:t>
            </w:r>
            <w:proofErr w:type="spellEnd"/>
            <w:r w:rsidR="00421A30" w:rsidRPr="008E2310">
              <w:rPr>
                <w:lang w:val="ru-RU"/>
              </w:rPr>
              <w:t xml:space="preserve"> устройство</w:t>
            </w:r>
            <w:r w:rsidR="008E2310">
              <w:rPr>
                <w:lang w:val="kk-KZ"/>
              </w:rPr>
              <w:t>, фотокөрме- фотовыставка</w:t>
            </w:r>
          </w:p>
        </w:tc>
      </w:tr>
      <w:tr w:rsidR="00FE55D3" w:rsidRPr="007E74DC" w:rsidTr="00E16621">
        <w:trPr>
          <w:trHeight w:val="1203"/>
        </w:trPr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after="6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Бағалау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pStyle w:val="AssignmentTemplate"/>
              <w:spacing w:before="0" w:after="0" w:line="276" w:lineRule="auto"/>
              <w:ind w:left="72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E55D3" w:rsidRDefault="00FE55D3" w:rsidP="00132748">
            <w:pPr>
              <w:pStyle w:val="AssignmentTemplate"/>
              <w:ind w:left="72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* Сабақ ү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індегі іс-әрекетттерде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белсенділік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танытады</w:t>
            </w:r>
            <w:proofErr w:type="spellEnd"/>
            <w:r w:rsidRPr="001573E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;</w:t>
            </w:r>
          </w:p>
          <w:p w:rsidR="00FE55D3" w:rsidRDefault="00FE55D3">
            <w:pPr>
              <w:pStyle w:val="AssignmentTemplate"/>
              <w:spacing w:before="0" w:after="0" w:line="276" w:lineRule="auto"/>
              <w:ind w:left="72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Берілген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тапсырмаларды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орындайды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; </w:t>
            </w:r>
          </w:p>
          <w:p w:rsidR="00FE55D3" w:rsidRDefault="00FE55D3" w:rsidP="00065A8C">
            <w:pPr>
              <w:pStyle w:val="AssignmentTemplate"/>
              <w:spacing w:before="0" w:after="0" w:line="276" w:lineRule="auto"/>
              <w:ind w:left="72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* Халық өнері түрлерін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зерттейді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FE55D3" w:rsidRPr="007E74DC" w:rsidTr="00E16621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 w:rsidP="00132748">
            <w:pPr>
              <w:spacing w:after="6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Құндылықтарды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</w:p>
          <w:p w:rsidR="00FE55D3" w:rsidRDefault="00FE55D3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5E7EA8" w:rsidRDefault="00FE55D3" w:rsidP="00A60473">
            <w:pPr>
              <w:pStyle w:val="AssignmentTemplate"/>
              <w:spacing w:before="0" w:after="0" w:line="27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*Оқушылар арасындағы өзара түсіні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ікке қол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жеткізу</w:t>
            </w:r>
            <w:proofErr w:type="spellEnd"/>
            <w:r w:rsidRPr="005E7E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FE55D3" w:rsidRDefault="00FE55D3" w:rsidP="00132748">
            <w:pPr>
              <w:pStyle w:val="AssignmentTemplate"/>
              <w:spacing w:before="0" w:line="276" w:lineRule="auto"/>
              <w:ind w:left="1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*Оқушылардың көркемдік эстетикалық талғамын</w:t>
            </w:r>
            <w:r w:rsidRPr="00E25F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шығармашылық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белсенділігін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дамыту</w:t>
            </w:r>
            <w:proofErr w:type="spellEnd"/>
            <w:r w:rsidRPr="00E25F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</w:p>
          <w:p w:rsidR="00FE55D3" w:rsidRPr="005E7EA8" w:rsidRDefault="00FE55D3" w:rsidP="008E2310">
            <w:pPr>
              <w:pStyle w:val="AssignmentTemplate"/>
              <w:spacing w:before="0" w:line="276" w:lineRule="auto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*</w:t>
            </w:r>
            <w:r w:rsidRPr="00E25F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8E231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зара түсіні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ік, сыйластықта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болуды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насихаттау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;</w:t>
            </w:r>
          </w:p>
        </w:tc>
      </w:tr>
      <w:tr w:rsidR="00FE55D3" w:rsidRPr="007E74DC" w:rsidTr="00E16621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after="6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әнаралық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 w:rsidP="00065A8C">
            <w:pPr>
              <w:pStyle w:val="AssignmentTemplate"/>
              <w:spacing w:before="0" w:after="0" w:line="276" w:lineRule="auto"/>
              <w:ind w:left="59"/>
              <w:contextualSpacing/>
              <w:outlineLvl w:val="2"/>
              <w:rPr>
                <w:rFonts w:ascii="Times New Roman" w:hAnsi="Times New Roman"/>
                <w:b w:val="0"/>
                <w:color w:val="00B05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* Қазақ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ңа сөздер,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терминдер</w:t>
            </w:r>
            <w:proofErr w:type="spellEnd"/>
          </w:p>
        </w:tc>
      </w:tr>
      <w:tr w:rsidR="00FE55D3" w:rsidRPr="00065A8C" w:rsidTr="00E16621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 w:rsidP="005E7EA8">
            <w:pPr>
              <w:spacing w:after="6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Сабақта АКТ қолдану</w:t>
            </w:r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 w:rsidP="00065A8C">
            <w:pPr>
              <w:spacing w:line="240" w:lineRule="auto"/>
              <w:rPr>
                <w:rFonts w:ascii="Times New Roman" w:hAnsi="Times New Roman"/>
                <w:b/>
                <w:color w:val="00B05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Оқ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уышаларды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ақпаратты қолдана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отырып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өз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бетімен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жұмыс жасауға баулу,  ақпарат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ішінен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құнды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деректерді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табу, қолдану.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Вебсайттар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интернетті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b/>
                <w:color w:val="00B05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ресурстарды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әртүрлі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зерттеулер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үшін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пайдалану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E55D3" w:rsidRPr="007E74DC" w:rsidTr="008E2310"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spacing w:after="60"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Осыған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дейінгі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бі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ім</w:t>
            </w:r>
            <w:proofErr w:type="spellEnd"/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2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FE55D3" w:rsidRDefault="008E2310" w:rsidP="00005E48">
            <w:pPr>
              <w:spacing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Фотоө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нер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түрлері арқылы шығармашылық жұмыстарын тәжірибе арқылы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жетілдіру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. Көркемөнер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туындыларын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салудағы композицияның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негізін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біледі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. Қол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жеткі</w:t>
            </w:r>
            <w:proofErr w:type="gramStart"/>
            <w:r w:rsidR="00FE55D3">
              <w:rPr>
                <w:rFonts w:ascii="Times New Roman" w:hAnsi="Times New Roman"/>
                <w:sz w:val="24"/>
                <w:lang w:val="ru-RU"/>
              </w:rPr>
              <w:t>зген</w:t>
            </w:r>
            <w:proofErr w:type="spellEnd"/>
            <w:proofErr w:type="gram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ақпараттарын өздері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саралап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талдай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алады</w:t>
            </w:r>
            <w:proofErr w:type="spellEnd"/>
          </w:p>
        </w:tc>
      </w:tr>
      <w:tr w:rsidR="00FE55D3" w:rsidRPr="00E31347" w:rsidTr="008E2310">
        <w:tc>
          <w:tcPr>
            <w:tcW w:w="5000" w:type="pct"/>
            <w:gridSpan w:val="9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  <w:hideMark/>
          </w:tcPr>
          <w:p w:rsidR="00FE55D3" w:rsidRDefault="00FE55D3">
            <w:pPr>
              <w:spacing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Сабақтың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FE55D3" w:rsidRPr="00E31347" w:rsidTr="00E16621">
        <w:tc>
          <w:tcPr>
            <w:tcW w:w="10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 кезеңдері</w:t>
            </w:r>
          </w:p>
        </w:tc>
        <w:tc>
          <w:tcPr>
            <w:tcW w:w="281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Сабақта жоспарланған і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</w:p>
          <w:p w:rsidR="00FE55D3" w:rsidRDefault="00FE55D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FE55D3" w:rsidRPr="00F1006A" w:rsidTr="00E16621">
        <w:tc>
          <w:tcPr>
            <w:tcW w:w="10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Сабақтың басы</w:t>
            </w:r>
          </w:p>
          <w:p w:rsidR="00FE55D3" w:rsidRPr="008E1C8C" w:rsidRDefault="00FE55D3" w:rsidP="008E1C8C">
            <w:pPr>
              <w:pStyle w:val="a3"/>
              <w:numPr>
                <w:ilvl w:val="0"/>
                <w:numId w:val="6"/>
              </w:num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E1C8C">
              <w:rPr>
                <w:rFonts w:ascii="Times New Roman" w:hAnsi="Times New Roman"/>
                <w:sz w:val="24"/>
                <w:lang w:val="ru-RU"/>
              </w:rPr>
              <w:t>мин.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 w:rsidP="005E7EA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Ұйымдастыру бө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імі</w:t>
            </w:r>
          </w:p>
          <w:p w:rsidR="00FE55D3" w:rsidRDefault="00FE55D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Сәлемдесу.</w:t>
            </w:r>
          </w:p>
          <w:p w:rsidR="00FE55D3" w:rsidRDefault="00FE55D3" w:rsidP="00E1662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Оқушылардың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саба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ққа дайындығын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тексеру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  Сабақ тақырыбы мен сабақ мақсаттарымен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таныстыру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:  </w:t>
            </w:r>
          </w:p>
          <w:p w:rsidR="00FE55D3" w:rsidRDefault="00FE55D3" w:rsidP="00BC40D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Оқушылар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біздер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өткен сабағымызда қандай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ұғымдармен таныстық?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Біз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өткен сабақтан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нені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білді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FE55D3" w:rsidRDefault="00FE55D3" w:rsidP="00BC40D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DF5FA7">
              <w:rPr>
                <w:rFonts w:ascii="Times New Roman" w:hAnsi="Times New Roman"/>
                <w:sz w:val="24"/>
                <w:lang w:val="ru-RU"/>
              </w:rPr>
              <w:t>Портреттегі</w:t>
            </w:r>
            <w:proofErr w:type="spell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 түс. </w:t>
            </w:r>
            <w:proofErr w:type="spellStart"/>
            <w:r w:rsidR="00DF5FA7">
              <w:rPr>
                <w:rFonts w:ascii="Times New Roman" w:hAnsi="Times New Roman"/>
                <w:sz w:val="24"/>
                <w:lang w:val="ru-RU"/>
              </w:rPr>
              <w:t>Орындалу</w:t>
            </w:r>
            <w:proofErr w:type="spell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F5FA7">
              <w:rPr>
                <w:rFonts w:ascii="Times New Roman" w:hAnsi="Times New Roman"/>
                <w:sz w:val="24"/>
                <w:lang w:val="ru-RU"/>
              </w:rPr>
              <w:t>техникасы</w:t>
            </w:r>
            <w:proofErr w:type="spell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F5FA7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 әңгімеледі</w:t>
            </w:r>
            <w:proofErr w:type="gramStart"/>
            <w:r w:rsidR="00DF5FA7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Біздің бүгінгі сабағымыз өтілген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қырыппен тығы</w:t>
            </w:r>
            <w:r w:rsidR="00DF5FA7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proofErr w:type="spellStart"/>
            <w:r w:rsidR="00DF5FA7">
              <w:rPr>
                <w:rFonts w:ascii="Times New Roman" w:hAnsi="Times New Roman"/>
                <w:sz w:val="24"/>
                <w:lang w:val="ru-RU"/>
              </w:rPr>
              <w:t>байланыста</w:t>
            </w:r>
            <w:proofErr w:type="spell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DF5FA7">
              <w:rPr>
                <w:rFonts w:ascii="Times New Roman" w:hAnsi="Times New Roman"/>
                <w:sz w:val="24"/>
                <w:lang w:val="ru-RU"/>
              </w:rPr>
              <w:t>біз</w:t>
            </w:r>
            <w:proofErr w:type="spellEnd"/>
            <w:r w:rsidR="00DF5FA7">
              <w:rPr>
                <w:rFonts w:ascii="Times New Roman" w:hAnsi="Times New Roman"/>
                <w:sz w:val="24"/>
                <w:lang w:val="ru-RU"/>
              </w:rPr>
              <w:t xml:space="preserve"> бүгін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F5FA7">
              <w:rPr>
                <w:rFonts w:ascii="Times New Roman" w:hAnsi="Times New Roman"/>
                <w:sz w:val="24"/>
                <w:lang w:val="ru-RU"/>
              </w:rPr>
              <w:t>фото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өнер түрлерімен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танысатын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боламыз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  <w:p w:rsidR="00FE55D3" w:rsidRDefault="00FE55D3" w:rsidP="00BC40D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Сыни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ойлау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дағдыларын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дамыту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ға арналған сұрақтар.</w:t>
            </w:r>
          </w:p>
          <w:p w:rsidR="00DF5FA7" w:rsidRDefault="00FE55D3" w:rsidP="00373F5A">
            <w:pPr>
              <w:pStyle w:val="a5"/>
              <w:spacing w:after="15" w:line="276" w:lineRule="auto"/>
              <w:contextualSpacing/>
              <w:jc w:val="both"/>
              <w:rPr>
                <w:lang w:val="kk-KZ"/>
              </w:rPr>
            </w:pPr>
            <w:r>
              <w:t>1.</w:t>
            </w:r>
            <w:r w:rsidR="00DF5FA7">
              <w:rPr>
                <w:b/>
                <w:lang w:val="kk-KZ"/>
              </w:rPr>
              <w:t xml:space="preserve"> </w:t>
            </w:r>
            <w:r w:rsidR="00DF5FA7" w:rsidRPr="00DF5FA7">
              <w:rPr>
                <w:lang w:val="kk-KZ"/>
              </w:rPr>
              <w:t>Фото түсіруге  қажетті құрал-жабдықтар</w:t>
            </w:r>
            <w:r>
              <w:t xml:space="preserve"> </w:t>
            </w:r>
            <w:r w:rsidR="00DF5FA7">
              <w:rPr>
                <w:lang w:val="kk-KZ"/>
              </w:rPr>
              <w:t xml:space="preserve">(камера, </w:t>
            </w:r>
            <w:r w:rsidR="00B66EEE">
              <w:rPr>
                <w:lang w:val="kk-KZ"/>
              </w:rPr>
              <w:t>смарт</w:t>
            </w:r>
            <w:r w:rsidR="00DF5FA7">
              <w:rPr>
                <w:lang w:val="kk-KZ"/>
              </w:rPr>
              <w:t xml:space="preserve">фон) </w:t>
            </w:r>
          </w:p>
          <w:p w:rsidR="00FE55D3" w:rsidRPr="00DF5FA7" w:rsidRDefault="00FE55D3" w:rsidP="00373F5A">
            <w:pPr>
              <w:pStyle w:val="a5"/>
              <w:spacing w:after="15" w:line="276" w:lineRule="auto"/>
              <w:contextualSpacing/>
              <w:jc w:val="both"/>
              <w:rPr>
                <w:lang w:val="kk-KZ"/>
              </w:rPr>
            </w:pPr>
            <w:r w:rsidRPr="00DF5FA7">
              <w:rPr>
                <w:lang w:val="kk-KZ"/>
              </w:rPr>
              <w:t>2.</w:t>
            </w:r>
            <w:r w:rsidR="00DF5FA7">
              <w:rPr>
                <w:lang w:val="kk-KZ"/>
              </w:rPr>
              <w:t xml:space="preserve">  Фото түсіретін маман (фотограф)</w:t>
            </w:r>
            <w:r w:rsidRPr="00DF5FA7">
              <w:rPr>
                <w:lang w:val="kk-KZ"/>
              </w:rPr>
              <w:t xml:space="preserve"> </w:t>
            </w:r>
          </w:p>
          <w:p w:rsidR="00FE55D3" w:rsidRDefault="00FE55D3" w:rsidP="00BC40D7">
            <w:pPr>
              <w:pStyle w:val="a5"/>
              <w:spacing w:after="15" w:line="276" w:lineRule="auto"/>
              <w:contextualSpacing/>
              <w:jc w:val="both"/>
            </w:pPr>
            <w:r w:rsidRPr="00DF5FA7">
              <w:rPr>
                <w:lang w:val="kk-KZ"/>
              </w:rPr>
              <w:t xml:space="preserve">3. 4. </w:t>
            </w:r>
            <w:r>
              <w:rPr>
                <w:lang w:val="kk-KZ"/>
              </w:rPr>
              <w:t>Қазақы о</w:t>
            </w:r>
            <w:proofErr w:type="gramStart"/>
            <w:r>
              <w:rPr>
                <w:lang w:val="kk-KZ"/>
              </w:rPr>
              <w:t>ю-</w:t>
            </w:r>
            <w:proofErr w:type="gramEnd"/>
            <w:r>
              <w:rPr>
                <w:lang w:val="kk-KZ"/>
              </w:rPr>
              <w:t>өрнектермен әшекейленген, дөңгелек пішінді бас киім</w:t>
            </w:r>
            <w:r>
              <w:t>. (Та</w:t>
            </w:r>
            <w:r>
              <w:rPr>
                <w:lang w:val="kk-KZ"/>
              </w:rPr>
              <w:t>қ</w:t>
            </w:r>
            <w:proofErr w:type="spellStart"/>
            <w:r>
              <w:t>ия</w:t>
            </w:r>
            <w:proofErr w:type="spellEnd"/>
            <w:r>
              <w:t>)</w:t>
            </w:r>
          </w:p>
          <w:p w:rsidR="00FE55D3" w:rsidRDefault="00FE55D3" w:rsidP="00373F5A">
            <w:pPr>
              <w:pStyle w:val="a5"/>
              <w:spacing w:after="15" w:line="276" w:lineRule="auto"/>
              <w:contextualSpacing/>
              <w:jc w:val="both"/>
            </w:pPr>
            <w:r>
              <w:t xml:space="preserve">5. </w:t>
            </w:r>
            <w:r>
              <w:rPr>
                <w:lang w:val="kk-KZ"/>
              </w:rPr>
              <w:t>Бие сүтін ашыту арқылы алынатын сусын</w:t>
            </w:r>
            <w:r>
              <w:t>. (</w:t>
            </w:r>
            <w:r>
              <w:rPr>
                <w:lang w:val="kk-KZ"/>
              </w:rPr>
              <w:t>Қы</w:t>
            </w:r>
            <w:r>
              <w:t>мы</w:t>
            </w:r>
            <w:r>
              <w:rPr>
                <w:lang w:val="kk-KZ"/>
              </w:rPr>
              <w:t>з</w:t>
            </w:r>
            <w:r>
              <w:t>)</w:t>
            </w:r>
          </w:p>
          <w:p w:rsidR="00FE55D3" w:rsidRDefault="00FE55D3" w:rsidP="001301CA">
            <w:pPr>
              <w:pStyle w:val="a5"/>
              <w:widowControl w:val="0"/>
              <w:spacing w:before="0" w:beforeAutospacing="0" w:after="15" w:afterAutospacing="0" w:line="276" w:lineRule="auto"/>
              <w:contextualSpacing/>
              <w:jc w:val="both"/>
            </w:pPr>
            <w:r>
              <w:t xml:space="preserve">6. </w:t>
            </w:r>
            <w:r>
              <w:rPr>
                <w:lang w:val="kk-KZ"/>
              </w:rPr>
              <w:t>Шойыннан жасалатын, ас пісіруге арналған ыдыс</w:t>
            </w:r>
            <w:r>
              <w:t>. (</w:t>
            </w:r>
            <w:r>
              <w:rPr>
                <w:lang w:val="kk-KZ"/>
              </w:rPr>
              <w:t>Қ</w:t>
            </w:r>
            <w:proofErr w:type="spellStart"/>
            <w:r>
              <w:t>азан</w:t>
            </w:r>
            <w:proofErr w:type="spellEnd"/>
            <w:r>
              <w:t>)</w:t>
            </w:r>
          </w:p>
        </w:tc>
        <w:tc>
          <w:tcPr>
            <w:tcW w:w="11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8E2310" w:rsidRDefault="008E2310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E2310" w:rsidRDefault="008E2310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Сабақ тақырыбына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көрнекілер: қазақтың сәнді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қолданбалы өнеріне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жататын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бұйымдардың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фотосуреті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суреті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1-2 слайды</w:t>
            </w:r>
          </w:p>
        </w:tc>
      </w:tr>
      <w:tr w:rsidR="00FE55D3" w:rsidRPr="00132748" w:rsidTr="000862C6">
        <w:trPr>
          <w:trHeight w:val="1255"/>
        </w:trPr>
        <w:tc>
          <w:tcPr>
            <w:tcW w:w="10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6708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Сабақтың</w:t>
            </w:r>
            <w:r w:rsidRPr="004167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негізгі</w:t>
            </w:r>
            <w:proofErr w:type="spellEnd"/>
            <w:r w:rsidRPr="0041670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кезең</w:t>
            </w: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6708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416708">
              <w:rPr>
                <w:rFonts w:ascii="Times New Roman" w:hAnsi="Times New Roman"/>
                <w:sz w:val="24"/>
                <w:lang w:val="ru-RU"/>
              </w:rPr>
              <w:t>жалпы</w:t>
            </w:r>
            <w:proofErr w:type="spellEnd"/>
            <w:r w:rsidR="00416708" w:rsidRPr="00416708">
              <w:rPr>
                <w:rFonts w:ascii="Times New Roman" w:hAnsi="Times New Roman"/>
                <w:sz w:val="24"/>
              </w:rPr>
              <w:t xml:space="preserve"> </w:t>
            </w:r>
            <w:r w:rsidR="00416708">
              <w:rPr>
                <w:rFonts w:ascii="Times New Roman" w:hAnsi="Times New Roman"/>
                <w:sz w:val="24"/>
                <w:lang w:val="ru-RU"/>
              </w:rPr>
              <w:t>уақыт</w:t>
            </w:r>
            <w:r w:rsidR="00416708" w:rsidRPr="00416708">
              <w:rPr>
                <w:rFonts w:ascii="Times New Roman" w:hAnsi="Times New Roman"/>
                <w:sz w:val="24"/>
              </w:rPr>
              <w:t xml:space="preserve"> - </w:t>
            </w:r>
            <w:r w:rsidRPr="00416708"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lang w:val="ru-RU"/>
              </w:rPr>
              <w:t>мин</w:t>
            </w:r>
            <w:r w:rsidRPr="00416708">
              <w:rPr>
                <w:rFonts w:ascii="Times New Roman" w:hAnsi="Times New Roman"/>
                <w:sz w:val="24"/>
              </w:rPr>
              <w:t>)</w:t>
            </w: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lang w:val="ru-RU"/>
              </w:rPr>
              <w:t>мин</w:t>
            </w: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16708" w:rsidRDefault="00416708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440F1" w:rsidRDefault="009440F1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9440F1" w:rsidRDefault="009440F1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9440F1" w:rsidRDefault="009440F1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9440F1" w:rsidRDefault="009440F1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62C6" w:rsidRDefault="000862C6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62C6" w:rsidRPr="000862C6" w:rsidRDefault="000862C6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9440F1" w:rsidRDefault="009440F1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9440F1" w:rsidRPr="009440F1" w:rsidRDefault="009440F1" w:rsidP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E55D3" w:rsidRPr="00416708" w:rsidRDefault="0041670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 мин</w:t>
            </w: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E55D3" w:rsidRPr="00416708" w:rsidRDefault="00FE55D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6A7C3F" w:rsidRDefault="00FE55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A7C3F">
              <w:rPr>
                <w:rFonts w:ascii="Times New Roman" w:hAnsi="Times New Roman"/>
                <w:b/>
                <w:sz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Жаңа</w:t>
            </w:r>
            <w:r w:rsidRPr="006A7C3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6A7C3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игеру</w:t>
            </w:r>
            <w:proofErr w:type="spellEnd"/>
            <w:r w:rsidRPr="006A7C3F">
              <w:rPr>
                <w:rFonts w:ascii="Times New Roman" w:hAnsi="Times New Roman"/>
                <w:b/>
                <w:sz w:val="24"/>
              </w:rPr>
              <w:t>.</w:t>
            </w:r>
          </w:p>
          <w:p w:rsidR="00FE55D3" w:rsidRPr="006A7C3F" w:rsidRDefault="00FE55D3" w:rsidP="00373F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Оқушылармен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қазақ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халқының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нері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өнінде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әңгіме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өрбіту</w:t>
            </w:r>
            <w:r w:rsidRPr="006A7C3F">
              <w:rPr>
                <w:rFonts w:ascii="Times New Roman" w:hAnsi="Times New Roman"/>
                <w:sz w:val="24"/>
              </w:rPr>
              <w:t xml:space="preserve">. </w:t>
            </w:r>
          </w:p>
          <w:p w:rsidR="00FE55D3" w:rsidRPr="007E74DC" w:rsidRDefault="00FE55D3" w:rsidP="00373F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7C3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Өткен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сабақта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халқымыздың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арасында</w:t>
            </w:r>
            <w:proofErr w:type="spellEnd"/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кеңінен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тараған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кілем</w:t>
            </w:r>
            <w:proofErr w:type="spellEnd"/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тоқу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өнерімен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танысқан</w:t>
            </w:r>
            <w:r w:rsidRPr="006A7C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болатынбыз</w:t>
            </w:r>
            <w:proofErr w:type="spellEnd"/>
            <w:r w:rsidRPr="006A7C3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Бүгін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біз</w:t>
            </w:r>
            <w:proofErr w:type="spellEnd"/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қазақтың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сәнді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E74DC"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қолданбалы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өнерінің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түрлерін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қарастыруды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жалғастырамыз</w:t>
            </w:r>
            <w:r w:rsidRPr="007E74DC">
              <w:rPr>
                <w:rFonts w:ascii="Times New Roman" w:hAnsi="Times New Roman"/>
                <w:sz w:val="24"/>
              </w:rPr>
              <w:t>:</w:t>
            </w:r>
          </w:p>
          <w:p w:rsidR="00FE55D3" w:rsidRPr="007E74DC" w:rsidRDefault="00FE55D3" w:rsidP="008C42CA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Тері</w:t>
            </w:r>
            <w:proofErr w:type="spellEnd"/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өңдеу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өнері</w:t>
            </w:r>
          </w:p>
          <w:p w:rsidR="00FE55D3" w:rsidRPr="007E74DC" w:rsidRDefault="00FE55D3" w:rsidP="008C42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Зергерлік</w:t>
            </w:r>
            <w:proofErr w:type="spellEnd"/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</w:t>
            </w:r>
          </w:p>
          <w:p w:rsidR="00FE55D3" w:rsidRPr="007E74DC" w:rsidRDefault="00FE55D3" w:rsidP="008C42CA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Сүйек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өңдеу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өнері</w:t>
            </w:r>
          </w:p>
          <w:p w:rsidR="00FE55D3" w:rsidRPr="007E74DC" w:rsidRDefault="00FE55D3" w:rsidP="008C42CA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Тас</w:t>
            </w:r>
            <w:proofErr w:type="spellEnd"/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өңдеу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өнері</w:t>
            </w:r>
          </w:p>
          <w:p w:rsidR="00FE55D3" w:rsidRPr="007E74DC" w:rsidRDefault="00FE55D3" w:rsidP="008C42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Ұсталық</w:t>
            </w:r>
            <w:r w:rsidRPr="007E74DC">
              <w:rPr>
                <w:rFonts w:ascii="Times New Roman" w:hAnsi="Times New Roman"/>
                <w:sz w:val="24"/>
              </w:rPr>
              <w:t xml:space="preserve">  </w:t>
            </w:r>
            <w:r w:rsidRPr="00CA3DAA">
              <w:rPr>
                <w:rFonts w:ascii="Times New Roman" w:hAnsi="Times New Roman"/>
                <w:sz w:val="24"/>
                <w:lang w:val="ru-RU"/>
              </w:rPr>
              <w:t>кәсіп</w:t>
            </w:r>
          </w:p>
          <w:p w:rsidR="00FE55D3" w:rsidRPr="007E74DC" w:rsidRDefault="00FE55D3" w:rsidP="008C42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Ағаш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өңдеу</w:t>
            </w:r>
          </w:p>
          <w:p w:rsidR="00FE55D3" w:rsidRPr="007E74DC" w:rsidRDefault="00FE55D3" w:rsidP="008C42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E55D3" w:rsidRPr="007E74DC" w:rsidRDefault="00FE55D3" w:rsidP="008C42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Видеофильмдерд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і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көру</w:t>
            </w:r>
          </w:p>
          <w:p w:rsidR="00FE55D3" w:rsidRPr="007E74DC" w:rsidRDefault="00FE55D3" w:rsidP="008C42C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E55D3" w:rsidRDefault="00FE55D3" w:rsidP="003569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74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Тері</w:t>
            </w:r>
            <w:proofErr w:type="spellEnd"/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өңдеу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өнерін</w:t>
            </w:r>
            <w:r w:rsidRPr="007E74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қарастырайық</w:t>
            </w:r>
            <w:r w:rsidR="00356954" w:rsidRPr="007E74DC">
              <w:rPr>
                <w:rFonts w:ascii="Times New Roman" w:hAnsi="Times New Roman"/>
                <w:sz w:val="24"/>
              </w:rPr>
              <w:t xml:space="preserve">…. </w:t>
            </w:r>
            <w:r w:rsidR="00356954">
              <w:rPr>
                <w:rFonts w:ascii="Times New Roman" w:hAnsi="Times New Roman"/>
                <w:sz w:val="24"/>
                <w:lang w:val="ru-RU"/>
              </w:rPr>
              <w:t>Теориялық</w:t>
            </w:r>
            <w:r w:rsidR="00356954" w:rsidRPr="007E74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56954">
              <w:rPr>
                <w:rFonts w:ascii="Times New Roman" w:hAnsi="Times New Roman"/>
                <w:sz w:val="24"/>
                <w:lang w:val="ru-RU"/>
              </w:rPr>
              <w:t>материалдармен</w:t>
            </w:r>
            <w:proofErr w:type="spellEnd"/>
            <w:r w:rsidR="00356954" w:rsidRPr="007E74DC">
              <w:rPr>
                <w:rFonts w:ascii="Times New Roman" w:hAnsi="Times New Roman"/>
                <w:sz w:val="24"/>
              </w:rPr>
              <w:t xml:space="preserve"> </w:t>
            </w:r>
            <w:r w:rsidR="00356954">
              <w:rPr>
                <w:rFonts w:ascii="Times New Roman" w:hAnsi="Times New Roman"/>
                <w:sz w:val="24"/>
                <w:lang w:val="ru-RU"/>
              </w:rPr>
              <w:t>жұмыс</w:t>
            </w:r>
            <w:r w:rsidR="00356954" w:rsidRPr="007E74DC">
              <w:rPr>
                <w:rFonts w:ascii="Times New Roman" w:hAnsi="Times New Roman"/>
                <w:sz w:val="24"/>
              </w:rPr>
              <w:t xml:space="preserve">. </w:t>
            </w:r>
            <w:r w:rsidR="00356954">
              <w:rPr>
                <w:rFonts w:ascii="Times New Roman" w:hAnsi="Times New Roman"/>
                <w:sz w:val="24"/>
                <w:lang w:val="ru-RU"/>
              </w:rPr>
              <w:t xml:space="preserve">Оқушылар </w:t>
            </w:r>
            <w:proofErr w:type="spellStart"/>
            <w:r w:rsidR="00356954">
              <w:rPr>
                <w:rFonts w:ascii="Times New Roman" w:hAnsi="Times New Roman"/>
                <w:sz w:val="24"/>
                <w:lang w:val="ru-RU"/>
              </w:rPr>
              <w:t>материалдар</w:t>
            </w:r>
            <w:proofErr w:type="spellEnd"/>
            <w:r w:rsidR="003569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356954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="003569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356954">
              <w:rPr>
                <w:rFonts w:ascii="Times New Roman" w:hAnsi="Times New Roman"/>
                <w:sz w:val="24"/>
                <w:lang w:val="ru-RU"/>
              </w:rPr>
              <w:t>зерттеу</w:t>
            </w:r>
            <w:proofErr w:type="spellEnd"/>
            <w:r w:rsidR="00356954">
              <w:rPr>
                <w:rFonts w:ascii="Times New Roman" w:hAnsi="Times New Roman"/>
                <w:sz w:val="24"/>
                <w:lang w:val="ru-RU"/>
              </w:rPr>
              <w:t xml:space="preserve"> жұмысын жүргізеді</w:t>
            </w:r>
          </w:p>
          <w:p w:rsidR="00FE55D3" w:rsidRDefault="00FE55D3" w:rsidP="00C13B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DC680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ru-RU"/>
              </w:rPr>
              <w:t>Қазақ халқының</w:t>
            </w:r>
            <w:r w:rsidRPr="00C13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13B3E">
              <w:rPr>
                <w:rFonts w:ascii="Times New Roman" w:hAnsi="Times New Roman"/>
                <w:sz w:val="24"/>
                <w:lang w:val="ru-RU"/>
              </w:rPr>
              <w:t>зергерлік</w:t>
            </w:r>
            <w:proofErr w:type="spellEnd"/>
            <w:r w:rsidRPr="00C13B3E">
              <w:rPr>
                <w:rFonts w:ascii="Times New Roman" w:hAnsi="Times New Roman"/>
                <w:sz w:val="24"/>
                <w:lang w:val="ru-RU"/>
              </w:rPr>
              <w:t xml:space="preserve"> өнері </w:t>
            </w:r>
          </w:p>
          <w:p w:rsidR="00DC680F" w:rsidRDefault="00FE55D3" w:rsidP="00373F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C13B3E">
              <w:rPr>
                <w:rFonts w:ascii="Times New Roman" w:hAnsi="Times New Roman"/>
                <w:sz w:val="24"/>
                <w:lang w:val="ru-RU"/>
              </w:rPr>
              <w:t xml:space="preserve">Ер-тұрман – атқа </w:t>
            </w:r>
            <w:proofErr w:type="spellStart"/>
            <w:r w:rsidRPr="00C13B3E">
              <w:rPr>
                <w:rFonts w:ascii="Times New Roman" w:hAnsi="Times New Roman"/>
                <w:sz w:val="24"/>
                <w:lang w:val="ru-RU"/>
              </w:rPr>
              <w:t>салт</w:t>
            </w:r>
            <w:proofErr w:type="spellEnd"/>
            <w:r w:rsidRPr="00C13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13B3E">
              <w:rPr>
                <w:rFonts w:ascii="Times New Roman" w:hAnsi="Times New Roman"/>
                <w:sz w:val="24"/>
                <w:lang w:val="ru-RU"/>
              </w:rPr>
              <w:t>міні</w:t>
            </w:r>
            <w:proofErr w:type="gramStart"/>
            <w:r w:rsidRPr="00C13B3E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C13B3E">
              <w:rPr>
                <w:rFonts w:ascii="Times New Roman" w:hAnsi="Times New Roman"/>
                <w:sz w:val="24"/>
                <w:lang w:val="ru-RU"/>
              </w:rPr>
              <w:t xml:space="preserve"> жүруге қажетті жабдықтардың жиынтық </w:t>
            </w:r>
            <w:proofErr w:type="spellStart"/>
            <w:r w:rsidRPr="00C13B3E">
              <w:rPr>
                <w:rFonts w:ascii="Times New Roman" w:hAnsi="Times New Roman"/>
                <w:sz w:val="24"/>
                <w:lang w:val="ru-RU"/>
              </w:rPr>
              <w:t>аты</w:t>
            </w:r>
            <w:proofErr w:type="spellEnd"/>
            <w:r w:rsidRPr="00C13B3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DC680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E55D3" w:rsidRDefault="00FE55D3" w:rsidP="00373F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Сүйек пен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тасты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мәнерлеп өңдеу – қазақ халқында ә</w:t>
            </w:r>
            <w:proofErr w:type="gramStart"/>
            <w:r w:rsidRPr="00CC5D73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іден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келе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жатқан өнер.</w:t>
            </w:r>
            <w:r w:rsidR="00DC680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Археологиялық қазба жұмыстарының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барысы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Қазақстанда сүйек пен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тастан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зат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жасауды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пайдалану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ертеден-ақ дамығандығын байқатады. Ұзақ ғасырлар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бойы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жинақталған тәжірибе,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шикізат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көзінің молшылығы, сүйек пен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тас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бұйымдарына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деген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сұраныс қолөнердің бұл түрінің ХІ</w:t>
            </w:r>
            <w:proofErr w:type="gramStart"/>
            <w:r w:rsidRPr="00CC5D73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ғасырдың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екінші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жартысы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мен ХХ ғасырдың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басында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шырқау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биікке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C5D73">
              <w:rPr>
                <w:rFonts w:ascii="Times New Roman" w:hAnsi="Times New Roman"/>
                <w:sz w:val="24"/>
                <w:lang w:val="ru-RU"/>
              </w:rPr>
              <w:t>көтер</w:t>
            </w:r>
            <w:proofErr w:type="gram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ілгенін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баяндайды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>.</w:t>
            </w:r>
            <w:r w:rsidRPr="00CC5D73">
              <w:rPr>
                <w:lang w:val="ru-RU"/>
              </w:rPr>
              <w:t xml:space="preserve"> </w:t>
            </w:r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Сүйек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оюды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қазақ </w:t>
            </w:r>
            <w:proofErr w:type="gramStart"/>
            <w:r w:rsidRPr="00CC5D73">
              <w:rPr>
                <w:rFonts w:ascii="Times New Roman" w:hAnsi="Times New Roman"/>
                <w:sz w:val="24"/>
                <w:lang w:val="ru-RU"/>
              </w:rPr>
              <w:t>шеберлер</w:t>
            </w:r>
            <w:proofErr w:type="gram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іағаш және металл өңдеумен байланыстырған.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Жасалуы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әдемі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болуы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үшін әртүрлі қымбат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маталар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майлы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бояулар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пайдаланған. Сүйекті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пайдаланбас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бұрын ыстың суға қайнатып,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содан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соң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барып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 әртүрлі формаға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келті</w:t>
            </w:r>
            <w:proofErr w:type="gramStart"/>
            <w:r w:rsidRPr="00CC5D73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CC5D73">
              <w:rPr>
                <w:rFonts w:ascii="Times New Roman" w:hAnsi="Times New Roman"/>
                <w:sz w:val="24"/>
                <w:lang w:val="ru-RU"/>
              </w:rPr>
              <w:t>іп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C5D7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өңдеуге </w:t>
            </w:r>
            <w:proofErr w:type="spellStart"/>
            <w:r w:rsidRPr="00CC5D73">
              <w:rPr>
                <w:rFonts w:ascii="Times New Roman" w:hAnsi="Times New Roman"/>
                <w:sz w:val="24"/>
                <w:lang w:val="ru-RU"/>
              </w:rPr>
              <w:t>кіріседі</w:t>
            </w:r>
            <w:proofErr w:type="spellEnd"/>
            <w:r w:rsidRPr="00CC5D7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55D3" w:rsidRDefault="00FE55D3" w:rsidP="00373F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9063F5">
              <w:rPr>
                <w:rFonts w:ascii="Times New Roman" w:hAnsi="Times New Roman"/>
                <w:sz w:val="24"/>
                <w:lang w:val="ru-RU"/>
              </w:rPr>
              <w:t xml:space="preserve">IX ғасырда қазақ халқының тұрмысында анағұрлым кең тараған Музыкалық </w:t>
            </w:r>
            <w:proofErr w:type="spellStart"/>
            <w:r w:rsidRPr="009063F5">
              <w:rPr>
                <w:rFonts w:ascii="Times New Roman" w:hAnsi="Times New Roman"/>
                <w:sz w:val="24"/>
                <w:lang w:val="ru-RU"/>
              </w:rPr>
              <w:t>аспап</w:t>
            </w:r>
            <w:proofErr w:type="spellEnd"/>
            <w:r w:rsidRPr="009063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63F5">
              <w:rPr>
                <w:rFonts w:ascii="Times New Roman" w:hAnsi="Times New Roman"/>
                <w:sz w:val="24"/>
                <w:lang w:val="ru-RU"/>
              </w:rPr>
              <w:t>екі</w:t>
            </w:r>
            <w:proofErr w:type="spellEnd"/>
            <w:r w:rsidRPr="009063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63F5">
              <w:rPr>
                <w:rFonts w:ascii="Times New Roman" w:hAnsi="Times New Roman"/>
                <w:sz w:val="24"/>
                <w:lang w:val="ru-RU"/>
              </w:rPr>
              <w:t>ішекті</w:t>
            </w:r>
            <w:proofErr w:type="spellEnd"/>
            <w:r w:rsidRPr="009063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63F5">
              <w:rPr>
                <w:rFonts w:ascii="Times New Roman" w:hAnsi="Times New Roman"/>
                <w:sz w:val="24"/>
                <w:lang w:val="ru-RU"/>
              </w:rPr>
              <w:t>домбыра</w:t>
            </w:r>
            <w:proofErr w:type="spellEnd"/>
            <w:r w:rsidRPr="009063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063F5">
              <w:rPr>
                <w:rFonts w:ascii="Times New Roman" w:hAnsi="Times New Roman"/>
                <w:sz w:val="24"/>
                <w:lang w:val="ru-RU"/>
              </w:rPr>
              <w:t>болатын</w:t>
            </w:r>
            <w:proofErr w:type="spellEnd"/>
            <w:r w:rsidRPr="009063F5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Біздің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елімізді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, ұлтымызды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танытатын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бірден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бі</w:t>
            </w:r>
            <w:proofErr w:type="gramStart"/>
            <w:r w:rsidRPr="00913F00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бұйым –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домбыра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. Домбыраның күмбірлеген үні қазіргі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кезде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бүкіл дүние жүзін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шарлап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кетті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Домбырасыз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ұлтымыздың өмі</w:t>
            </w:r>
            <w:proofErr w:type="gramStart"/>
            <w:r w:rsidRPr="00913F00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ін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елестету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мүмкін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емес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Домбыра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қазақ халқының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арасында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өте кең тараған кос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ішекті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шерті</w:t>
            </w:r>
            <w:proofErr w:type="gramStart"/>
            <w:r w:rsidRPr="00913F00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ойнайтын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аспап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. Домбыраның ән сүйемелдеуге, күйге арналған түрлері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болады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. Күйге арналған домбыраның шанағы үлкендеу,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мойыны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ұзын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болып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13F00">
              <w:rPr>
                <w:rFonts w:ascii="Times New Roman" w:hAnsi="Times New Roman"/>
                <w:sz w:val="24"/>
                <w:lang w:val="ru-RU"/>
              </w:rPr>
              <w:t>келед</w:t>
            </w:r>
            <w:proofErr w:type="gramStart"/>
            <w:r w:rsidRPr="00913F00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913F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изготовлении казахской</w:t>
            </w:r>
            <w:r w:rsidRPr="00373F5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73F5A">
              <w:rPr>
                <w:rFonts w:ascii="Times New Roman" w:hAnsi="Times New Roman"/>
                <w:sz w:val="24"/>
                <w:lang w:val="ru-RU"/>
              </w:rPr>
              <w:t>домбыра</w:t>
            </w:r>
            <w:proofErr w:type="spellEnd"/>
            <w:r w:rsidRPr="00373F5A">
              <w:rPr>
                <w:rFonts w:ascii="Times New Roman" w:hAnsi="Times New Roman"/>
                <w:sz w:val="24"/>
                <w:lang w:val="ru-RU"/>
              </w:rPr>
              <w:t xml:space="preserve">, корпус и дека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инкрустировали</w:t>
            </w:r>
            <w:r w:rsidRPr="00373F5A">
              <w:rPr>
                <w:rFonts w:ascii="Times New Roman" w:hAnsi="Times New Roman"/>
                <w:sz w:val="24"/>
                <w:lang w:val="ru-RU"/>
              </w:rPr>
              <w:t xml:space="preserve">сь костью.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E55D3" w:rsidRPr="0097702D" w:rsidRDefault="00FE55D3" w:rsidP="009770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 Қ</w:t>
            </w:r>
            <w:r w:rsidRPr="0097702D">
              <w:rPr>
                <w:rFonts w:ascii="Times New Roman" w:hAnsi="Times New Roman"/>
                <w:sz w:val="24"/>
                <w:lang w:val="ru-RU"/>
              </w:rPr>
              <w:t>азақтардың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өндеу</w:t>
            </w:r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7702D">
              <w:rPr>
                <w:rFonts w:ascii="Times New Roman" w:hAnsi="Times New Roman"/>
                <w:sz w:val="24"/>
                <w:lang w:val="ru-RU"/>
              </w:rPr>
              <w:t>ісі</w:t>
            </w:r>
            <w:proofErr w:type="spellEnd"/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7702D">
              <w:rPr>
                <w:rFonts w:ascii="Times New Roman" w:hAnsi="Times New Roman"/>
                <w:sz w:val="24"/>
                <w:lang w:val="ru-RU"/>
              </w:rPr>
              <w:t>негізінен</w:t>
            </w:r>
            <w:proofErr w:type="spellEnd"/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7702D">
              <w:rPr>
                <w:rFonts w:ascii="Times New Roman" w:hAnsi="Times New Roman"/>
                <w:sz w:val="24"/>
                <w:lang w:val="ru-RU"/>
              </w:rPr>
              <w:t>ескерткіштер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орнатылумен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болған.</w:t>
            </w:r>
          </w:p>
          <w:p w:rsidR="00FE55D3" w:rsidRDefault="00FE55D3" w:rsidP="009770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- Ағаш бұйымдардың </w:t>
            </w:r>
            <w:proofErr w:type="spellStart"/>
            <w:r w:rsidRPr="0097702D">
              <w:rPr>
                <w:rFonts w:ascii="Times New Roman" w:hAnsi="Times New Roman"/>
                <w:sz w:val="24"/>
                <w:lang w:val="ru-RU"/>
              </w:rPr>
              <w:t>шебер</w:t>
            </w:r>
            <w:r>
              <w:rPr>
                <w:rFonts w:ascii="Times New Roman" w:hAnsi="Times New Roman"/>
                <w:sz w:val="24"/>
                <w:lang w:val="ru-RU"/>
              </w:rPr>
              <w:t>лері</w:t>
            </w:r>
            <w:proofErr w:type="spellEnd"/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7702D">
              <w:rPr>
                <w:rFonts w:ascii="Times New Roman" w:hAnsi="Times New Roman"/>
                <w:sz w:val="24"/>
                <w:lang w:val="ru-RU"/>
              </w:rPr>
              <w:t>киіз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ұй,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арбалар</w:t>
            </w:r>
            <w:proofErr w:type="spellEnd"/>
            <w:r w:rsidRPr="0097702D">
              <w:rPr>
                <w:rFonts w:ascii="Times New Roman" w:hAnsi="Times New Roman"/>
                <w:sz w:val="24"/>
                <w:lang w:val="ru-RU"/>
              </w:rPr>
              <w:t>, ү</w:t>
            </w:r>
            <w:proofErr w:type="gramStart"/>
            <w:r w:rsidRPr="0097702D">
              <w:rPr>
                <w:rFonts w:ascii="Times New Roman" w:hAnsi="Times New Roman"/>
                <w:sz w:val="24"/>
                <w:lang w:val="ru-RU"/>
              </w:rPr>
              <w:t>лкен</w:t>
            </w:r>
            <w:proofErr w:type="gramEnd"/>
            <w:r w:rsidRPr="0097702D">
              <w:rPr>
                <w:rFonts w:ascii="Times New Roman" w:hAnsi="Times New Roman"/>
                <w:sz w:val="24"/>
                <w:lang w:val="ru-RU"/>
              </w:rPr>
              <w:t xml:space="preserve"> ағаш бұйымдар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орындаған</w:t>
            </w:r>
            <w:r w:rsidRPr="0097702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73F5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73F5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E55D3" w:rsidRPr="006A7C3F" w:rsidRDefault="00FE55D3" w:rsidP="00D06D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17C2B" w:rsidRPr="00D577A1" w:rsidRDefault="00D577A1" w:rsidP="00217C2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577A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Жүнді </w:t>
            </w:r>
            <w:proofErr w:type="gramStart"/>
            <w:r>
              <w:rPr>
                <w:rFonts w:ascii="Times New Roman" w:hAnsi="Times New Roman"/>
                <w:sz w:val="24"/>
                <w:lang w:val="kk-KZ"/>
              </w:rPr>
              <w:t>басу</w:t>
            </w:r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 xml:space="preserve">ға арналған </w:t>
            </w:r>
            <w:proofErr w:type="spellStart"/>
            <w:r w:rsidRPr="00217C2B">
              <w:rPr>
                <w:rFonts w:ascii="Times New Roman" w:hAnsi="Times New Roman"/>
                <w:sz w:val="24"/>
                <w:lang w:val="ru-RU"/>
              </w:rPr>
              <w:t>материал</w:t>
            </w:r>
            <w:r>
              <w:rPr>
                <w:rFonts w:ascii="Times New Roman" w:hAnsi="Times New Roman"/>
                <w:sz w:val="24"/>
                <w:lang w:val="ru-RU"/>
              </w:rPr>
              <w:t>дарды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D577A1">
              <w:rPr>
                <w:rFonts w:ascii="Times New Roman" w:hAnsi="Times New Roman"/>
                <w:sz w:val="24"/>
                <w:lang w:val="ru-RU"/>
              </w:rPr>
              <w:t>ертте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End"/>
            <w:r w:rsidR="00217C2B" w:rsidRPr="00217C2B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65039A" w:rsidRPr="0065039A" w:rsidRDefault="00217C2B" w:rsidP="00217C2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039A">
              <w:rPr>
                <w:rFonts w:ascii="Times New Roman" w:hAnsi="Times New Roman"/>
                <w:sz w:val="24"/>
                <w:lang w:val="kk-KZ"/>
              </w:rPr>
              <w:t xml:space="preserve">* 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 xml:space="preserve"> инелермен басу</w:t>
            </w:r>
            <w:r w:rsidRPr="0065039A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>поролон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 xml:space="preserve"> алаша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>сы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>, тоқыма желім, ине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>лер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 xml:space="preserve"> (№ 36 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 xml:space="preserve">тәжі; №19 үшбұрышты; №38 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 xml:space="preserve"> жұлдызды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>; №40 үшбұрышты; №36 үшбұрышты);</w:t>
            </w:r>
          </w:p>
          <w:p w:rsidR="0065039A" w:rsidRPr="0065039A" w:rsidRDefault="00217C2B" w:rsidP="00217C2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039A">
              <w:rPr>
                <w:rFonts w:ascii="Times New Roman" w:hAnsi="Times New Roman"/>
                <w:sz w:val="24"/>
                <w:lang w:val="kk-KZ"/>
              </w:rPr>
              <w:t xml:space="preserve">* 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 xml:space="preserve"> сабынмен басу</w:t>
            </w:r>
            <w:r w:rsidRPr="0065039A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>сабын,  жапқыш материал, матаны пішуге арналған қайшы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 xml:space="preserve">, пульверизатор, 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>қарындаш немесе маркер</w:t>
            </w:r>
            <w:r w:rsidR="0065039A">
              <w:rPr>
                <w:rFonts w:ascii="Times New Roman" w:hAnsi="Times New Roman"/>
                <w:sz w:val="24"/>
                <w:lang w:val="kk-KZ"/>
              </w:rPr>
              <w:t>.</w:t>
            </w:r>
            <w:r w:rsidR="0065039A" w:rsidRPr="0065039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65039A" w:rsidRPr="0065039A" w:rsidRDefault="006503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E55D3" w:rsidRPr="006A7C3F" w:rsidRDefault="00FE55D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C3F">
              <w:rPr>
                <w:rFonts w:ascii="Times New Roman" w:hAnsi="Times New Roman"/>
                <w:b/>
                <w:sz w:val="24"/>
                <w:lang w:val="kk-KZ"/>
              </w:rPr>
              <w:t xml:space="preserve">3. Өзіндік жұмыс кезеңі (20 мин.). </w:t>
            </w:r>
          </w:p>
          <w:p w:rsidR="00FE55D3" w:rsidRPr="006A7C3F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E55D3" w:rsidRPr="006A7C3F" w:rsidRDefault="00FE55D3" w:rsidP="008A66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C3F">
              <w:rPr>
                <w:rFonts w:ascii="Times New Roman" w:hAnsi="Times New Roman"/>
                <w:sz w:val="24"/>
                <w:lang w:val="kk-KZ"/>
              </w:rPr>
              <w:t>Дамыту, зерттеу, коммуникативтік және шығармашылық дағдыларды дамытуға арналған тапсырма.</w:t>
            </w:r>
          </w:p>
          <w:p w:rsidR="00FE55D3" w:rsidRPr="006A7C3F" w:rsidRDefault="00FE55D3" w:rsidP="008A66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C3F">
              <w:rPr>
                <w:rFonts w:ascii="Times New Roman" w:hAnsi="Times New Roman"/>
                <w:sz w:val="24"/>
                <w:lang w:val="kk-KZ"/>
              </w:rPr>
              <w:t>- Балалар, сіздер 4 командға  бөлініп,  ою-өрнек жасау тапсырмасын орындайсындар:</w:t>
            </w:r>
          </w:p>
          <w:p w:rsidR="00FE55D3" w:rsidRPr="006A7C3F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C3F">
              <w:rPr>
                <w:rFonts w:ascii="Times New Roman" w:hAnsi="Times New Roman"/>
                <w:sz w:val="24"/>
                <w:lang w:val="kk-KZ"/>
              </w:rPr>
              <w:t>* I  топ  - геометриялық ою-өрнектерді қағаздан оясындар;</w:t>
            </w:r>
          </w:p>
          <w:p w:rsidR="00FE55D3" w:rsidRPr="006A7C3F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C3F">
              <w:rPr>
                <w:rFonts w:ascii="Times New Roman" w:hAnsi="Times New Roman"/>
                <w:sz w:val="24"/>
                <w:lang w:val="kk-KZ"/>
              </w:rPr>
              <w:t>* II  топ  - өсімдік ою-өрнектерді оясындар;</w:t>
            </w:r>
          </w:p>
          <w:p w:rsidR="00FE55D3" w:rsidRPr="007711BA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*</w:t>
            </w:r>
            <w:r w:rsidRPr="007711B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топ  - зооморфтық о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8A6637">
              <w:rPr>
                <w:rFonts w:ascii="Times New Roman" w:hAnsi="Times New Roman"/>
                <w:sz w:val="24"/>
                <w:lang w:val="ru-RU"/>
              </w:rPr>
              <w:t>өрнек</w:t>
            </w:r>
            <w:r>
              <w:rPr>
                <w:rFonts w:ascii="Times New Roman" w:hAnsi="Times New Roman"/>
                <w:sz w:val="24"/>
                <w:lang w:val="ru-RU"/>
              </w:rPr>
              <w:t>тер;</w:t>
            </w:r>
          </w:p>
          <w:p w:rsidR="00FE55D3" w:rsidRPr="007711BA" w:rsidRDefault="00FE55D3" w:rsidP="007711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711BA">
              <w:rPr>
                <w:rFonts w:ascii="Times New Roman" w:hAnsi="Times New Roman"/>
                <w:sz w:val="24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7711B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топ  - космогониялық о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8A6637">
              <w:rPr>
                <w:rFonts w:ascii="Times New Roman" w:hAnsi="Times New Roman"/>
                <w:sz w:val="24"/>
                <w:lang w:val="ru-RU"/>
              </w:rPr>
              <w:t>өрнек</w:t>
            </w:r>
            <w:r>
              <w:rPr>
                <w:rFonts w:ascii="Times New Roman" w:hAnsi="Times New Roman"/>
                <w:sz w:val="24"/>
                <w:lang w:val="ru-RU"/>
              </w:rPr>
              <w:t>тер.</w:t>
            </w:r>
          </w:p>
          <w:p w:rsidR="00FE55D3" w:rsidRPr="007711BA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5D677B">
              <w:rPr>
                <w:rFonts w:ascii="Times New Roman" w:hAnsi="Times New Roman"/>
                <w:sz w:val="24"/>
                <w:lang w:val="ru-RU"/>
              </w:rPr>
              <w:t>ескрипторлар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677B">
              <w:rPr>
                <w:rFonts w:ascii="Times New Roman" w:hAnsi="Times New Roman"/>
                <w:sz w:val="24"/>
                <w:lang w:val="ru-RU"/>
              </w:rPr>
              <w:t xml:space="preserve">және бағалау </w:t>
            </w:r>
            <w:proofErr w:type="spellStart"/>
            <w:r w:rsidRPr="005D677B">
              <w:rPr>
                <w:rFonts w:ascii="Times New Roman" w:hAnsi="Times New Roman"/>
                <w:sz w:val="24"/>
                <w:lang w:val="ru-RU"/>
              </w:rPr>
              <w:t>критерийлері</w:t>
            </w:r>
            <w:r>
              <w:rPr>
                <w:rFonts w:ascii="Times New Roman" w:hAnsi="Times New Roman"/>
                <w:sz w:val="24"/>
                <w:lang w:val="ru-RU"/>
              </w:rPr>
              <w:t>мен</w:t>
            </w:r>
            <w:proofErr w:type="spellEnd"/>
            <w:r w:rsidRPr="005D677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D677B">
              <w:rPr>
                <w:rFonts w:ascii="Times New Roman" w:hAnsi="Times New Roman"/>
                <w:sz w:val="24"/>
                <w:lang w:val="ru-RU"/>
              </w:rPr>
              <w:t>аныстыру</w:t>
            </w:r>
            <w:proofErr w:type="spellEnd"/>
            <w:r w:rsidRPr="005D677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55D3" w:rsidRDefault="00FE55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Тапсырма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ға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дескрипторлар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FE55D3" w:rsidRDefault="00F96E8F" w:rsidP="005E7EA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өрнек түрін анықтайды (геометриялық, өсімдік, зооморфтық, космогониялық)</w:t>
            </w:r>
            <w:r w:rsidR="00FE55D3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E55D3" w:rsidRDefault="00F96E8F" w:rsidP="00F96E8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Тиі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тапсырма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F96E8F">
              <w:rPr>
                <w:rFonts w:ascii="Times New Roman" w:hAnsi="Times New Roman"/>
                <w:sz w:val="24"/>
                <w:lang w:val="ru-RU"/>
              </w:rPr>
              <w:t xml:space="preserve"> қазақ ұ</w:t>
            </w:r>
            <w:r>
              <w:rPr>
                <w:rFonts w:ascii="Times New Roman" w:hAnsi="Times New Roman"/>
                <w:sz w:val="24"/>
                <w:lang w:val="ru-RU"/>
              </w:rPr>
              <w:t>лттық ою-өрнект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ін суретін орындайды 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kk-KZ"/>
              </w:rPr>
              <w:t>қ</w:t>
            </w:r>
            <w:r w:rsidR="00FE55D3">
              <w:rPr>
                <w:rFonts w:ascii="Times New Roman" w:hAnsi="Times New Roman"/>
                <w:sz w:val="24"/>
                <w:lang w:val="ru-RU"/>
              </w:rPr>
              <w:t xml:space="preserve">ағазды бүктеп,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ою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суретін</w:t>
            </w:r>
            <w:proofErr w:type="spellEnd"/>
            <w:r w:rsidR="00FE55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E55D3">
              <w:rPr>
                <w:rFonts w:ascii="Times New Roman" w:hAnsi="Times New Roman"/>
                <w:sz w:val="24"/>
                <w:lang w:val="ru-RU"/>
              </w:rPr>
              <w:t>бейнеленіз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E55D3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96E8F" w:rsidRDefault="00FE55D3" w:rsidP="00A2393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96E8F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Start"/>
            <w:r w:rsidR="00F96E8F"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="00F96E8F">
              <w:rPr>
                <w:rFonts w:ascii="Times New Roman" w:hAnsi="Times New Roman"/>
                <w:sz w:val="24"/>
                <w:lang w:val="ru-RU"/>
              </w:rPr>
              <w:t>өрнекті ұқыпты,</w:t>
            </w:r>
            <w:r w:rsidR="00F96E8F" w:rsidRPr="00705BC6">
              <w:rPr>
                <w:rFonts w:ascii="Times New Roman" w:hAnsi="Times New Roman"/>
                <w:sz w:val="24"/>
                <w:lang w:val="ru-RU"/>
              </w:rPr>
              <w:t xml:space="preserve"> эстетикалық</w:t>
            </w:r>
            <w:r w:rsidR="00F96E8F">
              <w:rPr>
                <w:rFonts w:ascii="Times New Roman" w:hAnsi="Times New Roman"/>
                <w:sz w:val="24"/>
                <w:lang w:val="ru-RU"/>
              </w:rPr>
              <w:t xml:space="preserve"> талаптарға </w:t>
            </w:r>
            <w:proofErr w:type="spellStart"/>
            <w:r w:rsidR="00F96E8F">
              <w:rPr>
                <w:rFonts w:ascii="Times New Roman" w:hAnsi="Times New Roman"/>
                <w:sz w:val="24"/>
                <w:lang w:val="ru-RU"/>
              </w:rPr>
              <w:t>сай</w:t>
            </w:r>
            <w:proofErr w:type="spellEnd"/>
            <w:r w:rsidR="00F96E8F">
              <w:rPr>
                <w:rFonts w:ascii="Times New Roman" w:hAnsi="Times New Roman"/>
                <w:sz w:val="24"/>
                <w:lang w:val="ru-RU"/>
              </w:rPr>
              <w:t xml:space="preserve"> қағаздан </w:t>
            </w:r>
            <w:proofErr w:type="spellStart"/>
            <w:r w:rsidR="00F96E8F">
              <w:rPr>
                <w:rFonts w:ascii="Times New Roman" w:hAnsi="Times New Roman"/>
                <w:sz w:val="24"/>
                <w:lang w:val="ru-RU"/>
              </w:rPr>
              <w:t>ояды</w:t>
            </w:r>
            <w:proofErr w:type="spellEnd"/>
            <w:r w:rsidR="00F96E8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96E8F" w:rsidRDefault="00F96E8F" w:rsidP="00F96E8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Start"/>
            <w:r w:rsidRPr="00F96E8F"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F96E8F">
              <w:rPr>
                <w:rFonts w:ascii="Times New Roman" w:hAnsi="Times New Roman"/>
                <w:sz w:val="24"/>
                <w:lang w:val="ru-RU"/>
              </w:rPr>
              <w:t>өрнек үшін фонның түсі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сауатты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таңдайды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ойып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қағазға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жапсырындар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FE55D3" w:rsidRPr="00F96E8F" w:rsidRDefault="00FE55D3" w:rsidP="00F96E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96E8F">
              <w:rPr>
                <w:rFonts w:ascii="Times New Roman" w:hAnsi="Times New Roman"/>
                <w:sz w:val="24"/>
                <w:lang w:val="ru-RU"/>
              </w:rPr>
              <w:t>Дифференциация: қарапайым және күрделі о</w:t>
            </w:r>
            <w:proofErr w:type="gramStart"/>
            <w:r w:rsidRPr="00F96E8F"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F96E8F">
              <w:rPr>
                <w:rFonts w:ascii="Times New Roman" w:hAnsi="Times New Roman"/>
                <w:sz w:val="24"/>
                <w:lang w:val="ru-RU"/>
              </w:rPr>
              <w:t xml:space="preserve">өрнектер оқушылардың таңдауы </w:t>
            </w:r>
            <w:proofErr w:type="spellStart"/>
            <w:r w:rsidRPr="00F96E8F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F96E8F">
              <w:rPr>
                <w:rFonts w:ascii="Times New Roman" w:hAnsi="Times New Roman"/>
                <w:sz w:val="24"/>
                <w:lang w:val="ru-RU"/>
              </w:rPr>
              <w:t xml:space="preserve"> таңдалуы мүмкін.</w:t>
            </w:r>
          </w:p>
          <w:p w:rsidR="00FE55D3" w:rsidRDefault="00FE55D3" w:rsidP="00A239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705BC6">
              <w:rPr>
                <w:lang w:val="ru-RU"/>
              </w:rPr>
              <w:t xml:space="preserve"> </w:t>
            </w:r>
            <w:proofErr w:type="spellStart"/>
            <w:r w:rsidRPr="00705BC6">
              <w:rPr>
                <w:rFonts w:ascii="Times New Roman" w:hAnsi="Times New Roman"/>
                <w:sz w:val="24"/>
                <w:lang w:val="ru-RU"/>
              </w:rPr>
              <w:t>Балалар</w:t>
            </w:r>
            <w:proofErr w:type="spellEnd"/>
            <w:r w:rsidRPr="00705BC6">
              <w:rPr>
                <w:rFonts w:ascii="Times New Roman" w:hAnsi="Times New Roman"/>
                <w:sz w:val="24"/>
                <w:lang w:val="ru-RU"/>
              </w:rPr>
              <w:t>, сабақтың соңында ә</w:t>
            </w:r>
            <w:proofErr w:type="gramStart"/>
            <w:r w:rsidRPr="00705BC6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 команда көрме ұйымдастырады.</w:t>
            </w:r>
          </w:p>
          <w:p w:rsidR="00FE55D3" w:rsidRDefault="00FE55D3" w:rsidP="004913D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рактикалық жұмыс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барысында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 көз</w:t>
            </w:r>
            <w:r w:rsidRPr="00705BC6">
              <w:rPr>
                <w:lang w:val="ru-RU"/>
              </w:rPr>
              <w:t xml:space="preserve"> </w:t>
            </w:r>
            <w:proofErr w:type="spellStart"/>
            <w:r w:rsidRPr="00705BC6">
              <w:rPr>
                <w:rFonts w:ascii="Times New Roman" w:hAnsi="Times New Roman"/>
                <w:sz w:val="24"/>
                <w:lang w:val="ru-RU"/>
              </w:rPr>
              <w:t>демалу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 үшін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жаттығ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улар 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>ж</w:t>
            </w:r>
            <w:proofErr w:type="gramEnd"/>
            <w:r w:rsidRPr="00705BC6">
              <w:rPr>
                <w:rFonts w:ascii="Times New Roman" w:hAnsi="Times New Roman"/>
                <w:sz w:val="24"/>
                <w:lang w:val="ru-RU"/>
              </w:rPr>
              <w:t>үргізіледі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E55D3" w:rsidRDefault="00FE55D3" w:rsidP="00705B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lang w:val="ru-RU"/>
              </w:rPr>
              <w:t>(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жоғары, төмен, оңға, солға,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көзімен шеңбер </w:t>
            </w:r>
            <w:proofErr w:type="spellStart"/>
            <w:r w:rsidRPr="00705BC6"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 өз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атының</w:t>
            </w:r>
            <w:r w:rsidRPr="00705B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әрібін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бейнелеу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FE55D3" w:rsidRPr="00551549" w:rsidRDefault="00FE55D3" w:rsidP="00F35B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51549">
              <w:rPr>
                <w:rFonts w:ascii="Times New Roman" w:hAnsi="Times New Roman"/>
                <w:sz w:val="24"/>
                <w:lang w:val="kk-KZ"/>
              </w:rPr>
              <w:t xml:space="preserve">Практикалық жұмыс орындау барысында мұғалімнің кері байланысы жүзеге асырылады:  </w:t>
            </w:r>
          </w:p>
          <w:p w:rsidR="00FE55D3" w:rsidRPr="00551549" w:rsidRDefault="00FE55D3" w:rsidP="00F35B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51549">
              <w:rPr>
                <w:rFonts w:ascii="Times New Roman" w:hAnsi="Times New Roman"/>
                <w:sz w:val="24"/>
                <w:lang w:val="kk-KZ"/>
              </w:rPr>
              <w:t>• қателермен жұмыс – түзету, ескертулер, ұсыныстар, кеңестер;</w:t>
            </w:r>
          </w:p>
          <w:p w:rsidR="00FE55D3" w:rsidRPr="00F102D2" w:rsidRDefault="00FE55D3" w:rsidP="00F35B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102D2">
              <w:rPr>
                <w:rFonts w:ascii="Times New Roman" w:hAnsi="Times New Roman"/>
                <w:sz w:val="24"/>
                <w:lang w:val="kk-KZ"/>
              </w:rPr>
              <w:t>• мұғалімнің оқушыларға жұмыс істеу тәсілдерін көрсетуі;</w:t>
            </w:r>
            <w:bookmarkStart w:id="0" w:name="_GoBack"/>
            <w:bookmarkEnd w:id="0"/>
          </w:p>
          <w:p w:rsidR="00FE55D3" w:rsidRDefault="00FE55D3" w:rsidP="00705B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046D">
              <w:rPr>
                <w:rFonts w:ascii="Times New Roman" w:hAnsi="Times New Roman"/>
                <w:sz w:val="24"/>
                <w:lang w:val="ru-RU"/>
              </w:rPr>
              <w:t xml:space="preserve">• көтермелеу, дәлелдеу, мақұлдау, мақтау. </w:t>
            </w:r>
          </w:p>
        </w:tc>
        <w:tc>
          <w:tcPr>
            <w:tcW w:w="11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Интерактивті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 тақ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слайдтар</w:t>
            </w:r>
            <w:proofErr w:type="spellEnd"/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Pr="006432E5" w:rsidRDefault="00FE55D3" w:rsidP="00F662A2">
            <w:pPr>
              <w:spacing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32E5">
              <w:rPr>
                <w:rFonts w:ascii="Times New Roman" w:hAnsi="Times New Roman"/>
                <w:b/>
                <w:sz w:val="24"/>
                <w:lang w:val="ru-RU"/>
              </w:rPr>
              <w:t>1 видео</w:t>
            </w:r>
          </w:p>
          <w:p w:rsidR="00FE55D3" w:rsidRDefault="00FE55D3" w:rsidP="00F662A2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3BD1">
              <w:rPr>
                <w:rFonts w:ascii="Times New Roman" w:hAnsi="Times New Roman"/>
                <w:sz w:val="24"/>
                <w:lang w:val="ru-RU"/>
              </w:rPr>
              <w:t>Дә</w:t>
            </w:r>
            <w:proofErr w:type="gramStart"/>
            <w:r w:rsidRPr="00513BD1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 w:rsidRPr="00513BD1">
              <w:rPr>
                <w:rFonts w:ascii="Times New Roman" w:hAnsi="Times New Roman"/>
                <w:sz w:val="24"/>
                <w:lang w:val="ru-RU"/>
              </w:rPr>
              <w:t xml:space="preserve">үрлі </w:t>
            </w:r>
            <w:proofErr w:type="spellStart"/>
            <w:r w:rsidRPr="00513BD1">
              <w:rPr>
                <w:rFonts w:ascii="Times New Roman" w:hAnsi="Times New Roman"/>
                <w:sz w:val="24"/>
                <w:lang w:val="ru-RU"/>
              </w:rPr>
              <w:t>ши</w:t>
            </w:r>
            <w:proofErr w:type="spellEnd"/>
            <w:r w:rsidRPr="00513BD1">
              <w:rPr>
                <w:rFonts w:ascii="Times New Roman" w:hAnsi="Times New Roman"/>
                <w:sz w:val="24"/>
                <w:lang w:val="ru-RU"/>
              </w:rPr>
              <w:t xml:space="preserve"> тоқу өнері</w:t>
            </w:r>
          </w:p>
          <w:p w:rsidR="00FE55D3" w:rsidRPr="00F662A2" w:rsidRDefault="00696278" w:rsidP="00F662A2">
            <w:pPr>
              <w:spacing w:after="60" w:line="240" w:lineRule="auto"/>
              <w:rPr>
                <w:rFonts w:ascii="Times New Roman" w:hAnsi="Times New Roman"/>
                <w:color w:val="4BACC6" w:themeColor="accent5"/>
                <w:sz w:val="24"/>
                <w:lang w:val="ru-RU"/>
              </w:rPr>
            </w:pPr>
            <w:hyperlink r:id="rId6" w:history="1">
              <w:r w:rsidR="00FE55D3" w:rsidRPr="00B66E48">
                <w:rPr>
                  <w:rStyle w:val="a8"/>
                  <w:rFonts w:ascii="Times New Roman" w:hAnsi="Times New Roman"/>
                  <w:sz w:val="24"/>
                  <w:lang w:val="ru-RU"/>
                </w:rPr>
                <w:t>https://youtu.be/2HRi3eWVNuA</w:t>
              </w:r>
            </w:hyperlink>
          </w:p>
          <w:p w:rsidR="00FE55D3" w:rsidRPr="006432E5" w:rsidRDefault="00FE55D3" w:rsidP="00F662A2">
            <w:pPr>
              <w:spacing w:after="6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32E5">
              <w:rPr>
                <w:rFonts w:ascii="Times New Roman" w:hAnsi="Times New Roman"/>
                <w:b/>
                <w:sz w:val="24"/>
                <w:lang w:val="ru-RU"/>
              </w:rPr>
              <w:t>2 видео</w:t>
            </w:r>
          </w:p>
          <w:p w:rsidR="00FE55D3" w:rsidRPr="006432E5" w:rsidRDefault="00FE55D3" w:rsidP="00F662A2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32E5">
              <w:rPr>
                <w:rFonts w:ascii="Times New Roman" w:hAnsi="Times New Roman"/>
                <w:sz w:val="24"/>
                <w:lang w:val="ru-RU"/>
              </w:rPr>
              <w:t>КИІ</w:t>
            </w:r>
            <w:proofErr w:type="gramStart"/>
            <w:r w:rsidRPr="006432E5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6432E5">
              <w:rPr>
                <w:rFonts w:ascii="Times New Roman" w:hAnsi="Times New Roman"/>
                <w:sz w:val="24"/>
                <w:lang w:val="ru-RU"/>
              </w:rPr>
              <w:t xml:space="preserve"> БАСУ. </w:t>
            </w:r>
            <w:proofErr w:type="spellStart"/>
            <w:r w:rsidRPr="006432E5">
              <w:rPr>
                <w:rFonts w:ascii="Times New Roman" w:hAnsi="Times New Roman"/>
                <w:sz w:val="24"/>
                <w:lang w:val="ru-RU"/>
              </w:rPr>
              <w:t>Киізден</w:t>
            </w:r>
            <w:proofErr w:type="spellEnd"/>
            <w:r w:rsidRPr="006432E5">
              <w:rPr>
                <w:rFonts w:ascii="Times New Roman" w:hAnsi="Times New Roman"/>
                <w:sz w:val="24"/>
                <w:lang w:val="ru-RU"/>
              </w:rPr>
              <w:t xml:space="preserve"> жасалған сумка - </w:t>
            </w:r>
            <w:proofErr w:type="spellStart"/>
            <w:r w:rsidRPr="006432E5">
              <w:rPr>
                <w:rFonts w:ascii="Times New Roman" w:hAnsi="Times New Roman"/>
                <w:sz w:val="24"/>
                <w:lang w:val="ru-RU"/>
              </w:rPr>
              <w:t>клатч</w:t>
            </w:r>
            <w:proofErr w:type="spellEnd"/>
            <w:r w:rsidRPr="006432E5">
              <w:rPr>
                <w:rFonts w:ascii="Times New Roman" w:hAnsi="Times New Roman"/>
                <w:sz w:val="24"/>
                <w:lang w:val="ru-RU"/>
              </w:rPr>
              <w:t xml:space="preserve"> және сақина. </w:t>
            </w:r>
            <w:proofErr w:type="spellStart"/>
            <w:r w:rsidRPr="006432E5">
              <w:rPr>
                <w:rFonts w:ascii="Times New Roman" w:hAnsi="Times New Roman"/>
                <w:sz w:val="24"/>
                <w:lang w:val="ru-RU"/>
              </w:rPr>
              <w:t>Киіз</w:t>
            </w:r>
            <w:proofErr w:type="spellEnd"/>
            <w:r w:rsidRPr="006432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432E5">
              <w:rPr>
                <w:rFonts w:ascii="Times New Roman" w:hAnsi="Times New Roman"/>
                <w:sz w:val="24"/>
                <w:lang w:val="ru-RU"/>
              </w:rPr>
              <w:t>басып</w:t>
            </w:r>
            <w:proofErr w:type="spellEnd"/>
            <w:r w:rsidRPr="006432E5">
              <w:rPr>
                <w:rFonts w:ascii="Times New Roman" w:hAnsi="Times New Roman"/>
                <w:sz w:val="24"/>
                <w:lang w:val="ru-RU"/>
              </w:rPr>
              <w:t xml:space="preserve"> үйренейік. Динара </w:t>
            </w:r>
            <w:proofErr w:type="spellStart"/>
            <w:r w:rsidRPr="006432E5">
              <w:rPr>
                <w:rFonts w:ascii="Times New Roman" w:hAnsi="Times New Roman"/>
                <w:sz w:val="24"/>
                <w:lang w:val="ru-RU"/>
              </w:rPr>
              <w:t>Жанат</w:t>
            </w:r>
            <w:proofErr w:type="spellEnd"/>
          </w:p>
          <w:p w:rsidR="00FE55D3" w:rsidRPr="00F662A2" w:rsidRDefault="00FE55D3" w:rsidP="00F662A2">
            <w:pPr>
              <w:spacing w:after="60" w:line="240" w:lineRule="auto"/>
              <w:rPr>
                <w:rStyle w:val="a8"/>
                <w:lang w:val="ru-RU"/>
              </w:rPr>
            </w:pPr>
            <w:r w:rsidRPr="006432E5">
              <w:rPr>
                <w:rStyle w:val="a8"/>
                <w:lang w:val="ru-RU"/>
              </w:rPr>
              <w:t>https://youtu.be/et7-4NOLvTc</w:t>
            </w:r>
          </w:p>
          <w:p w:rsidR="00356954" w:rsidRDefault="00356954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56954" w:rsidRDefault="00356954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(оқ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ушылар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ға   аналған Теориялық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материалдар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3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55976" cy="876300"/>
                  <wp:effectExtent l="0" t="0" r="0" b="0"/>
                  <wp:docPr id="1" name="Рисунок 1" descr="https://upload.wikimedia.org/wikipedia/commons/d/dc/%D2%9A%D0%BE%D2%A3%D1%8B%D1%80_%D0%BA%D0%B5%D0%BC%D0%B5%D1%80_%D0%B1%D0%B5%D0%BB%D0%B1%D0%B5%D1%83-_2014-03-01_23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d/dc/%D2%9A%D0%BE%D2%A3%D1%8B%D1%80_%D0%BA%D0%B5%D0%BC%D0%B5%D1%80_%D0%B1%D0%B5%D0%BB%D0%B1%D0%B5%D1%83-_2014-03-01_23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39" cy="87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51EBA">
              <w:rPr>
                <w:rFonts w:ascii="Times New Roman" w:hAnsi="Times New Roman"/>
                <w:sz w:val="24"/>
                <w:lang w:val="ru-RU"/>
              </w:rPr>
              <w:t>Кемер</w:t>
            </w:r>
            <w:proofErr w:type="spellEnd"/>
            <w:r w:rsidRPr="00451EB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51EBA">
              <w:rPr>
                <w:rFonts w:ascii="Times New Roman" w:hAnsi="Times New Roman"/>
                <w:sz w:val="24"/>
                <w:lang w:val="ru-RU"/>
              </w:rPr>
              <w:t>белбеу</w:t>
            </w:r>
            <w:proofErr w:type="spellEnd"/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352550" cy="1014414"/>
                  <wp:effectExtent l="0" t="0" r="0" b="0"/>
                  <wp:docPr id="3" name="Рисунок 3" descr="https://upload.wikimedia.org/wikipedia/kk/d/d8/%D0%9C%D2%AF%D0%B9%D1%96%D0%B7_%D1%82%D2%B1%D1%82%D2%9B%D0%B0%D0%BB%D1%8B_%D2%9B%D0%B0%D0%BC%D1%88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kk/d/d8/%D0%9C%D2%AF%D0%B9%D1%96%D0%B7_%D1%82%D2%B1%D1%82%D2%9B%D0%B0%D0%BB%D1%8B_%D2%9B%D0%B0%D0%BC%D1%88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96" cy="102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D3" w:rsidRDefault="00FE55D3">
            <w:pPr>
              <w:spacing w:after="60" w:line="240" w:lineRule="auto"/>
              <w:rPr>
                <w:noProof/>
                <w:lang w:val="ru-RU" w:eastAsia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Pr="00DC680F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4</w:t>
            </w:r>
            <w:r w:rsidR="00DC680F">
              <w:rPr>
                <w:rFonts w:ascii="Times New Roman" w:hAnsi="Times New Roman"/>
                <w:sz w:val="24"/>
                <w:lang w:val="ru-RU"/>
              </w:rPr>
              <w:t>-</w:t>
            </w:r>
            <w:r w:rsidR="00DC680F">
              <w:rPr>
                <w:rFonts w:ascii="Times New Roman" w:hAnsi="Times New Roman"/>
                <w:sz w:val="24"/>
                <w:lang w:val="en-US"/>
              </w:rPr>
              <w:t>7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95375" cy="1171575"/>
                  <wp:effectExtent l="0" t="0" r="9525" b="9525"/>
                  <wp:docPr id="4" name="Рисунок 4" descr="Описание: C:\Users\USER\Desktop\СМК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Desktop\СМК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95375" cy="762000"/>
                  <wp:effectExtent l="0" t="0" r="9525" b="0"/>
                  <wp:docPr id="5" name="Рисунок 3" descr="Описание: C:\Users\USER\Desktop\СМК\8efee9030c647c56d78883d6017e83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USER\Desktop\СМК\8efee9030c647c56d78883d6017e83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17C2B" w:rsidRDefault="00217C2B" w:rsidP="00217C2B">
            <w:pPr>
              <w:spacing w:after="60" w:line="240" w:lineRule="auto"/>
              <w:rPr>
                <w:noProof/>
                <w:lang w:val="ru-RU" w:eastAsia="ru-RU"/>
              </w:rPr>
            </w:pPr>
          </w:p>
          <w:p w:rsidR="00217C2B" w:rsidRPr="00217C2B" w:rsidRDefault="00217C2B" w:rsidP="00217C2B">
            <w:pPr>
              <w:spacing w:after="60" w:line="240" w:lineRule="auto"/>
              <w:rPr>
                <w:rStyle w:val="a8"/>
                <w:lang w:val="ru-RU"/>
              </w:rPr>
            </w:pPr>
            <w:r w:rsidRPr="00AF47DF">
              <w:rPr>
                <w:rStyle w:val="a8"/>
                <w:lang w:val="ru-RU"/>
              </w:rPr>
              <w:t>httpwww.hobby-haus.rusite38</w:t>
            </w:r>
          </w:p>
          <w:p w:rsidR="00217C2B" w:rsidRDefault="00217C2B" w:rsidP="00217C2B">
            <w:pPr>
              <w:spacing w:after="60"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сайтынан материалдар</w:t>
            </w:r>
          </w:p>
          <w:p w:rsidR="00217C2B" w:rsidRDefault="00217C2B" w:rsidP="00217C2B">
            <w:pPr>
              <w:spacing w:after="60" w:line="24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  <w:p w:rsidR="000862C6" w:rsidRDefault="000862C6" w:rsidP="00217C2B">
            <w:pPr>
              <w:spacing w:after="60" w:line="240" w:lineRule="auto"/>
              <w:rPr>
                <w:noProof/>
                <w:lang w:val="ru-RU" w:eastAsia="ru-RU"/>
              </w:rPr>
            </w:pPr>
          </w:p>
          <w:p w:rsidR="000862C6" w:rsidRDefault="000862C6" w:rsidP="00217C2B">
            <w:pPr>
              <w:spacing w:after="60" w:line="240" w:lineRule="auto"/>
              <w:rPr>
                <w:noProof/>
                <w:lang w:val="ru-RU" w:eastAsia="ru-RU"/>
              </w:rPr>
            </w:pPr>
          </w:p>
          <w:p w:rsidR="000862C6" w:rsidRDefault="000862C6" w:rsidP="00217C2B">
            <w:pPr>
              <w:spacing w:after="60" w:line="240" w:lineRule="auto"/>
              <w:rPr>
                <w:noProof/>
                <w:lang w:val="ru-RU" w:eastAsia="ru-RU"/>
              </w:rPr>
            </w:pPr>
          </w:p>
          <w:p w:rsidR="000862C6" w:rsidRDefault="000862C6" w:rsidP="00217C2B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8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A238D">
              <w:rPr>
                <w:rFonts w:ascii="Times New Roman" w:hAnsi="Times New Roman"/>
                <w:sz w:val="24"/>
                <w:lang w:val="ru-RU"/>
              </w:rPr>
              <w:t>Кітаптар</w:t>
            </w:r>
            <w:proofErr w:type="spellEnd"/>
            <w:r w:rsidRPr="00BA23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BA238D">
              <w:rPr>
                <w:rFonts w:ascii="Times New Roman" w:hAnsi="Times New Roman"/>
                <w:sz w:val="24"/>
                <w:lang w:val="ru-RU"/>
              </w:rPr>
              <w:t>журналдар</w:t>
            </w:r>
            <w:proofErr w:type="spellEnd"/>
            <w:r w:rsidRPr="00BA23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BA238D">
              <w:rPr>
                <w:rFonts w:ascii="Times New Roman" w:hAnsi="Times New Roman"/>
                <w:sz w:val="24"/>
                <w:lang w:val="ru-RU"/>
              </w:rPr>
              <w:t>фотосуреттер</w:t>
            </w:r>
            <w:proofErr w:type="spellEnd"/>
            <w:r w:rsidRPr="00BA238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BA238D">
              <w:rPr>
                <w:rFonts w:ascii="Times New Roman" w:hAnsi="Times New Roman"/>
                <w:sz w:val="24"/>
                <w:lang w:val="ru-RU"/>
              </w:rPr>
              <w:t>суреттер</w:t>
            </w:r>
            <w:proofErr w:type="spellEnd"/>
            <w:r w:rsidRPr="00BA238D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5F19">
              <w:rPr>
                <w:rFonts w:ascii="Times New Roman" w:hAnsi="Times New Roman"/>
                <w:sz w:val="24"/>
                <w:lang w:val="ru-RU"/>
              </w:rPr>
              <w:t xml:space="preserve">Қайшы, </w:t>
            </w:r>
            <w:proofErr w:type="spellStart"/>
            <w:r w:rsidRPr="005D5F19">
              <w:rPr>
                <w:rFonts w:ascii="Times New Roman" w:hAnsi="Times New Roman"/>
                <w:sz w:val="24"/>
                <w:lang w:val="ru-RU"/>
              </w:rPr>
              <w:t>желім</w:t>
            </w:r>
            <w:proofErr w:type="spellEnd"/>
            <w:r w:rsidRPr="005D5F19">
              <w:rPr>
                <w:rFonts w:ascii="Times New Roman" w:hAnsi="Times New Roman"/>
                <w:sz w:val="24"/>
                <w:lang w:val="ru-RU"/>
              </w:rPr>
              <w:t>, түрл</w:t>
            </w:r>
            <w:proofErr w:type="gramStart"/>
            <w:r w:rsidRPr="005D5F19">
              <w:rPr>
                <w:rFonts w:ascii="Times New Roman" w:hAnsi="Times New Roman"/>
                <w:sz w:val="24"/>
                <w:lang w:val="ru-RU"/>
              </w:rPr>
              <w:t>і-</w:t>
            </w:r>
            <w:proofErr w:type="gramEnd"/>
            <w:r w:rsidRPr="005D5F19">
              <w:rPr>
                <w:rFonts w:ascii="Times New Roman" w:hAnsi="Times New Roman"/>
                <w:sz w:val="24"/>
                <w:lang w:val="ru-RU"/>
              </w:rPr>
              <w:t>түсті қағаз, қарындаштар.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</w:t>
            </w:r>
            <w:r w:rsidRPr="005D5F19">
              <w:rPr>
                <w:rFonts w:ascii="Times New Roman" w:hAnsi="Times New Roman"/>
                <w:sz w:val="24"/>
                <w:lang w:val="ru-RU"/>
              </w:rPr>
              <w:t xml:space="preserve">азақ ұлттық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оюлар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D5F19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proofErr w:type="gramEnd"/>
            <w:r w:rsidRPr="005D5F19">
              <w:rPr>
                <w:rFonts w:ascii="Times New Roman" w:hAnsi="Times New Roman"/>
                <w:sz w:val="24"/>
                <w:lang w:val="ru-RU"/>
              </w:rPr>
              <w:t xml:space="preserve"> ақпарат</w:t>
            </w:r>
            <w:r>
              <w:rPr>
                <w:rFonts w:ascii="Times New Roman" w:hAnsi="Times New Roman"/>
                <w:sz w:val="24"/>
                <w:lang w:val="ru-RU"/>
              </w:rPr>
              <w:t>ты</w:t>
            </w:r>
            <w:r w:rsidRPr="005D5F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D5F19">
              <w:rPr>
                <w:rFonts w:ascii="Times New Roman" w:hAnsi="Times New Roman"/>
                <w:sz w:val="24"/>
                <w:lang w:val="ru-RU"/>
              </w:rPr>
              <w:t>іздеу</w:t>
            </w:r>
            <w:proofErr w:type="spellEnd"/>
            <w:r w:rsidRPr="005D5F19">
              <w:rPr>
                <w:rFonts w:ascii="Times New Roman" w:hAnsi="Times New Roman"/>
                <w:sz w:val="24"/>
                <w:lang w:val="ru-RU"/>
              </w:rPr>
              <w:t xml:space="preserve"> үшін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862C6" w:rsidRDefault="00FE55D3" w:rsidP="00D17EEB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D5F19">
              <w:rPr>
                <w:rFonts w:ascii="Times New Roman" w:hAnsi="Times New Roman"/>
                <w:sz w:val="24"/>
                <w:lang w:val="ru-RU"/>
              </w:rPr>
              <w:t>АКТ</w:t>
            </w:r>
            <w:r>
              <w:rPr>
                <w:rFonts w:ascii="Times New Roman" w:hAnsi="Times New Roman"/>
                <w:sz w:val="24"/>
                <w:lang w:val="ru-RU"/>
              </w:rPr>
              <w:t>ны</w:t>
            </w:r>
            <w:proofErr w:type="spellEnd"/>
            <w:r w:rsidRPr="005D5F19">
              <w:rPr>
                <w:rFonts w:ascii="Times New Roman" w:hAnsi="Times New Roman"/>
                <w:sz w:val="24"/>
                <w:lang w:val="ru-RU"/>
              </w:rPr>
              <w:t xml:space="preserve"> қолдану</w:t>
            </w:r>
          </w:p>
          <w:p w:rsidR="000862C6" w:rsidRPr="000862C6" w:rsidRDefault="000862C6" w:rsidP="00D17EEB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E55D3" w:rsidRPr="007E74DC" w:rsidTr="00E16621">
        <w:tc>
          <w:tcPr>
            <w:tcW w:w="10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 w:rsidP="00F733AA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</w:t>
            </w:r>
            <w:r w:rsidRPr="00B65BEE">
              <w:rPr>
                <w:rFonts w:ascii="Times New Roman" w:hAnsi="Times New Roman"/>
                <w:sz w:val="24"/>
                <w:lang w:val="ru-RU"/>
              </w:rPr>
              <w:t>абақ</w:t>
            </w:r>
            <w:r>
              <w:rPr>
                <w:rFonts w:ascii="Times New Roman" w:hAnsi="Times New Roman"/>
                <w:sz w:val="24"/>
                <w:lang w:val="ru-RU"/>
              </w:rPr>
              <w:t>тың</w:t>
            </w:r>
            <w:r w:rsidRPr="00B65B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65BEE">
              <w:rPr>
                <w:rFonts w:ascii="Times New Roman" w:hAnsi="Times New Roman"/>
                <w:sz w:val="24"/>
                <w:lang w:val="ru-RU"/>
              </w:rPr>
              <w:t>оңы.</w:t>
            </w:r>
          </w:p>
          <w:p w:rsidR="00FE55D3" w:rsidRDefault="00FE55D3" w:rsidP="00F733A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(5 мин) </w:t>
            </w:r>
          </w:p>
        </w:tc>
        <w:tc>
          <w:tcPr>
            <w:tcW w:w="281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4. Рефлексия:</w:t>
            </w:r>
          </w:p>
          <w:p w:rsidR="00FE55D3" w:rsidRPr="00795C93" w:rsidRDefault="00FE55D3">
            <w:pPr>
              <w:tabs>
                <w:tab w:val="left" w:pos="521"/>
              </w:tabs>
              <w:spacing w:line="240" w:lineRule="auto"/>
              <w:jc w:val="both"/>
              <w:rPr>
                <w:lang w:val="ru-RU"/>
              </w:rPr>
            </w:pPr>
            <w:r w:rsidRPr="00795C93">
              <w:rPr>
                <w:rFonts w:ascii="Times New Roman" w:hAnsi="Times New Roman"/>
                <w:sz w:val="24"/>
                <w:lang w:val="ru-RU"/>
              </w:rPr>
              <w:t>Командалар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дың </w:t>
            </w:r>
            <w:r w:rsidRPr="00795C93">
              <w:rPr>
                <w:rFonts w:ascii="Times New Roman" w:hAnsi="Times New Roman"/>
                <w:sz w:val="24"/>
                <w:lang w:val="ru-RU"/>
              </w:rPr>
              <w:t>жұмыс</w:t>
            </w:r>
            <w:r>
              <w:rPr>
                <w:rFonts w:ascii="Times New Roman" w:hAnsi="Times New Roman"/>
                <w:sz w:val="24"/>
                <w:lang w:val="ru-RU"/>
              </w:rPr>
              <w:t>тарын</w:t>
            </w:r>
            <w:r w:rsidRPr="00795C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95C93">
              <w:rPr>
                <w:rFonts w:ascii="Times New Roman" w:hAnsi="Times New Roman"/>
                <w:sz w:val="24"/>
                <w:lang w:val="ru-RU"/>
              </w:rPr>
              <w:t>алдау</w:t>
            </w:r>
            <w:proofErr w:type="spellEnd"/>
            <w:r w:rsidRPr="00795C93">
              <w:rPr>
                <w:rFonts w:ascii="Times New Roman" w:hAnsi="Times New Roman"/>
                <w:sz w:val="24"/>
                <w:lang w:val="ru-RU"/>
              </w:rPr>
              <w:t>. Өзі</w:t>
            </w:r>
            <w:proofErr w:type="gramStart"/>
            <w:r w:rsidRPr="00795C93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795C93">
              <w:rPr>
                <w:rFonts w:ascii="Times New Roman" w:hAnsi="Times New Roman"/>
                <w:sz w:val="24"/>
                <w:lang w:val="ru-RU"/>
              </w:rPr>
              <w:t xml:space="preserve">өзі бағалау және өзара бағалау. </w:t>
            </w:r>
            <w:r>
              <w:rPr>
                <w:rFonts w:ascii="Times New Roman" w:hAnsi="Times New Roman"/>
                <w:sz w:val="24"/>
                <w:lang w:val="ru-RU"/>
              </w:rPr>
              <w:t>Ұ</w:t>
            </w:r>
            <w:r w:rsidRPr="00795C93">
              <w:rPr>
                <w:rFonts w:ascii="Times New Roman" w:hAnsi="Times New Roman"/>
                <w:sz w:val="24"/>
                <w:lang w:val="ru-RU"/>
              </w:rPr>
              <w:t xml:space="preserve">наған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жұмыстарға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стикерлер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жабыстыру</w:t>
            </w:r>
            <w:proofErr w:type="spellEnd"/>
            <w:r w:rsidRPr="00795C9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55D3" w:rsidRPr="00E85538" w:rsidRDefault="00FE55D3" w:rsidP="003929AE">
            <w:pPr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85538">
              <w:rPr>
                <w:rFonts w:ascii="Times New Roman" w:hAnsi="Times New Roman"/>
                <w:sz w:val="24"/>
                <w:lang w:val="ru-RU"/>
              </w:rPr>
              <w:t>қушы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ның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85538">
              <w:rPr>
                <w:rFonts w:ascii="Times New Roman" w:hAnsi="Times New Roman"/>
                <w:sz w:val="24"/>
                <w:lang w:val="ru-RU"/>
              </w:rPr>
              <w:t>ері</w:t>
            </w:r>
            <w:proofErr w:type="spellEnd"/>
            <w:r w:rsidRPr="00E85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85538">
              <w:rPr>
                <w:rFonts w:ascii="Times New Roman" w:hAnsi="Times New Roman"/>
                <w:sz w:val="24"/>
                <w:lang w:val="ru-RU"/>
              </w:rPr>
              <w:t>байланыс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E8553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E7EB9">
              <w:rPr>
                <w:rFonts w:ascii="Times New Roman" w:hAnsi="Times New Roman"/>
                <w:sz w:val="24"/>
                <w:lang w:val="ru-RU" w:eastAsia="ru-RU"/>
              </w:rPr>
              <w:t>Әрбі</w:t>
            </w:r>
            <w:proofErr w:type="gramStart"/>
            <w:r w:rsidRPr="00BE7EB9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proofErr w:type="gramEnd"/>
            <w:r w:rsidRPr="00BE7EB9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оқушы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стикерде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жазады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: </w:t>
            </w:r>
          </w:p>
          <w:p w:rsidR="00FE55D3" w:rsidRDefault="00FE55D3" w:rsidP="003929AE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E85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5538">
              <w:rPr>
                <w:rFonts w:ascii="Times New Roman" w:hAnsi="Times New Roman"/>
                <w:sz w:val="24"/>
                <w:lang w:val="ru-RU"/>
              </w:rPr>
              <w:t xml:space="preserve">абақта қызықты </w:t>
            </w:r>
            <w:proofErr w:type="spellStart"/>
            <w:r w:rsidRPr="00E85538">
              <w:rPr>
                <w:rFonts w:ascii="Times New Roman" w:hAnsi="Times New Roman"/>
                <w:sz w:val="24"/>
                <w:lang w:val="ru-RU"/>
              </w:rPr>
              <w:t>болды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</w:t>
            </w:r>
            <w:proofErr w:type="spellEnd"/>
            <w:r w:rsidRPr="00E85538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FE55D3" w:rsidRDefault="00FE55D3" w:rsidP="003929AE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- Не ұнады?</w:t>
            </w:r>
          </w:p>
          <w:p w:rsidR="00FE55D3" w:rsidRDefault="00FE55D3" w:rsidP="003929AE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- Неге үйрендім?</w:t>
            </w:r>
          </w:p>
          <w:p w:rsidR="00FE55D3" w:rsidRPr="00BE7EB9" w:rsidRDefault="00FE55D3" w:rsidP="003929AE">
            <w:pPr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BE7EB9">
              <w:rPr>
                <w:rFonts w:ascii="Times New Roman" w:hAnsi="Times New Roman"/>
                <w:sz w:val="24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Сабақта </w:t>
            </w:r>
            <w:proofErr w:type="gramStart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не </w:t>
            </w:r>
            <w:r w:rsidRPr="00BE7EB9">
              <w:rPr>
                <w:rFonts w:ascii="Times New Roman" w:hAnsi="Times New Roman"/>
                <w:sz w:val="24"/>
                <w:lang w:val="ru-RU" w:eastAsia="ru-RU"/>
              </w:rPr>
              <w:t>жа</w:t>
            </w:r>
            <w:proofErr w:type="gramEnd"/>
            <w:r w:rsidRPr="00BE7EB9">
              <w:rPr>
                <w:rFonts w:ascii="Times New Roman" w:hAnsi="Times New Roman"/>
                <w:sz w:val="24"/>
                <w:lang w:val="ru-RU" w:eastAsia="ru-RU"/>
              </w:rPr>
              <w:t>қсы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болды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>?</w:t>
            </w:r>
            <w:r w:rsidRPr="00BE7EB9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FE55D3" w:rsidRPr="00BE7EB9" w:rsidRDefault="00FE55D3" w:rsidP="003929AE">
            <w:pPr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BE7EB9">
              <w:rPr>
                <w:rFonts w:ascii="Times New Roman" w:hAnsi="Times New Roman"/>
                <w:sz w:val="24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кедергі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жасады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>?</w:t>
            </w:r>
            <w:r w:rsidRPr="00BE7EB9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FE55D3" w:rsidRPr="007F5E8C" w:rsidRDefault="00FE55D3" w:rsidP="003929AE">
            <w:pPr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BE7EB9">
              <w:rPr>
                <w:rFonts w:ascii="Times New Roman" w:hAnsi="Times New Roman"/>
                <w:sz w:val="24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Өзіне сабақтан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нені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алар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 w:eastAsia="ru-RU"/>
              </w:rPr>
              <w:t>ед</w:t>
            </w:r>
            <w:proofErr w:type="gramEnd"/>
            <w:r>
              <w:rPr>
                <w:rFonts w:ascii="Times New Roman" w:hAnsi="Times New Roman"/>
                <w:sz w:val="24"/>
                <w:lang w:val="ru-RU" w:eastAsia="ru-RU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>?</w:t>
            </w:r>
          </w:p>
          <w:p w:rsidR="00FE55D3" w:rsidRDefault="00FE55D3" w:rsidP="003929AE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C12A31">
              <w:rPr>
                <w:rFonts w:ascii="Times New Roman" w:hAnsi="Times New Roman"/>
                <w:sz w:val="24"/>
                <w:lang w:val="ru-RU"/>
              </w:rPr>
              <w:t xml:space="preserve">ұғалімнің </w:t>
            </w:r>
            <w:proofErr w:type="spellStart"/>
            <w:r w:rsidRPr="00C12A31">
              <w:rPr>
                <w:rFonts w:ascii="Times New Roman" w:hAnsi="Times New Roman"/>
                <w:sz w:val="24"/>
                <w:lang w:val="ru-RU"/>
              </w:rPr>
              <w:t>кері</w:t>
            </w:r>
            <w:proofErr w:type="spellEnd"/>
            <w:r w:rsidRPr="00C12A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12A31">
              <w:rPr>
                <w:rFonts w:ascii="Times New Roman" w:hAnsi="Times New Roman"/>
                <w:sz w:val="24"/>
                <w:lang w:val="ru-RU"/>
              </w:rPr>
              <w:t>байланысы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Сабақ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қорытындысы.</w:t>
            </w:r>
          </w:p>
          <w:p w:rsidR="00FE55D3" w:rsidRPr="008E5054" w:rsidRDefault="00FE55D3" w:rsidP="003929AE">
            <w:pPr>
              <w:tabs>
                <w:tab w:val="left" w:pos="52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E5054">
              <w:rPr>
                <w:rFonts w:ascii="Times New Roman" w:hAnsi="Times New Roman"/>
                <w:sz w:val="24"/>
                <w:lang w:val="ru-RU"/>
              </w:rPr>
              <w:t>Ж</w:t>
            </w:r>
            <w:proofErr w:type="gramEnd"/>
            <w:r w:rsidRPr="008E5054">
              <w:rPr>
                <w:rFonts w:ascii="Times New Roman" w:hAnsi="Times New Roman"/>
                <w:sz w:val="24"/>
                <w:lang w:val="ru-RU"/>
              </w:rPr>
              <w:t xml:space="preserve">ұмыс </w:t>
            </w:r>
            <w:proofErr w:type="spellStart"/>
            <w:r w:rsidRPr="008E5054">
              <w:rPr>
                <w:rFonts w:ascii="Times New Roman" w:hAnsi="Times New Roman"/>
                <w:sz w:val="24"/>
                <w:lang w:val="ru-RU"/>
              </w:rPr>
              <w:t>орнын</w:t>
            </w:r>
            <w:proofErr w:type="spellEnd"/>
            <w:r w:rsidRPr="008E505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8E5054">
              <w:rPr>
                <w:rFonts w:ascii="Times New Roman" w:hAnsi="Times New Roman"/>
                <w:sz w:val="24"/>
                <w:lang w:val="ru-RU"/>
              </w:rPr>
              <w:t>жинастыру</w:t>
            </w:r>
            <w:proofErr w:type="spellEnd"/>
            <w:r w:rsidRPr="008E5054">
              <w:rPr>
                <w:rFonts w:ascii="Times New Roman" w:hAnsi="Times New Roman"/>
                <w:sz w:val="24"/>
                <w:lang w:val="ru-RU"/>
              </w:rPr>
              <w:t xml:space="preserve">. Үй </w:t>
            </w:r>
            <w:proofErr w:type="spellStart"/>
            <w:r w:rsidRPr="008E5054">
              <w:rPr>
                <w:rFonts w:ascii="Times New Roman" w:hAnsi="Times New Roman"/>
                <w:sz w:val="24"/>
                <w:lang w:val="ru-RU"/>
              </w:rPr>
              <w:t>тапсырмасы</w:t>
            </w:r>
            <w:proofErr w:type="spellEnd"/>
            <w:r w:rsidRPr="008E5054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E55D3" w:rsidRDefault="00FE55D3" w:rsidP="003929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E5054">
              <w:rPr>
                <w:rFonts w:ascii="Times New Roman" w:hAnsi="Times New Roman"/>
                <w:sz w:val="24"/>
                <w:lang w:val="ru-RU"/>
              </w:rPr>
              <w:t xml:space="preserve">- Үй </w:t>
            </w:r>
            <w:proofErr w:type="spellStart"/>
            <w:r w:rsidRPr="008E5054">
              <w:rPr>
                <w:rFonts w:ascii="Times New Roman" w:hAnsi="Times New Roman"/>
                <w:sz w:val="24"/>
                <w:lang w:val="ru-RU"/>
              </w:rPr>
              <w:t>тапсырмасы</w:t>
            </w:r>
            <w:proofErr w:type="spellEnd"/>
            <w:r w:rsidRPr="008E5054">
              <w:rPr>
                <w:rFonts w:ascii="Times New Roman" w:hAnsi="Times New Roman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FE55D3" w:rsidRDefault="00FE55D3" w:rsidP="003929A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>азақ ұлттық о</w:t>
            </w:r>
            <w:proofErr w:type="gramStart"/>
            <w:r w:rsidRPr="003929AE">
              <w:rPr>
                <w:rFonts w:ascii="Times New Roman" w:hAnsi="Times New Roman"/>
                <w:sz w:val="24"/>
                <w:lang w:val="ru-RU"/>
              </w:rPr>
              <w:t>ю-</w:t>
            </w:r>
            <w:proofErr w:type="gramEnd"/>
            <w:r w:rsidRPr="003929AE">
              <w:rPr>
                <w:rFonts w:ascii="Times New Roman" w:hAnsi="Times New Roman"/>
                <w:sz w:val="24"/>
                <w:lang w:val="ru-RU"/>
              </w:rPr>
              <w:t>өрнек түрлері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929AE">
              <w:rPr>
                <w:rFonts w:ascii="Times New Roman" w:hAnsi="Times New Roman"/>
                <w:sz w:val="24"/>
                <w:lang w:val="ru-RU"/>
              </w:rPr>
              <w:t>зерттеу</w:t>
            </w:r>
            <w:r>
              <w:rPr>
                <w:rFonts w:ascii="Times New Roman" w:hAnsi="Times New Roman"/>
                <w:sz w:val="24"/>
                <w:lang w:val="ru-RU"/>
              </w:rPr>
              <w:t>ді</w:t>
            </w:r>
            <w:proofErr w:type="spellEnd"/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жалғастырыңыз. </w:t>
            </w:r>
            <w:r>
              <w:rPr>
                <w:rFonts w:ascii="Times New Roman" w:hAnsi="Times New Roman"/>
                <w:sz w:val="24"/>
                <w:lang w:val="ru-RU"/>
              </w:rPr>
              <w:t>Қ</w:t>
            </w:r>
            <w:r w:rsidRPr="00D504F7">
              <w:rPr>
                <w:rFonts w:ascii="Times New Roman" w:hAnsi="Times New Roman"/>
                <w:sz w:val="24"/>
                <w:lang w:val="ru-RU"/>
              </w:rPr>
              <w:t xml:space="preserve">азақстандық </w:t>
            </w:r>
            <w:proofErr w:type="spellStart"/>
            <w:r w:rsidRPr="00D504F7">
              <w:rPr>
                <w:rFonts w:ascii="Times New Roman" w:hAnsi="Times New Roman"/>
                <w:sz w:val="24"/>
                <w:lang w:val="ru-RU"/>
              </w:rPr>
              <w:t>киім</w:t>
            </w:r>
            <w:proofErr w:type="spellEnd"/>
            <w:r w:rsidRPr="00D504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504F7">
              <w:rPr>
                <w:rFonts w:ascii="Times New Roman" w:hAnsi="Times New Roman"/>
                <w:sz w:val="24"/>
                <w:lang w:val="ru-RU"/>
              </w:rPr>
              <w:t>дизайнер</w:t>
            </w:r>
            <w:r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D504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504F7">
              <w:rPr>
                <w:rFonts w:ascii="Times New Roman" w:hAnsi="Times New Roman"/>
                <w:sz w:val="24"/>
                <w:lang w:val="ru-RU"/>
              </w:rPr>
              <w:t>Айи</w:t>
            </w:r>
            <w:proofErr w:type="spellEnd"/>
            <w:r w:rsidRPr="00D504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504F7">
              <w:rPr>
                <w:rFonts w:ascii="Times New Roman" w:hAnsi="Times New Roman"/>
                <w:sz w:val="24"/>
                <w:lang w:val="ru-RU"/>
              </w:rPr>
              <w:t>Бапани</w:t>
            </w:r>
            <w:r>
              <w:rPr>
                <w:rFonts w:ascii="Times New Roman" w:hAnsi="Times New Roman"/>
                <w:sz w:val="24"/>
                <w:lang w:val="ru-RU"/>
              </w:rPr>
              <w:t>дін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шығармашылығын қараныз</w:t>
            </w:r>
            <w:r w:rsidRPr="00D504F7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>ығармашылық эскиз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929AE">
              <w:rPr>
                <w:rFonts w:ascii="Times New Roman" w:hAnsi="Times New Roman"/>
                <w:sz w:val="24"/>
                <w:lang w:val="ru-RU"/>
              </w:rPr>
              <w:t>орындау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үшін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>елесі</w:t>
            </w:r>
            <w:proofErr w:type="spellEnd"/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сабақ</w:t>
            </w:r>
            <w:r>
              <w:rPr>
                <w:rFonts w:ascii="Times New Roman" w:hAnsi="Times New Roman"/>
                <w:sz w:val="24"/>
                <w:lang w:val="ru-RU"/>
              </w:rPr>
              <w:t>қа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А 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>формат</w:t>
            </w:r>
            <w:r>
              <w:rPr>
                <w:rFonts w:ascii="Times New Roman" w:hAnsi="Times New Roman"/>
                <w:sz w:val="24"/>
                <w:lang w:val="ru-RU"/>
              </w:rPr>
              <w:t>тағы қағаз, акварель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гуашь </w:t>
            </w:r>
            <w:proofErr w:type="spellStart"/>
            <w:r w:rsidRPr="003929AE">
              <w:rPr>
                <w:rFonts w:ascii="Times New Roman" w:hAnsi="Times New Roman"/>
                <w:sz w:val="24"/>
                <w:lang w:val="ru-RU"/>
              </w:rPr>
              <w:t>бояулар</w:t>
            </w:r>
            <w:r>
              <w:rPr>
                <w:rFonts w:ascii="Times New Roman" w:hAnsi="Times New Roman"/>
                <w:sz w:val="24"/>
                <w:lang w:val="ru-RU"/>
              </w:rPr>
              <w:t>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бояужаққыш және </w:t>
            </w:r>
            <w:r w:rsidRPr="003929AE">
              <w:rPr>
                <w:rFonts w:ascii="Times New Roman" w:hAnsi="Times New Roman"/>
                <w:sz w:val="24"/>
                <w:lang w:val="ru-RU"/>
              </w:rPr>
              <w:t>үшкі</w:t>
            </w:r>
            <w:proofErr w:type="gramStart"/>
            <w:r w:rsidRPr="003929AE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синтетикалық қылқаламдарды әкелініздер.</w:t>
            </w:r>
          </w:p>
          <w:p w:rsidR="00FE55D3" w:rsidRDefault="00FE55D3" w:rsidP="00A964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929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1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для рефлексии</w:t>
            </w:r>
          </w:p>
          <w:p w:rsidR="00FE55D3" w:rsidRDefault="00FE55D3" w:rsidP="005D5F19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 w:rsidP="005D5F19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9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 w:rsidP="004E2D71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10</w:t>
            </w: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E55D3" w:rsidRDefault="00FE55D3" w:rsidP="00BA238D">
            <w:pPr>
              <w:spacing w:after="6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E55D3" w:rsidRPr="00132748" w:rsidTr="00E16621">
        <w:tc>
          <w:tcPr>
            <w:tcW w:w="167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Pr="007B299C" w:rsidRDefault="00FE55D3" w:rsidP="007746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E74AAF">
              <w:rPr>
                <w:rFonts w:ascii="Times New Roman" w:hAnsi="Times New Roman"/>
                <w:b/>
                <w:sz w:val="24"/>
                <w:lang w:val="kk-KZ"/>
              </w:rPr>
              <w:t>Саралау - оқу</w:t>
            </w:r>
            <w:r w:rsidRPr="00D94C27">
              <w:rPr>
                <w:rFonts w:ascii="Times New Roman" w:hAnsi="Times New Roman"/>
                <w:b/>
                <w:sz w:val="24"/>
                <w:lang w:val="kk-KZ"/>
              </w:rPr>
              <w:t xml:space="preserve">шыларға қалай көбірек қолдау көрсетуді жоспарлайсыз? </w:t>
            </w:r>
            <w:r w:rsidRPr="00857136">
              <w:rPr>
                <w:rFonts w:ascii="Times New Roman" w:hAnsi="Times New Roman"/>
                <w:b/>
                <w:sz w:val="24"/>
                <w:lang w:val="kk-KZ"/>
              </w:rPr>
              <w:t>Қа</w:t>
            </w:r>
            <w:r w:rsidRPr="007B299C">
              <w:rPr>
                <w:rFonts w:ascii="Times New Roman" w:hAnsi="Times New Roman"/>
                <w:b/>
                <w:sz w:val="24"/>
                <w:lang w:val="kk-KZ"/>
              </w:rPr>
              <w:t>білетті жоғарықандайміндетқоюдыжоспарлапотырсыз?</w:t>
            </w:r>
          </w:p>
        </w:tc>
        <w:tc>
          <w:tcPr>
            <w:tcW w:w="138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Pr="002E17AF" w:rsidRDefault="00FE55D3" w:rsidP="007746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B299C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–</w:t>
            </w:r>
            <w:r w:rsidRPr="007B299C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2E17AF">
              <w:rPr>
                <w:rFonts w:ascii="Times New Roman" w:hAnsi="Times New Roman"/>
                <w:b/>
                <w:sz w:val="24"/>
                <w:lang w:val="kk-KZ"/>
              </w:rPr>
              <w:t>оқушылардың материалды меңгеру деңгейін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2E17AF">
              <w:rPr>
                <w:rFonts w:ascii="Times New Roman" w:hAnsi="Times New Roman"/>
                <w:b/>
                <w:sz w:val="24"/>
                <w:lang w:val="kk-KZ"/>
              </w:rPr>
              <w:t>қалай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2E17AF">
              <w:rPr>
                <w:rFonts w:ascii="Times New Roman" w:hAnsi="Times New Roman"/>
                <w:b/>
                <w:sz w:val="24"/>
                <w:lang w:val="kk-KZ"/>
              </w:rPr>
              <w:t>тексеруді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2E17AF">
              <w:rPr>
                <w:rFonts w:ascii="Times New Roman" w:hAnsi="Times New Roman"/>
                <w:b/>
                <w:sz w:val="24"/>
                <w:lang w:val="kk-KZ"/>
              </w:rPr>
              <w:t>жоспарлайсыз?</w:t>
            </w:r>
          </w:p>
          <w:p w:rsidR="00FE55D3" w:rsidRPr="002E17AF" w:rsidRDefault="00FE55D3" w:rsidP="0077464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E17AF">
              <w:rPr>
                <w:rFonts w:ascii="Times New Roman" w:hAnsi="Times New Roman"/>
                <w:b/>
                <w:sz w:val="24"/>
                <w:lang w:val="kk-KZ"/>
              </w:rPr>
              <w:t xml:space="preserve">(смайликтер, </w:t>
            </w:r>
            <w:r w:rsidRPr="002E17AF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тағыбасқа)</w:t>
            </w:r>
          </w:p>
        </w:tc>
        <w:tc>
          <w:tcPr>
            <w:tcW w:w="193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Pr="00C320F1" w:rsidRDefault="00FE55D3" w:rsidP="00774642">
            <w:pPr>
              <w:pStyle w:val="a3"/>
              <w:spacing w:before="120" w:after="120"/>
              <w:ind w:left="144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20F1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Денсаулық және қауіпсіздік техникасының сақталуы</w:t>
            </w:r>
          </w:p>
          <w:p w:rsidR="00FE55D3" w:rsidRPr="001E23B6" w:rsidRDefault="00FE55D3" w:rsidP="00774642">
            <w:pPr>
              <w:pStyle w:val="a3"/>
              <w:spacing w:before="120" w:after="120"/>
              <w:ind w:left="144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320F1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FE55D3" w:rsidRPr="007E74DC" w:rsidTr="00E16621">
        <w:tc>
          <w:tcPr>
            <w:tcW w:w="167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C320F1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E55D3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20F1"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Pr="008277FB">
              <w:rPr>
                <w:rFonts w:ascii="Times New Roman" w:hAnsi="Times New Roman"/>
                <w:sz w:val="24"/>
                <w:lang w:val="kk-KZ"/>
              </w:rPr>
              <w:t xml:space="preserve">Саралау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әр-түрлі тапсырма бойынша көрсетіледі:</w:t>
            </w:r>
          </w:p>
          <w:p w:rsidR="00FE55D3" w:rsidRPr="008277FB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8277FB">
              <w:rPr>
                <w:rFonts w:ascii="Times New Roman" w:hAnsi="Times New Roman"/>
                <w:sz w:val="24"/>
                <w:lang w:val="kk-KZ"/>
              </w:rPr>
              <w:t xml:space="preserve"> күрделі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ою-өрнек;</w:t>
            </w:r>
            <w:r w:rsidRPr="008277F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E55D3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277FB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қарапайым  ою-өрнек.</w:t>
            </w:r>
          </w:p>
          <w:p w:rsidR="00FE55D3" w:rsidRPr="00C731FC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E55D3" w:rsidRPr="00C731FC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731FC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</w:tc>
        <w:tc>
          <w:tcPr>
            <w:tcW w:w="138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C731FC" w:rsidRDefault="00FE55D3" w:rsidP="00774642">
            <w:pPr>
              <w:spacing w:after="60"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731FC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  <w:p w:rsidR="00FE55D3" w:rsidRPr="00AE742A" w:rsidRDefault="00FE55D3" w:rsidP="00774642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731FC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AE742A">
              <w:rPr>
                <w:rFonts w:ascii="Times New Roman" w:hAnsi="Times New Roman"/>
                <w:sz w:val="24"/>
                <w:lang w:val="kk-KZ"/>
              </w:rPr>
              <w:t xml:space="preserve">Дескрипторлар, бағалау критерийлері бойынша бағалау.   Өзін-өзі бағалау, өзара бағалау және мұғалімнің бағалауы.  </w:t>
            </w:r>
          </w:p>
          <w:p w:rsidR="00FE55D3" w:rsidRPr="00AE742A" w:rsidRDefault="00FE55D3" w:rsidP="00774642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FE55D3" w:rsidRPr="00AE742A" w:rsidRDefault="00FE55D3" w:rsidP="00774642">
            <w:pPr>
              <w:tabs>
                <w:tab w:val="left" w:pos="52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E742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E55D3" w:rsidRPr="00AE742A" w:rsidRDefault="00FE55D3" w:rsidP="00774642">
            <w:pPr>
              <w:spacing w:after="60"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93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AE742A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E742A"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 w:rsidRPr="00AE742A">
              <w:rPr>
                <w:rFonts w:ascii="Times New Roman" w:hAnsi="Times New Roman"/>
                <w:sz w:val="24"/>
                <w:lang w:val="kk-KZ"/>
              </w:rPr>
              <w:t>Практикалық жұмыс барысында   көзге   жаттығулыр қолданылады.</w:t>
            </w:r>
          </w:p>
          <w:p w:rsidR="00FE55D3" w:rsidRPr="00AE742A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E742A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</w:p>
          <w:p w:rsidR="00FE55D3" w:rsidRPr="00AE742A" w:rsidRDefault="00FE55D3" w:rsidP="00774642">
            <w:pPr>
              <w:spacing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E742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E55D3" w:rsidRPr="0091116E" w:rsidRDefault="00FE55D3" w:rsidP="00774642">
            <w:pPr>
              <w:spacing w:after="60"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91116E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Қауіпсіздік техникасының  ережелері: </w:t>
            </w:r>
          </w:p>
          <w:p w:rsidR="00FE55D3" w:rsidRPr="0091116E" w:rsidRDefault="00FE55D3" w:rsidP="009F5A47">
            <w:pPr>
              <w:spacing w:after="60"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91116E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* қолында  қайшы болса - қолды бұлғамау </w:t>
            </w:r>
          </w:p>
          <w:p w:rsidR="00FE55D3" w:rsidRPr="0091116E" w:rsidRDefault="00FE55D3" w:rsidP="009F5A47">
            <w:pPr>
              <w:spacing w:after="60"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91116E">
              <w:rPr>
                <w:rFonts w:ascii="Times New Roman" w:hAnsi="Times New Roman"/>
                <w:bCs/>
                <w:i/>
                <w:sz w:val="24"/>
                <w:lang w:val="kk-KZ"/>
              </w:rPr>
              <w:t>* қайшыны бір-біріне берген жағдайда ұшын өзіне қарай ұстау.</w:t>
            </w:r>
          </w:p>
          <w:p w:rsidR="00FE55D3" w:rsidRPr="0091116E" w:rsidRDefault="00FE55D3" w:rsidP="009F5A47">
            <w:pPr>
              <w:spacing w:after="60"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</w:tr>
      <w:tr w:rsidR="00FE55D3" w:rsidRPr="007E74DC" w:rsidTr="00E16621">
        <w:tc>
          <w:tcPr>
            <w:tcW w:w="1384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9C68E7" w:rsidRDefault="00FE55D3" w:rsidP="0077464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C68E7">
              <w:rPr>
                <w:rFonts w:ascii="Times New Roman" w:hAnsi="Times New Roman"/>
                <w:b/>
                <w:sz w:val="24"/>
                <w:lang w:val="kk-KZ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b/>
                <w:sz w:val="24"/>
                <w:lang w:val="kk-KZ"/>
              </w:rPr>
              <w:t>бойынша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b/>
                <w:sz w:val="24"/>
                <w:lang w:val="kk-KZ"/>
              </w:rPr>
              <w:t>рефлексия</w:t>
            </w:r>
          </w:p>
          <w:p w:rsidR="00FE55D3" w:rsidRPr="007A3B0C" w:rsidRDefault="00FE55D3" w:rsidP="00774642">
            <w:pPr>
              <w:rPr>
                <w:rFonts w:ascii="Times New Roman" w:hAnsi="Times New Roman"/>
                <w:sz w:val="24"/>
                <w:lang w:val="kk-KZ"/>
              </w:rPr>
            </w:pPr>
            <w:r w:rsidRPr="009C68E7">
              <w:rPr>
                <w:rFonts w:ascii="Times New Roman" w:hAnsi="Times New Roman"/>
                <w:sz w:val="24"/>
                <w:lang w:val="kk-KZ"/>
              </w:rPr>
              <w:t>Сабақ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мақсаттары/оқу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мақсаттары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дұрыс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қойылған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ба? Оқушылардың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барлығы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ОМ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>қолжеткізді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68E7">
              <w:rPr>
                <w:rFonts w:ascii="Times New Roman" w:hAnsi="Times New Roman"/>
                <w:sz w:val="24"/>
                <w:lang w:val="kk-KZ"/>
              </w:rPr>
              <w:t xml:space="preserve">ме? Жеткізбесе, неліктен? </w:t>
            </w:r>
            <w:r w:rsidRPr="007A3B0C">
              <w:rPr>
                <w:rFonts w:ascii="Times New Roman" w:hAnsi="Times New Roman"/>
                <w:sz w:val="24"/>
                <w:lang w:val="kk-KZ"/>
              </w:rPr>
              <w:t>Сабақта саралау дұрыс жүргізілді ме? Сабақтың уақыттық кезеңдері сақталдыма?</w:t>
            </w:r>
          </w:p>
          <w:p w:rsidR="00FE55D3" w:rsidRPr="007A3B0C" w:rsidRDefault="00FE55D3" w:rsidP="00774642">
            <w:pPr>
              <w:rPr>
                <w:rFonts w:ascii="Times New Roman" w:hAnsi="Times New Roman"/>
                <w:sz w:val="24"/>
                <w:lang w:val="kk-KZ"/>
              </w:rPr>
            </w:pPr>
            <w:r w:rsidRPr="007A3B0C">
              <w:rPr>
                <w:rFonts w:ascii="Times New Roman" w:hAnsi="Times New Roman"/>
                <w:sz w:val="24"/>
                <w:lang w:val="kk-KZ"/>
              </w:rPr>
              <w:t>Сабақ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A3B0C">
              <w:rPr>
                <w:rFonts w:ascii="Times New Roman" w:hAnsi="Times New Roman"/>
                <w:sz w:val="24"/>
                <w:lang w:val="kk-KZ"/>
              </w:rPr>
              <w:t>жоспарынан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A3B0C">
              <w:rPr>
                <w:rFonts w:ascii="Times New Roman" w:hAnsi="Times New Roman"/>
                <w:sz w:val="24"/>
                <w:lang w:val="kk-KZ"/>
              </w:rPr>
              <w:t>қандай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A3B0C">
              <w:rPr>
                <w:rFonts w:ascii="Times New Roman" w:hAnsi="Times New Roman"/>
                <w:sz w:val="24"/>
                <w:lang w:val="kk-KZ"/>
              </w:rPr>
              <w:t>ауытқулар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A3B0C">
              <w:rPr>
                <w:rFonts w:ascii="Times New Roman" w:hAnsi="Times New Roman"/>
                <w:sz w:val="24"/>
                <w:lang w:val="kk-KZ"/>
              </w:rPr>
              <w:t>болды, неліктен?</w:t>
            </w:r>
          </w:p>
          <w:p w:rsidR="00FE55D3" w:rsidRPr="007A3B0C" w:rsidRDefault="00FE55D3" w:rsidP="00774642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61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E55D3" w:rsidRPr="0034172A" w:rsidRDefault="00FE55D3" w:rsidP="00774642">
            <w:pPr>
              <w:spacing w:after="60"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B31AC">
              <w:rPr>
                <w:rFonts w:ascii="Times New Roman" w:hAnsi="Times New Roman"/>
                <w:sz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  <w:r w:rsidRPr="0034172A">
              <w:rPr>
                <w:rFonts w:ascii="Times New Roman" w:hAnsi="Times New Roman"/>
                <w:i/>
                <w:sz w:val="24"/>
                <w:lang w:val="kk-KZ"/>
              </w:rPr>
              <w:t xml:space="preserve">   </w:t>
            </w:r>
          </w:p>
        </w:tc>
      </w:tr>
      <w:tr w:rsidR="00FE55D3" w:rsidRPr="007E74DC" w:rsidTr="00E16621">
        <w:tc>
          <w:tcPr>
            <w:tcW w:w="1384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FE55D3" w:rsidRPr="009F5A47" w:rsidRDefault="00FE55D3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61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E55D3" w:rsidRPr="009F5A47" w:rsidRDefault="00FE55D3">
            <w:pPr>
              <w:spacing w:after="60"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FE55D3" w:rsidRPr="007E74DC" w:rsidTr="00E16621"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FE55D3" w:rsidRPr="0034172A" w:rsidRDefault="00FE55D3" w:rsidP="00774642">
            <w:pPr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>Жалпы баға</w:t>
            </w: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after="60"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FE55D3" w:rsidRPr="0034172A" w:rsidRDefault="00FE55D3" w:rsidP="00774642">
            <w:pPr>
              <w:spacing w:after="60"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>1:</w:t>
            </w:r>
            <w:r w:rsidRPr="0034172A">
              <w:rPr>
                <w:rFonts w:ascii="Times New Roman" w:eastAsiaTheme="minorHAnsi" w:hAnsi="Times New Roman"/>
                <w:sz w:val="24"/>
                <w:lang w:val="kk-KZ"/>
              </w:rPr>
              <w:t>.</w:t>
            </w: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 xml:space="preserve"> </w:t>
            </w: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 xml:space="preserve">2: </w:t>
            </w: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after="60"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FE55D3" w:rsidRPr="0034172A" w:rsidRDefault="00FE55D3" w:rsidP="00774642">
            <w:pPr>
              <w:spacing w:after="60"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 xml:space="preserve">1: </w:t>
            </w: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 xml:space="preserve">2: </w:t>
            </w: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34172A">
              <w:rPr>
                <w:rFonts w:ascii="Times New Roman" w:eastAsiaTheme="minorHAnsi" w:hAnsi="Times New Roman"/>
                <w:b/>
                <w:sz w:val="24"/>
                <w:lang w:val="kk-KZ"/>
              </w:rPr>
              <w:t xml:space="preserve">Сабақ барысында сынып туралы немесе жекелеген оқушылардың жетістік/қиындықтары туралы нені білдім, келесі сабақтарда неге көңіл бөлу қажет? </w:t>
            </w:r>
          </w:p>
          <w:p w:rsidR="00FE55D3" w:rsidRPr="0034172A" w:rsidRDefault="00FE55D3" w:rsidP="00774642">
            <w:pPr>
              <w:spacing w:after="6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E55D3" w:rsidRPr="0034172A" w:rsidRDefault="00FE55D3" w:rsidP="00774642">
            <w:pPr>
              <w:spacing w:after="60"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5E7EA8" w:rsidRPr="009F5A47" w:rsidRDefault="005E7EA8" w:rsidP="005E7EA8">
      <w:pPr>
        <w:spacing w:line="240" w:lineRule="auto"/>
        <w:ind w:left="142"/>
        <w:contextualSpacing/>
        <w:rPr>
          <w:rFonts w:ascii="Times New Roman" w:hAnsi="Times New Roman"/>
          <w:b/>
          <w:bCs/>
          <w:sz w:val="24"/>
          <w:lang w:val="kk-KZ"/>
        </w:rPr>
      </w:pPr>
    </w:p>
    <w:p w:rsidR="005E7EA8" w:rsidRPr="009F5A47" w:rsidRDefault="005E7EA8" w:rsidP="005E7EA8">
      <w:pPr>
        <w:spacing w:line="240" w:lineRule="auto"/>
        <w:ind w:left="-567"/>
        <w:contextualSpacing/>
        <w:rPr>
          <w:rFonts w:ascii="Times New Roman" w:hAnsi="Times New Roman"/>
          <w:b/>
          <w:bCs/>
          <w:sz w:val="24"/>
          <w:lang w:val="kk-KZ"/>
        </w:rPr>
      </w:pPr>
    </w:p>
    <w:p w:rsidR="005E7EA8" w:rsidRPr="009F5A47" w:rsidRDefault="005E7EA8" w:rsidP="00B4667B">
      <w:pPr>
        <w:spacing w:line="240" w:lineRule="auto"/>
        <w:contextualSpacing/>
        <w:rPr>
          <w:rFonts w:ascii="Times New Roman" w:hAnsi="Times New Roman"/>
          <w:b/>
          <w:bCs/>
          <w:sz w:val="24"/>
          <w:lang w:val="kk-KZ"/>
        </w:rPr>
      </w:pPr>
    </w:p>
    <w:p w:rsidR="005E7EA8" w:rsidRPr="009F5A47" w:rsidRDefault="005E7EA8" w:rsidP="00B4667B">
      <w:pPr>
        <w:spacing w:line="240" w:lineRule="auto"/>
        <w:contextualSpacing/>
        <w:rPr>
          <w:rFonts w:ascii="Times New Roman" w:hAnsi="Times New Roman"/>
          <w:b/>
          <w:bCs/>
          <w:sz w:val="24"/>
          <w:lang w:val="kk-KZ"/>
        </w:rPr>
      </w:pPr>
    </w:p>
    <w:p w:rsidR="005E7EA8" w:rsidRPr="009F5A47" w:rsidRDefault="005E7EA8" w:rsidP="00B4667B">
      <w:pPr>
        <w:spacing w:line="240" w:lineRule="auto"/>
        <w:contextualSpacing/>
        <w:rPr>
          <w:rFonts w:ascii="Times New Roman" w:hAnsi="Times New Roman"/>
          <w:b/>
          <w:bCs/>
          <w:sz w:val="24"/>
          <w:lang w:val="kk-KZ"/>
        </w:rPr>
      </w:pPr>
    </w:p>
    <w:p w:rsidR="00032494" w:rsidRPr="009F5A47" w:rsidRDefault="00032494" w:rsidP="00064AC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lang w:val="kk-KZ"/>
        </w:rPr>
      </w:pPr>
    </w:p>
    <w:p w:rsidR="00733758" w:rsidRPr="009F5A47" w:rsidRDefault="00733758" w:rsidP="00DE0847">
      <w:pPr>
        <w:spacing w:line="240" w:lineRule="auto"/>
        <w:contextualSpacing/>
        <w:jc w:val="both"/>
        <w:rPr>
          <w:lang w:val="kk-KZ"/>
        </w:rPr>
      </w:pPr>
    </w:p>
    <w:sectPr w:rsidR="00733758" w:rsidRPr="009F5A47" w:rsidSect="005E7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BF8"/>
    <w:multiLevelType w:val="hybridMultilevel"/>
    <w:tmpl w:val="77AE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76E4"/>
    <w:multiLevelType w:val="hybridMultilevel"/>
    <w:tmpl w:val="92D4420A"/>
    <w:lvl w:ilvl="0" w:tplc="A04AA7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8B9"/>
    <w:multiLevelType w:val="hybridMultilevel"/>
    <w:tmpl w:val="BD3C5E34"/>
    <w:lvl w:ilvl="0" w:tplc="11B83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D7E92"/>
    <w:multiLevelType w:val="hybridMultilevel"/>
    <w:tmpl w:val="A65EDEB2"/>
    <w:lvl w:ilvl="0" w:tplc="D44C1A7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0617"/>
    <w:multiLevelType w:val="hybridMultilevel"/>
    <w:tmpl w:val="3566E8F6"/>
    <w:lvl w:ilvl="0" w:tplc="D42A03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7026"/>
    <w:multiLevelType w:val="hybridMultilevel"/>
    <w:tmpl w:val="C5B66D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5"/>
    <w:rsid w:val="00005E48"/>
    <w:rsid w:val="000254E1"/>
    <w:rsid w:val="00032494"/>
    <w:rsid w:val="00064AC4"/>
    <w:rsid w:val="00065A8C"/>
    <w:rsid w:val="00066D23"/>
    <w:rsid w:val="000862C6"/>
    <w:rsid w:val="000E1129"/>
    <w:rsid w:val="0011638B"/>
    <w:rsid w:val="001301CA"/>
    <w:rsid w:val="0013121B"/>
    <w:rsid w:val="00132748"/>
    <w:rsid w:val="00217C2B"/>
    <w:rsid w:val="00222B57"/>
    <w:rsid w:val="002654CA"/>
    <w:rsid w:val="00270DC5"/>
    <w:rsid w:val="002962E2"/>
    <w:rsid w:val="002B334F"/>
    <w:rsid w:val="002B5EF7"/>
    <w:rsid w:val="002D64F6"/>
    <w:rsid w:val="002E009A"/>
    <w:rsid w:val="0033247F"/>
    <w:rsid w:val="00342215"/>
    <w:rsid w:val="00343E04"/>
    <w:rsid w:val="0035674E"/>
    <w:rsid w:val="00356954"/>
    <w:rsid w:val="0036257E"/>
    <w:rsid w:val="00373F5A"/>
    <w:rsid w:val="003929AE"/>
    <w:rsid w:val="003A28F3"/>
    <w:rsid w:val="003E1003"/>
    <w:rsid w:val="004024C0"/>
    <w:rsid w:val="004130F6"/>
    <w:rsid w:val="00416708"/>
    <w:rsid w:val="00421A30"/>
    <w:rsid w:val="00423349"/>
    <w:rsid w:val="00451EBA"/>
    <w:rsid w:val="004913D3"/>
    <w:rsid w:val="004C4BF8"/>
    <w:rsid w:val="004E2D71"/>
    <w:rsid w:val="0051620F"/>
    <w:rsid w:val="005244D9"/>
    <w:rsid w:val="00574C1B"/>
    <w:rsid w:val="005A2DD7"/>
    <w:rsid w:val="005D5F19"/>
    <w:rsid w:val="005D677B"/>
    <w:rsid w:val="005E22A8"/>
    <w:rsid w:val="005E5D95"/>
    <w:rsid w:val="005E7EA8"/>
    <w:rsid w:val="00611C4E"/>
    <w:rsid w:val="00630C3C"/>
    <w:rsid w:val="00633B99"/>
    <w:rsid w:val="006403F8"/>
    <w:rsid w:val="0065039A"/>
    <w:rsid w:val="00696278"/>
    <w:rsid w:val="00697570"/>
    <w:rsid w:val="006A7C3F"/>
    <w:rsid w:val="006B4CFB"/>
    <w:rsid w:val="00705BC6"/>
    <w:rsid w:val="00733758"/>
    <w:rsid w:val="007711BA"/>
    <w:rsid w:val="0077385C"/>
    <w:rsid w:val="00774642"/>
    <w:rsid w:val="00795C93"/>
    <w:rsid w:val="007A3C90"/>
    <w:rsid w:val="007B6457"/>
    <w:rsid w:val="007E74DC"/>
    <w:rsid w:val="00821DBA"/>
    <w:rsid w:val="008810BD"/>
    <w:rsid w:val="008A6637"/>
    <w:rsid w:val="008C42CA"/>
    <w:rsid w:val="008E1C8C"/>
    <w:rsid w:val="008E2310"/>
    <w:rsid w:val="009063F5"/>
    <w:rsid w:val="0091116E"/>
    <w:rsid w:val="00913F00"/>
    <w:rsid w:val="0093773E"/>
    <w:rsid w:val="009440F1"/>
    <w:rsid w:val="0097702D"/>
    <w:rsid w:val="009F5A47"/>
    <w:rsid w:val="00A06994"/>
    <w:rsid w:val="00A2393D"/>
    <w:rsid w:val="00A31550"/>
    <w:rsid w:val="00A60473"/>
    <w:rsid w:val="00A9648A"/>
    <w:rsid w:val="00AC5BCC"/>
    <w:rsid w:val="00AE742A"/>
    <w:rsid w:val="00AF47DF"/>
    <w:rsid w:val="00AF70C8"/>
    <w:rsid w:val="00B10AC6"/>
    <w:rsid w:val="00B416BA"/>
    <w:rsid w:val="00B41E32"/>
    <w:rsid w:val="00B4667B"/>
    <w:rsid w:val="00B52CAB"/>
    <w:rsid w:val="00B66EEE"/>
    <w:rsid w:val="00BA238D"/>
    <w:rsid w:val="00BB46D9"/>
    <w:rsid w:val="00BC40D7"/>
    <w:rsid w:val="00BD1649"/>
    <w:rsid w:val="00BF4404"/>
    <w:rsid w:val="00C0372B"/>
    <w:rsid w:val="00C13B3E"/>
    <w:rsid w:val="00C306D5"/>
    <w:rsid w:val="00C47EDD"/>
    <w:rsid w:val="00C51AA6"/>
    <w:rsid w:val="00C60DB0"/>
    <w:rsid w:val="00C731FC"/>
    <w:rsid w:val="00CA3DAA"/>
    <w:rsid w:val="00CB370B"/>
    <w:rsid w:val="00CC5D73"/>
    <w:rsid w:val="00D06D8B"/>
    <w:rsid w:val="00D17EEB"/>
    <w:rsid w:val="00D2737E"/>
    <w:rsid w:val="00D42DC1"/>
    <w:rsid w:val="00D45D65"/>
    <w:rsid w:val="00D504F7"/>
    <w:rsid w:val="00D55CEA"/>
    <w:rsid w:val="00D577A1"/>
    <w:rsid w:val="00DC495E"/>
    <w:rsid w:val="00DC680F"/>
    <w:rsid w:val="00DE0847"/>
    <w:rsid w:val="00DF5FA7"/>
    <w:rsid w:val="00E16621"/>
    <w:rsid w:val="00E25F4B"/>
    <w:rsid w:val="00E31347"/>
    <w:rsid w:val="00E50AD0"/>
    <w:rsid w:val="00EB0C11"/>
    <w:rsid w:val="00EB4E95"/>
    <w:rsid w:val="00EF6433"/>
    <w:rsid w:val="00F1006A"/>
    <w:rsid w:val="00F112BD"/>
    <w:rsid w:val="00F35B44"/>
    <w:rsid w:val="00F37B4C"/>
    <w:rsid w:val="00F55885"/>
    <w:rsid w:val="00F662A2"/>
    <w:rsid w:val="00F733AA"/>
    <w:rsid w:val="00F96E8F"/>
    <w:rsid w:val="00FE4E92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E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64A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7EA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AssignmentTemplate">
    <w:name w:val="AssignmentTemplate"/>
    <w:basedOn w:val="9"/>
    <w:rsid w:val="005E7EA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NESNormalChar">
    <w:name w:val="NES Normal Char"/>
    <w:link w:val="NESNormal"/>
    <w:locked/>
    <w:rsid w:val="005E7EA8"/>
    <w:rPr>
      <w:rFonts w:ascii="Arial" w:eastAsia="Times New Roman" w:hAnsi="Arial" w:cs="Times New Roman"/>
      <w:iCs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5E7EA8"/>
    <w:pPr>
      <w:spacing w:line="240" w:lineRule="auto"/>
    </w:pPr>
    <w:rPr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5E7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A8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Абзац списка Знак"/>
    <w:link w:val="a3"/>
    <w:uiPriority w:val="1"/>
    <w:locked/>
    <w:rsid w:val="009F5A47"/>
    <w:rPr>
      <w:rFonts w:ascii="Arial" w:eastAsia="Times New Roman" w:hAnsi="Arial" w:cs="Times New Roman"/>
      <w:szCs w:val="24"/>
      <w:lang w:val="en-GB"/>
    </w:rPr>
  </w:style>
  <w:style w:type="character" w:styleId="a8">
    <w:name w:val="Hyperlink"/>
    <w:basedOn w:val="a0"/>
    <w:uiPriority w:val="99"/>
    <w:unhideWhenUsed/>
    <w:rsid w:val="00F66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C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E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64A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7EA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AssignmentTemplate">
    <w:name w:val="AssignmentTemplate"/>
    <w:basedOn w:val="9"/>
    <w:rsid w:val="005E7EA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x-none" w:eastAsia="x-none"/>
    </w:rPr>
  </w:style>
  <w:style w:type="character" w:customStyle="1" w:styleId="NESNormalChar">
    <w:name w:val="NES Normal Char"/>
    <w:link w:val="NESNormal"/>
    <w:locked/>
    <w:rsid w:val="005E7EA8"/>
    <w:rPr>
      <w:rFonts w:ascii="Arial" w:eastAsia="Times New Roman" w:hAnsi="Arial" w:cs="Times New Roman"/>
      <w:iCs/>
      <w:sz w:val="20"/>
      <w:szCs w:val="20"/>
      <w:lang w:val="x-none"/>
    </w:rPr>
  </w:style>
  <w:style w:type="paragraph" w:customStyle="1" w:styleId="NESNormal">
    <w:name w:val="NES Normal"/>
    <w:basedOn w:val="a"/>
    <w:link w:val="NESNormalChar"/>
    <w:autoRedefine/>
    <w:rsid w:val="005E7EA8"/>
    <w:pPr>
      <w:spacing w:line="240" w:lineRule="auto"/>
    </w:pPr>
    <w:rPr>
      <w:iCs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5E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5E7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A8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Абзац списка Знак"/>
    <w:link w:val="a3"/>
    <w:uiPriority w:val="1"/>
    <w:locked/>
    <w:rsid w:val="009F5A47"/>
    <w:rPr>
      <w:rFonts w:ascii="Arial" w:eastAsia="Times New Roman" w:hAnsi="Arial" w:cs="Times New Roman"/>
      <w:szCs w:val="24"/>
      <w:lang w:val="en-GB"/>
    </w:rPr>
  </w:style>
  <w:style w:type="character" w:styleId="a8">
    <w:name w:val="Hyperlink"/>
    <w:basedOn w:val="a0"/>
    <w:uiPriority w:val="99"/>
    <w:unhideWhenUsed/>
    <w:rsid w:val="00F66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HRi3eWVN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D0CA-6B90-4C5B-A23C-7A3242CB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2018-10-01T18:49:00Z</dcterms:created>
  <dcterms:modified xsi:type="dcterms:W3CDTF">2018-10-01T18:49:00Z</dcterms:modified>
</cp:coreProperties>
</file>