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C99" w:rsidRPr="00EA6B86" w:rsidRDefault="003D0C99" w:rsidP="003D0C99">
      <w:pPr>
        <w:tabs>
          <w:tab w:val="left" w:pos="851"/>
          <w:tab w:val="left" w:pos="675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Күні:</w:t>
      </w: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</w:p>
    <w:p w:rsidR="003D0C99" w:rsidRPr="00EA6B86" w:rsidRDefault="003D0C99" w:rsidP="003D0C99">
      <w:pPr>
        <w:tabs>
          <w:tab w:val="left" w:pos="851"/>
          <w:tab w:val="left" w:pos="67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Сынып: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 </w:t>
      </w:r>
    </w:p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Бөлімі: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EA6B86">
        <w:rPr>
          <w:rFonts w:ascii="Times New Roman" w:eastAsia="Times New Roman" w:hAnsi="Times New Roman" w:cs="Times New Roman"/>
          <w:b/>
          <w:color w:val="000000"/>
          <w:sz w:val="24"/>
          <w:szCs w:val="28"/>
          <w:lang w:val="kk-KZ" w:eastAsia="en-GB"/>
        </w:rPr>
        <w:t>Қимыл-қозғалыс аймағын дамыту</w:t>
      </w:r>
    </w:p>
    <w:p w:rsidR="003D0C99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Тақырыбы: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EA6B86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val="kk-KZ" w:eastAsia="ru-RU"/>
        </w:rPr>
        <w:t>2.1  Ұсақ моторикас</w:t>
      </w:r>
      <w:r w:rsidRPr="00EA6B86">
        <w:rPr>
          <w:rFonts w:ascii="Times New Roman" w:eastAsia="Times New Roman" w:hAnsi="Times New Roman" w:cs="Times New Roman"/>
          <w:color w:val="000000"/>
          <w:sz w:val="24"/>
          <w:lang w:val="kk-KZ"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lang w:val="kk-KZ" w:eastAsia="ru-RU"/>
        </w:rPr>
        <w:t>н</w:t>
      </w:r>
      <w:r w:rsidRPr="00EA6B86">
        <w:rPr>
          <w:rFonts w:ascii="Times New Roman" w:eastAsia="Times New Roman" w:hAnsi="Times New Roman" w:cs="Times New Roman"/>
          <w:color w:val="000000"/>
          <w:sz w:val="24"/>
          <w:lang w:val="kk-KZ" w:eastAsia="ru-RU"/>
        </w:rPr>
        <w:t xml:space="preserve"> дамыту</w:t>
      </w:r>
      <w:r>
        <w:rPr>
          <w:rFonts w:ascii="Times New Roman" w:eastAsia="Times New Roman" w:hAnsi="Times New Roman" w:cs="Times New Roman"/>
          <w:color w:val="000000"/>
          <w:sz w:val="24"/>
          <w:lang w:val="kk-KZ" w:eastAsia="ru-RU"/>
        </w:rPr>
        <w:t>.</w:t>
      </w: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</w:p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Мақсаттары:</w:t>
      </w:r>
    </w:p>
    <w:p w:rsidR="003D0C99" w:rsidRPr="003D0C99" w:rsidRDefault="003D0C99" w:rsidP="003D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3D0C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6.2.1.11</w:t>
      </w:r>
      <w:r w:rsidRPr="003D0C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сүйектерді іріктеу, </w:t>
      </w:r>
      <w:r w:rsidRPr="003D0C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қақпақтарды бұрап ашу/жабу, қарындаштарды ауыстырып қою;</w:t>
      </w:r>
    </w:p>
    <w:p w:rsidR="003D0C99" w:rsidRPr="003D0C99" w:rsidRDefault="003D0C99" w:rsidP="003D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3D0C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6.2.1.12  ленталарды бұрау, түймелерді ілу;</w:t>
      </w:r>
    </w:p>
    <w:p w:rsidR="003D0C99" w:rsidRPr="003D0C99" w:rsidRDefault="003D0C99" w:rsidP="003D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3D0C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6.2.1.13 бейнелердің сұлбасын оң және сол қолымен белдеулеу,</w:t>
      </w:r>
    </w:p>
    <w:p w:rsidR="003D0C99" w:rsidRDefault="003D0C99" w:rsidP="003D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3D0C9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>қарындашты парақтан алмай.</w:t>
      </w:r>
    </w:p>
    <w:p w:rsidR="003D0C99" w:rsidRPr="00EA6B86" w:rsidRDefault="003D0C99" w:rsidP="003D0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Түзету білімдік: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Қол мен көздің үйлесімділігін,</w:t>
      </w:r>
      <w:r w:rsidRPr="0041753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</w:t>
      </w:r>
      <w:r w:rsidRPr="0041753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өйлеу тілін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жетілдіру.</w:t>
      </w:r>
    </w:p>
    <w:p w:rsidR="003D0C99" w:rsidRPr="00EA6B86" w:rsidRDefault="003D0C99" w:rsidP="003D0C9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Түзету – дамытушылық: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Қолдың бұлшық еттерімен саусақтардың ұсақ моторикасын дамыту,қ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имыл-қозғалыс қабілетін арттыру. Икемділігін арттыру, логикалық ойлау қабілетін дамыту. Танымдық деңгейін арттыру.</w:t>
      </w:r>
    </w:p>
    <w:p w:rsidR="003D0C99" w:rsidRPr="00EA6B86" w:rsidRDefault="003D0C99" w:rsidP="003D0C9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Түзету тәрбиелік: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жетістікке жету сенімділігін,бастаған істі соңына дейін жеткізуге тәрбиелеу.</w:t>
      </w:r>
    </w:p>
    <w:p w:rsidR="003D0C99" w:rsidRPr="00EA6B86" w:rsidRDefault="003D0C99" w:rsidP="003D0C99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Әдісі: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Миға шабуыл, сұрақтар, жеке жұмыс, ойын</w:t>
      </w:r>
    </w:p>
    <w:p w:rsidR="003D0C99" w:rsidRPr="00EA6B86" w:rsidRDefault="003D0C99" w:rsidP="003D0C99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kk-KZ" w:eastAsia="ru-RU"/>
        </w:rPr>
        <w:t>Көрнекілік:</w:t>
      </w:r>
      <w:r w:rsidRPr="00EA6B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kk-KZ" w:eastAsia="ru-RU"/>
        </w:rPr>
        <w:t> </w:t>
      </w:r>
      <w:r w:rsidRPr="00EA6B8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B34697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т</w:t>
      </w:r>
      <w:r w:rsidR="00B34697" w:rsidRPr="00B34697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ақырыпқа байланысты суреттер, қажетті материалдар</w:t>
      </w:r>
    </w:p>
    <w:tbl>
      <w:tblPr>
        <w:tblStyle w:val="a7"/>
        <w:tblpPr w:leftFromText="180" w:rightFromText="180" w:vertAnchor="text" w:horzAnchor="margin" w:tblpY="215"/>
        <w:tblW w:w="11023" w:type="dxa"/>
        <w:tblLayout w:type="fixed"/>
        <w:tblLook w:val="04A0" w:firstRow="1" w:lastRow="0" w:firstColumn="1" w:lastColumn="0" w:noHBand="0" w:noVBand="1"/>
      </w:tblPr>
      <w:tblGrid>
        <w:gridCol w:w="2003"/>
        <w:gridCol w:w="7036"/>
        <w:gridCol w:w="1984"/>
      </w:tblGrid>
      <w:tr w:rsidR="003D0C99" w:rsidRPr="00EA6B86" w:rsidTr="00E1683D">
        <w:trPr>
          <w:trHeight w:val="143"/>
        </w:trPr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Іс-әрекет кезеңдері</w:t>
            </w:r>
          </w:p>
        </w:tc>
        <w:tc>
          <w:tcPr>
            <w:tcW w:w="7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Дефектологтің іс-әрекеті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Балалардың іс-әрекеті</w:t>
            </w:r>
          </w:p>
        </w:tc>
      </w:tr>
      <w:tr w:rsidR="003D0C99" w:rsidRPr="00EA6B86" w:rsidTr="00E1683D">
        <w:trPr>
          <w:trHeight w:val="1408"/>
        </w:trPr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Мотивациялық - қозғаушылық</w:t>
            </w:r>
          </w:p>
        </w:tc>
        <w:tc>
          <w:tcPr>
            <w:tcW w:w="7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 xml:space="preserve">Шаттық шеңбері: </w:t>
            </w:r>
            <w:r w:rsidRPr="00EA6B86">
              <w:rPr>
                <w:rFonts w:ascii="PT Sans" w:hAnsi="PT Sans"/>
                <w:b/>
                <w:sz w:val="24"/>
                <w:szCs w:val="24"/>
                <w:lang w:val="kk-KZ"/>
              </w:rPr>
              <w:t>«Шын жүректен»</w:t>
            </w:r>
          </w:p>
          <w:p w:rsidR="003D0C99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Күн шықты, жерді жылытты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Ағаш өседі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Жел ағашты тербетеді.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Ағаштың тамыры мықты,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Бұтақтары күнге тартылады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Бұтақтарда жапырақ көп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i/>
                <w:iCs/>
                <w:sz w:val="24"/>
                <w:szCs w:val="24"/>
                <w:lang w:val="kk-KZ"/>
              </w:rPr>
              <w:t>саусақты сілкеміз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  <w:lang w:val="kk-KZ"/>
              </w:rPr>
            </w:pPr>
            <w:r w:rsidRPr="006E4C5A">
              <w:rPr>
                <w:rFonts w:ascii="PT Sans" w:hAnsi="PT Sans"/>
                <w:sz w:val="24"/>
                <w:szCs w:val="24"/>
                <w:lang w:val="kk-KZ"/>
              </w:rPr>
              <w:t>Орманда ағаш көп</w:t>
            </w:r>
          </w:p>
          <w:p w:rsidR="003D0C99" w:rsidRPr="006E4C5A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</w:rPr>
            </w:pPr>
            <w:r w:rsidRPr="006E4C5A">
              <w:rPr>
                <w:rFonts w:ascii="PT Sans" w:hAnsi="PT Sans"/>
                <w:sz w:val="24"/>
                <w:szCs w:val="24"/>
              </w:rPr>
              <w:t>/</w:t>
            </w:r>
            <w:proofErr w:type="spellStart"/>
            <w:r w:rsidRPr="006E4C5A">
              <w:rPr>
                <w:rFonts w:ascii="PT Sans" w:hAnsi="PT Sans"/>
                <w:i/>
                <w:iCs/>
                <w:sz w:val="24"/>
                <w:szCs w:val="24"/>
              </w:rPr>
              <w:t>жан-жақты</w:t>
            </w:r>
            <w:proofErr w:type="spellEnd"/>
            <w:r w:rsidRPr="006E4C5A">
              <w:rPr>
                <w:rFonts w:ascii="PT Sans" w:hAnsi="PT Sans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E4C5A">
              <w:rPr>
                <w:rFonts w:ascii="PT Sans" w:hAnsi="PT Sans"/>
                <w:i/>
                <w:iCs/>
                <w:sz w:val="24"/>
                <w:szCs w:val="24"/>
              </w:rPr>
              <w:t>көрсетеміз</w:t>
            </w:r>
            <w:proofErr w:type="spellEnd"/>
            <w:r w:rsidRPr="006E4C5A">
              <w:rPr>
                <w:rFonts w:ascii="PT Sans" w:hAnsi="PT Sans"/>
                <w:i/>
                <w:iCs/>
                <w:sz w:val="24"/>
                <w:szCs w:val="24"/>
              </w:rPr>
              <w:t>/</w:t>
            </w:r>
          </w:p>
          <w:p w:rsidR="003D0C99" w:rsidRPr="00EA6B86" w:rsidRDefault="003D0C99" w:rsidP="00E1683D">
            <w:pPr>
              <w:shd w:val="clear" w:color="auto" w:fill="FFFFFF"/>
              <w:jc w:val="both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  <w:r w:rsidRPr="006E4C5A">
              <w:rPr>
                <w:i/>
                <w:iCs/>
                <w:sz w:val="24"/>
                <w:szCs w:val="24"/>
                <w:lang w:val="kk-KZ"/>
              </w:rPr>
              <w:t>балалар ақырындап тұрады</w:t>
            </w:r>
            <w:r w:rsidRPr="006E4C5A">
              <w:rPr>
                <w:sz w:val="24"/>
                <w:szCs w:val="24"/>
                <w:lang w:val="kk-KZ"/>
              </w:rPr>
              <w:t xml:space="preserve"> </w:t>
            </w:r>
          </w:p>
          <w:p w:rsidR="003D0C99" w:rsidRDefault="003D0C99" w:rsidP="00E1683D">
            <w:pPr>
              <w:rPr>
                <w:i/>
                <w:iCs/>
                <w:sz w:val="24"/>
                <w:szCs w:val="24"/>
                <w:lang w:val="kk-KZ"/>
              </w:rPr>
            </w:pPr>
            <w:r>
              <w:rPr>
                <w:i/>
                <w:iCs/>
                <w:sz w:val="24"/>
                <w:szCs w:val="24"/>
                <w:lang w:val="kk-KZ"/>
              </w:rPr>
              <w:t>қолдарды тербетеді</w:t>
            </w:r>
          </w:p>
          <w:p w:rsidR="003D0C99" w:rsidRDefault="003D0C99" w:rsidP="00E1683D">
            <w:pPr>
              <w:rPr>
                <w:i/>
                <w:iCs/>
                <w:sz w:val="24"/>
                <w:szCs w:val="24"/>
                <w:lang w:val="kk-KZ"/>
              </w:rPr>
            </w:pPr>
            <w:r w:rsidRPr="006E4C5A">
              <w:rPr>
                <w:i/>
                <w:iCs/>
                <w:sz w:val="24"/>
                <w:szCs w:val="24"/>
                <w:lang w:val="kk-KZ"/>
              </w:rPr>
              <w:t>аяқ басынан өкшеге дейін дөңгелету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6E4C5A">
              <w:rPr>
                <w:i/>
                <w:iCs/>
                <w:sz w:val="24"/>
                <w:szCs w:val="24"/>
                <w:lang w:val="kk-KZ"/>
              </w:rPr>
              <w:t>қолымызды жоғарыға көтереміз</w:t>
            </w:r>
          </w:p>
        </w:tc>
      </w:tr>
      <w:tr w:rsidR="003D0C99" w:rsidRPr="00CA62F6" w:rsidTr="00E1683D">
        <w:trPr>
          <w:trHeight w:val="273"/>
        </w:trPr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Ұйымдастыру - іздестіру</w:t>
            </w:r>
          </w:p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0C99" w:rsidRPr="00CA62F6" w:rsidRDefault="003D0C99" w:rsidP="003D0C99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  <w:lang w:val="kk-KZ"/>
              </w:rPr>
            </w:pPr>
            <w:r w:rsidRPr="00CA62F6">
              <w:rPr>
                <w:b/>
                <w:sz w:val="24"/>
                <w:szCs w:val="24"/>
                <w:lang w:val="kk-KZ"/>
              </w:rPr>
              <w:t>Жаңа сабақ.</w:t>
            </w:r>
            <w:r w:rsidRPr="00CA62F6">
              <w:rPr>
                <w:rFonts w:asciiTheme="minorHAnsi" w:eastAsiaTheme="minorHAnsi" w:hAnsiTheme="minorHAnsi" w:cstheme="minorBidi"/>
                <w:sz w:val="24"/>
                <w:szCs w:val="24"/>
                <w:lang w:val="kk-KZ" w:eastAsia="en-US"/>
              </w:rPr>
              <w:t xml:space="preserve"> </w:t>
            </w:r>
            <w:r w:rsidRPr="00CA62F6">
              <w:rPr>
                <w:sz w:val="24"/>
                <w:szCs w:val="24"/>
                <w:lang w:val="kk-KZ"/>
              </w:rPr>
              <w:t xml:space="preserve">Сүрет бойынша жұмыс жасау. Ұсақ моториканы дамыту </w:t>
            </w:r>
          </w:p>
          <w:p w:rsidR="003D0C99" w:rsidRPr="00CA62F6" w:rsidRDefault="003D0C99" w:rsidP="00E1683D">
            <w:pPr>
              <w:ind w:left="360"/>
              <w:rPr>
                <w:sz w:val="24"/>
                <w:szCs w:val="24"/>
                <w:lang w:val="kk-KZ"/>
              </w:rPr>
            </w:pPr>
            <w:r w:rsidRPr="00CA62F6">
              <w:rPr>
                <w:sz w:val="24"/>
                <w:szCs w:val="24"/>
                <w:lang w:val="kk-KZ"/>
              </w:rPr>
              <w:t>Балалар, суреттен не көріп тұрсыңдар? Қане сурет бойынша жұмыс жасайық.</w:t>
            </w:r>
          </w:p>
          <w:p w:rsidR="003D0C99" w:rsidRPr="00CA62F6" w:rsidRDefault="003D0C99" w:rsidP="00E1683D">
            <w:pPr>
              <w:shd w:val="clear" w:color="auto" w:fill="FFFFFF"/>
              <w:spacing w:line="340" w:lineRule="atLeast"/>
              <w:ind w:left="360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A62F6"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Қолдың саусақтарын дамытуға арналған жаттығулар.</w:t>
            </w:r>
            <w:r w:rsidRPr="00CA62F6"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br/>
            </w:r>
            <w:r w:rsidRPr="00CA62F6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Мақсаты : қол саусақтарының күрделі үйлесімді қимылдарын дамыту. </w:t>
            </w:r>
          </w:p>
          <w:p w:rsidR="003D0C99" w:rsidRDefault="003D0C99" w:rsidP="00B34697">
            <w:pPr>
              <w:shd w:val="clear" w:color="auto" w:fill="FFFFFF"/>
              <w:spacing w:line="340" w:lineRule="atLeast"/>
              <w:ind w:left="265"/>
              <w:rPr>
                <w:color w:val="000000"/>
                <w:sz w:val="24"/>
                <w:szCs w:val="24"/>
                <w:lang w:val="kk-KZ"/>
              </w:rPr>
            </w:pPr>
            <w:r w:rsidRPr="00CA62F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45FAEE5" wp14:editId="25C550F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</wp:posOffset>
                  </wp:positionV>
                  <wp:extent cx="1157605" cy="971550"/>
                  <wp:effectExtent l="0" t="0" r="4445" b="0"/>
                  <wp:wrapSquare wrapText="bothSides"/>
                  <wp:docPr id="4" name="Рисунок 4" descr="Карандаши цвета в руках ребенка Стоковое Изображение - изображен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андаши цвета в руках ребенка Стоковое Изображение - изображен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62F6"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4.</w:t>
            </w:r>
            <w:r w:rsidRPr="00CA62F6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Үстелдің үстінде 10-15 қарындаш немесе есептік таяқшалар жатыр. Оларды бір-бірден алып қолға жинау керек. Содан кейін тура солай қайтадан үстелге қою к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ерек. Екінші қолмен көмектесуге </w:t>
            </w:r>
            <w:r w:rsidRPr="00CA62F6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болмайды.</w:t>
            </w:r>
          </w:p>
          <w:p w:rsidR="00B34697" w:rsidRDefault="00B34697" w:rsidP="00E1683D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  <w:r w:rsidRPr="00B34697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DC11D42" wp14:editId="148C1F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162050" cy="838200"/>
                  <wp:effectExtent l="0" t="0" r="0" b="0"/>
                  <wp:wrapSquare wrapText="bothSides"/>
                  <wp:docPr id="16" name="Рисунок 16" descr="ИГРЫ ДЛЯ РАЗВИТИЯ МЕЛКОЙ МОТОРИКИ СВОИМИ РУКАМИ. 1+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ГРЫ ДЛЯ РАЗВИТИЯ МЕЛКОЙ МОТОРИКИ СВОИМИ РУКАМИ. 1+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5A1" w:rsidRPr="006375A1" w:rsidRDefault="006375A1" w:rsidP="006375A1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Көңілді қақпақтар</w:t>
            </w:r>
            <w:r w:rsidRPr="006375A1">
              <w:rPr>
                <w:b/>
                <w:bCs/>
                <w:i/>
                <w:iCs/>
                <w:color w:val="000000"/>
                <w:sz w:val="24"/>
                <w:szCs w:val="24"/>
                <w:lang w:val="kk-KZ"/>
              </w:rPr>
              <w:t>:</w:t>
            </w:r>
          </w:p>
          <w:p w:rsidR="006375A1" w:rsidRDefault="006375A1" w:rsidP="00E1683D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  <w:r w:rsidRPr="006375A1">
              <w:rPr>
                <w:color w:val="000000"/>
                <w:sz w:val="24"/>
                <w:szCs w:val="24"/>
                <w:lang w:val="kk-KZ"/>
              </w:rPr>
              <w:t>Балаға алдын ала дайындалған қақпақтар беріледі бала осы қақпақтарды орнын ауыстырып ашып жауып ойнайды.</w:t>
            </w:r>
          </w:p>
          <w:p w:rsidR="00B34697" w:rsidRDefault="00B34697" w:rsidP="00E1683D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  <w:r w:rsidRPr="00B34697">
              <w:rPr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EA3555D" wp14:editId="3B0EB54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1162050" cy="876300"/>
                  <wp:effectExtent l="0" t="0" r="0" b="0"/>
                  <wp:wrapSquare wrapText="bothSides"/>
                  <wp:docPr id="17" name="Рисунок 17" descr="detskii-sad-oblachko - запись пользователя Ольг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tskii-sad-oblachko - запись пользователя Ольг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75A1" w:rsidRPr="000D6D36" w:rsidRDefault="006375A1" w:rsidP="00E1683D">
            <w:pPr>
              <w:shd w:val="clear" w:color="auto" w:fill="FFFFFF"/>
              <w:rPr>
                <w:b/>
                <w:color w:val="000000"/>
                <w:sz w:val="24"/>
                <w:szCs w:val="24"/>
                <w:lang w:val="kk-KZ"/>
              </w:rPr>
            </w:pPr>
            <w:r w:rsidRPr="00674B45">
              <w:rPr>
                <w:b/>
                <w:color w:val="000000"/>
                <w:sz w:val="24"/>
                <w:szCs w:val="24"/>
                <w:lang w:val="kk-KZ"/>
              </w:rPr>
              <w:t>“Қыстырғыштар”</w:t>
            </w:r>
          </w:p>
          <w:p w:rsidR="006375A1" w:rsidRPr="006375A1" w:rsidRDefault="000D6D36" w:rsidP="00E1683D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  <w:r w:rsidRPr="000D6D36">
              <w:rPr>
                <w:color w:val="000000"/>
                <w:sz w:val="24"/>
                <w:szCs w:val="24"/>
                <w:lang w:val="kk-KZ"/>
              </w:rPr>
              <w:t>Б</w:t>
            </w:r>
            <w:r w:rsidR="006375A1" w:rsidRPr="000D6D36">
              <w:rPr>
                <w:color w:val="000000"/>
                <w:sz w:val="24"/>
                <w:szCs w:val="24"/>
                <w:lang w:val="kk-KZ"/>
              </w:rPr>
              <w:t>алаға жасына сай қағаздан не</w:t>
            </w:r>
            <w:r w:rsidR="006375A1" w:rsidRPr="006375A1">
              <w:rPr>
                <w:color w:val="000000"/>
                <w:sz w:val="24"/>
                <w:szCs w:val="24"/>
                <w:lang w:val="kk-KZ"/>
              </w:rPr>
              <w:t xml:space="preserve"> ПВХдан қиылған бейнелер (кірпі, шырша, тарақ, күн, т.б.) беріліп, оның қажетті детальдарын </w:t>
            </w:r>
            <w:r w:rsidR="006375A1" w:rsidRPr="006375A1">
              <w:rPr>
                <w:color w:val="000000"/>
                <w:sz w:val="24"/>
                <w:szCs w:val="24"/>
                <w:lang w:val="kk-KZ"/>
              </w:rPr>
              <w:lastRenderedPageBreak/>
              <w:t>қыстырғышпен толықтыру ұсынылады.</w:t>
            </w:r>
          </w:p>
          <w:p w:rsidR="00B34697" w:rsidRPr="00CA62F6" w:rsidRDefault="00B34697" w:rsidP="00E1683D">
            <w:pPr>
              <w:shd w:val="clear" w:color="auto" w:fill="FFFFFF"/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EA6B86">
              <w:rPr>
                <w:b/>
                <w:bCs/>
                <w:color w:val="000000"/>
                <w:sz w:val="24"/>
                <w:szCs w:val="24"/>
                <w:lang w:val="kk-KZ"/>
              </w:rPr>
              <w:t>2)Түзету – дамытушылық кезең: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b/>
                <w:i/>
                <w:sz w:val="24"/>
                <w:szCs w:val="24"/>
                <w:lang w:val="kk-KZ"/>
              </w:rPr>
              <w:t>1.Қарапайым математикалық түсініктерді қалыптастыру</w:t>
            </w:r>
            <w:r w:rsidRPr="00EA6B86">
              <w:rPr>
                <w:sz w:val="24"/>
                <w:szCs w:val="24"/>
                <w:lang w:val="kk-KZ"/>
              </w:rPr>
              <w:t>.</w:t>
            </w:r>
          </w:p>
          <w:p w:rsidR="003D0C99" w:rsidRPr="00EA6B86" w:rsidRDefault="003D0C99" w:rsidP="00E1683D">
            <w:pPr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«Кім тапқыр</w:t>
            </w:r>
            <w:r w:rsidRPr="00EA6B86">
              <w:rPr>
                <w:b/>
                <w:sz w:val="24"/>
                <w:szCs w:val="24"/>
                <w:lang w:val="kk-KZ"/>
              </w:rPr>
              <w:t>» ойыны</w:t>
            </w:r>
          </w:p>
          <w:p w:rsidR="003D0C99" w:rsidRPr="00EA6B86" w:rsidRDefault="003D0C99" w:rsidP="00E1683D">
            <w:pPr>
              <w:shd w:val="clear" w:color="auto" w:fill="FFFFFF"/>
              <w:spacing w:line="245" w:lineRule="atLeast"/>
              <w:rPr>
                <w:i/>
                <w:sz w:val="24"/>
                <w:szCs w:val="24"/>
                <w:lang w:val="kk-KZ"/>
              </w:rPr>
            </w:pPr>
            <w:r w:rsidRPr="00CA62F6">
              <w:rPr>
                <w:noProof/>
                <w:lang w:val="kk-KZ"/>
              </w:rPr>
              <w:t xml:space="preserve"> </w:t>
            </w:r>
            <w:r w:rsidR="003911E4">
              <w:rPr>
                <w:noProof/>
              </w:rPr>
              <w:drawing>
                <wp:inline distT="0" distB="0" distL="0" distR="0" wp14:anchorId="2CB25316">
                  <wp:extent cx="2009775" cy="26894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89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11E4">
              <w:rPr>
                <w:noProof/>
                <w:lang w:val="kk-KZ"/>
              </w:rPr>
              <w:t xml:space="preserve">    </w:t>
            </w:r>
            <w:r w:rsidR="003911E4">
              <w:rPr>
                <w:noProof/>
              </w:rPr>
              <w:drawing>
                <wp:inline distT="0" distB="0" distL="0" distR="0" wp14:anchorId="41D4A55C">
                  <wp:extent cx="2038350" cy="26574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37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0C99" w:rsidRPr="003911E4" w:rsidRDefault="003911E4" w:rsidP="00E1683D">
            <w:pPr>
              <w:shd w:val="clear" w:color="auto" w:fill="FFFFFF"/>
              <w:spacing w:line="245" w:lineRule="atLeast"/>
              <w:rPr>
                <w:b/>
                <w:sz w:val="24"/>
                <w:szCs w:val="24"/>
                <w:lang w:val="kk-KZ"/>
              </w:rPr>
            </w:pPr>
            <w:r w:rsidRPr="003911E4">
              <w:rPr>
                <w:b/>
                <w:sz w:val="24"/>
                <w:szCs w:val="24"/>
                <w:lang w:val="kk-KZ"/>
              </w:rPr>
              <w:t>«Хитори» ойыны.</w:t>
            </w:r>
          </w:p>
          <w:p w:rsidR="003911E4" w:rsidRPr="003911E4" w:rsidRDefault="003911E4" w:rsidP="003911E4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3911E4">
              <w:rPr>
                <w:sz w:val="24"/>
                <w:szCs w:val="24"/>
                <w:lang w:val="kk-KZ"/>
              </w:rPr>
              <w:t>Ойын алаңы төртбұрыштан тұрады (квадрат), бірлік квадраттарға бөлінеді, олардың әрқайсысында бір сан болады. Белгілі бір ережелерге сәйкес олардың кейбіреуін бояу керек:</w:t>
            </w:r>
          </w:p>
          <w:p w:rsidR="003911E4" w:rsidRPr="003911E4" w:rsidRDefault="003911E4" w:rsidP="003911E4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3911E4">
              <w:rPr>
                <w:sz w:val="24"/>
                <w:szCs w:val="24"/>
                <w:lang w:val="kk-KZ"/>
              </w:rPr>
              <w:t>толтырылған ұяшықтардың әр жолында және бағанында бірдей сандар болмауы керек;</w:t>
            </w:r>
          </w:p>
          <w:p w:rsidR="003911E4" w:rsidRPr="003911E4" w:rsidRDefault="003911E4" w:rsidP="003911E4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3911E4">
              <w:rPr>
                <w:sz w:val="24"/>
                <w:szCs w:val="24"/>
                <w:lang w:val="kk-KZ"/>
              </w:rPr>
              <w:t>толтырылған ұяшықтардың ортақ жақтары болмайды;</w:t>
            </w:r>
          </w:p>
          <w:p w:rsidR="003911E4" w:rsidRPr="003911E4" w:rsidRDefault="003911E4" w:rsidP="003911E4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3911E4">
              <w:rPr>
                <w:sz w:val="24"/>
                <w:szCs w:val="24"/>
                <w:lang w:val="kk-KZ"/>
              </w:rPr>
              <w:t>толтырылған ұяшықтар қосылған жүйені құруы керек (яғни олардың әрқайсысымен тігінен немесе көлденеңінен қозғалатын кез-келген басқа жүйеге жетуге болады)</w:t>
            </w:r>
          </w:p>
          <w:p w:rsidR="003911E4" w:rsidRPr="003911E4" w:rsidRDefault="003911E4" w:rsidP="00E1683D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3911E4"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1714500"/>
                  <wp:effectExtent l="0" t="0" r="0" b="0"/>
                  <wp:docPr id="23" name="Рисунок 23" descr="https://upload.wikimedia.org/wikipedia/commons/1/1b/Hi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1/1b/Hit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kk-KZ"/>
              </w:rPr>
              <w:t xml:space="preserve">  </w:t>
            </w:r>
            <w:r w:rsidRPr="00674B45">
              <w:rPr>
                <w:rFonts w:asciiTheme="minorHAnsi" w:eastAsiaTheme="minorHAnsi" w:hAnsiTheme="minorHAnsi" w:cstheme="minorBidi"/>
                <w:sz w:val="22"/>
                <w:szCs w:val="22"/>
                <w:lang w:val="kk-KZ" w:eastAsia="en-US"/>
              </w:rPr>
              <w:t xml:space="preserve"> </w:t>
            </w:r>
            <w:r w:rsidRPr="003911E4">
              <w:rPr>
                <w:noProof/>
                <w:sz w:val="24"/>
                <w:szCs w:val="24"/>
              </w:rPr>
              <w:drawing>
                <wp:inline distT="0" distB="0" distL="0" distR="0">
                  <wp:extent cx="2143125" cy="1704975"/>
                  <wp:effectExtent l="0" t="0" r="9525" b="9525"/>
                  <wp:docPr id="24" name="Рисунок 24" descr="https://upload.wikimedia.org/wikipedia/commons/c/cf/Hitori_comple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c/cf/Hitori_comple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1E4" w:rsidRDefault="003911E4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2.Ойлау қабілетін дамыту.</w:t>
            </w:r>
          </w:p>
          <w:p w:rsidR="00674B45" w:rsidRDefault="00674B45" w:rsidP="00E1683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«Ребус</w:t>
            </w:r>
            <w:r w:rsidR="00E605E3">
              <w:rPr>
                <w:b/>
                <w:sz w:val="24"/>
                <w:szCs w:val="24"/>
                <w:lang w:val="kk-KZ"/>
              </w:rPr>
              <w:t xml:space="preserve"> шешу</w:t>
            </w:r>
            <w:r>
              <w:rPr>
                <w:b/>
                <w:sz w:val="24"/>
                <w:szCs w:val="24"/>
                <w:lang w:val="kk-KZ"/>
              </w:rPr>
              <w:t>»</w:t>
            </w:r>
          </w:p>
          <w:p w:rsidR="003D0C99" w:rsidRDefault="00674B45" w:rsidP="00E1683D">
            <w:pPr>
              <w:rPr>
                <w:b/>
                <w:sz w:val="24"/>
                <w:szCs w:val="24"/>
                <w:lang w:val="kk-KZ"/>
              </w:rPr>
            </w:pPr>
            <w:r w:rsidRPr="00674B45">
              <w:rPr>
                <w:b/>
                <w:sz w:val="24"/>
                <w:szCs w:val="24"/>
              </w:rPr>
              <w:drawing>
                <wp:inline distT="0" distB="0" distL="0" distR="0">
                  <wp:extent cx="2038350" cy="1876425"/>
                  <wp:effectExtent l="0" t="0" r="0" b="9525"/>
                  <wp:docPr id="3" name="Рисунок 3" descr="Ребус Казакша Жауабым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 Казакша Жауабым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val="kk-KZ"/>
              </w:rPr>
              <w:t xml:space="preserve">    </w:t>
            </w:r>
            <w:r w:rsidRPr="00674B45">
              <w:rPr>
                <w:b/>
                <w:sz w:val="24"/>
                <w:szCs w:val="24"/>
              </w:rPr>
              <w:drawing>
                <wp:inline distT="0" distB="0" distL="0" distR="0">
                  <wp:extent cx="2095500" cy="1876425"/>
                  <wp:effectExtent l="0" t="0" r="0" b="9525"/>
                  <wp:docPr id="5" name="Рисунок 5" descr="ребус на казахском языке больще 6 букв - Школьные Знания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ебус на казахском языке больще 6 букв - Школьные Знания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5E3" w:rsidRDefault="00E605E3" w:rsidP="00E1683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«Жамауды таңдап ал»</w:t>
            </w:r>
          </w:p>
          <w:p w:rsidR="00E605E3" w:rsidRDefault="00E605E3" w:rsidP="00E1683D">
            <w:pPr>
              <w:rPr>
                <w:b/>
                <w:sz w:val="24"/>
                <w:szCs w:val="24"/>
                <w:lang w:val="kk-KZ"/>
              </w:rPr>
            </w:pPr>
            <w:r w:rsidRPr="00E605E3">
              <w:rPr>
                <w:b/>
                <w:sz w:val="24"/>
                <w:szCs w:val="24"/>
              </w:rPr>
              <w:drawing>
                <wp:inline distT="0" distB="0" distL="0" distR="0">
                  <wp:extent cx="2114550" cy="2543175"/>
                  <wp:effectExtent l="0" t="0" r="0" b="9525"/>
                  <wp:docPr id="6" name="Рисунок 6" descr="Пин на доске z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ин на доске 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="00CF18A7">
              <w:rPr>
                <w:b/>
                <w:sz w:val="24"/>
                <w:szCs w:val="24"/>
                <w:lang w:val="kk-KZ"/>
              </w:rPr>
              <w:t xml:space="preserve">  </w:t>
            </w:r>
            <w:r w:rsidRPr="00E605E3">
              <w:rPr>
                <w:b/>
                <w:sz w:val="24"/>
                <w:szCs w:val="24"/>
              </w:rPr>
              <w:drawing>
                <wp:inline distT="0" distB="0" distL="0" distR="0">
                  <wp:extent cx="2057400" cy="2552700"/>
                  <wp:effectExtent l="0" t="0" r="0" b="0"/>
                  <wp:docPr id="7" name="Рисунок 7" descr="Подбери нужную заплатку – 23 фотографии | Дошкольные учеб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бери нужную заплатку – 23 фотографии | Дошкольные учеб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8A7" w:rsidRPr="00E605E3" w:rsidRDefault="00CF18A7" w:rsidP="00E1683D">
            <w:pPr>
              <w:rPr>
                <w:b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3.Сөйлеу тілін дамыту.</w:t>
            </w:r>
          </w:p>
          <w:p w:rsidR="00A37B66" w:rsidRDefault="00A37B66" w:rsidP="00E1683D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>Жаңылтпаштар дигиталды кесте</w:t>
            </w:r>
            <w:r>
              <w:rPr>
                <w:rFonts w:eastAsia="Calibri"/>
                <w:sz w:val="24"/>
                <w:szCs w:val="24"/>
                <w:lang w:val="kk-KZ"/>
              </w:rPr>
              <w:t>»</w:t>
            </w:r>
          </w:p>
          <w:p w:rsidR="00A37B66" w:rsidRPr="00A37B66" w:rsidRDefault="00A37B66" w:rsidP="00A37B6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A37B66">
              <w:rPr>
                <w:rFonts w:eastAsia="Calibri"/>
                <w:sz w:val="24"/>
                <w:szCs w:val="24"/>
                <w:lang w:val="kk-KZ"/>
              </w:rPr>
              <w:t>Ғарышкер ұшты ғарышқа.</w:t>
            </w:r>
          </w:p>
          <w:p w:rsidR="00A37B66" w:rsidRPr="00A37B66" w:rsidRDefault="00A37B66" w:rsidP="00A37B6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A37B66">
              <w:rPr>
                <w:rFonts w:eastAsia="Calibri"/>
                <w:sz w:val="24"/>
                <w:szCs w:val="24"/>
                <w:lang w:val="kk-KZ"/>
              </w:rPr>
              <w:t>Ғарышқа ұшты ғарышкер.</w:t>
            </w:r>
          </w:p>
          <w:p w:rsidR="00A37B66" w:rsidRPr="00A37B66" w:rsidRDefault="00A37B66" w:rsidP="00A37B6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A37B66">
              <w:rPr>
                <w:rFonts w:eastAsia="Calibri"/>
                <w:sz w:val="24"/>
                <w:szCs w:val="24"/>
                <w:lang w:val="kk-KZ"/>
              </w:rPr>
              <w:t>Айтшы, ғарыш алыс па?</w:t>
            </w:r>
          </w:p>
          <w:p w:rsidR="00A37B66" w:rsidRPr="00A37B66" w:rsidRDefault="00A37B66" w:rsidP="00A37B66">
            <w:pPr>
              <w:jc w:val="center"/>
              <w:rPr>
                <w:rFonts w:eastAsia="Calibri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727" w:type="dxa"/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2693"/>
            </w:tblGrid>
            <w:tr w:rsidR="00A37B66" w:rsidRPr="00A37B66" w:rsidTr="00A37B66">
              <w:tc>
                <w:tcPr>
                  <w:tcW w:w="2660" w:type="dxa"/>
                </w:tcPr>
                <w:p w:rsidR="00A37B66" w:rsidRPr="00A37B66" w:rsidRDefault="00A37B66" w:rsidP="00A37B66">
                  <w:pPr>
                    <w:framePr w:hSpace="180" w:wrap="around" w:vAnchor="text" w:hAnchor="margin" w:y="215"/>
                    <w:jc w:val="both"/>
                    <w:rPr>
                      <w:rFonts w:eastAsia="Calibri"/>
                      <w:sz w:val="24"/>
                      <w:szCs w:val="24"/>
                      <w:lang w:val="kk-KZ"/>
                    </w:rPr>
                  </w:pP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7B71784D" wp14:editId="4B210BB2">
                        <wp:extent cx="561975" cy="962025"/>
                        <wp:effectExtent l="0" t="0" r="9525" b="9525"/>
                        <wp:docPr id="2" name="Рисунок 2" descr="Раскраска Космонавт в открытом космосе, скачать и распечатать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аскраска Космонавт в открытом космосе, скачать и распечатать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7B66">
                    <w:rPr>
                      <w:rFonts w:eastAsia="Calibri"/>
                      <w:sz w:val="24"/>
                      <w:szCs w:val="24"/>
                      <w:lang w:val="kk-KZ"/>
                    </w:rPr>
                    <w:t xml:space="preserve">  Ұ</w:t>
                  </w: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4DCA90E4" wp14:editId="6F2563E0">
                        <wp:extent cx="657225" cy="885825"/>
                        <wp:effectExtent l="0" t="0" r="9525" b="9525"/>
                        <wp:docPr id="8" name="Рисунок 8" descr="Tumblr Overlay Circle With Lines www.galleryhip.com - The Hi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umblr Overlay Circle With Lines www.galleryhip.com - The Hi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3" w:type="dxa"/>
                </w:tcPr>
                <w:p w:rsidR="00376619" w:rsidRPr="00A37B66" w:rsidRDefault="004A19BD" w:rsidP="00A37B66">
                  <w:pPr>
                    <w:framePr w:hSpace="180" w:wrap="around" w:vAnchor="text" w:hAnchor="margin" w:y="215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08757B8B" wp14:editId="1E113E04">
                        <wp:extent cx="475615" cy="883920"/>
                        <wp:effectExtent l="0" t="0" r="63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615" cy="8839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1684F3FA" wp14:editId="05906D1B">
                        <wp:extent cx="533400" cy="885825"/>
                        <wp:effectExtent l="0" t="0" r="0" b="9525"/>
                        <wp:docPr id="13" name="Рисунок 13" descr="20 cards in the collection &quot;раскраски про космос&quot; of the use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20 cards in the collection &quot;раскраски про космос&quot; of the use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7B66">
                    <w:rPr>
                      <w:rFonts w:eastAsia="Calibri"/>
                      <w:sz w:val="24"/>
                      <w:szCs w:val="24"/>
                      <w:lang w:val="kk-KZ"/>
                    </w:rPr>
                    <w:t xml:space="preserve">  </w:t>
                  </w: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10B64987" wp14:editId="3C2F73AB">
                        <wp:extent cx="466725" cy="809625"/>
                        <wp:effectExtent l="0" t="0" r="9525" b="9525"/>
                        <wp:docPr id="18" name="Рисунок 18" descr="Раскраска Космонавт в открытом космосе, скачать и распечатать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аскраска Космонавт в открытом космосе, скачать и распечатать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7B66" w:rsidRPr="00A37B66" w:rsidTr="00A37B66">
              <w:trPr>
                <w:trHeight w:val="547"/>
              </w:trPr>
              <w:tc>
                <w:tcPr>
                  <w:tcW w:w="5353" w:type="dxa"/>
                  <w:gridSpan w:val="2"/>
                </w:tcPr>
                <w:p w:rsidR="00A37B66" w:rsidRPr="00A37B66" w:rsidRDefault="00A37B66" w:rsidP="00A37B66">
                  <w:pPr>
                    <w:framePr w:hSpace="180" w:wrap="around" w:vAnchor="text" w:hAnchor="margin" w:y="215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0E92059B" wp14:editId="12EDD005">
                        <wp:extent cx="1019175" cy="847725"/>
                        <wp:effectExtent l="0" t="0" r="9525" b="9525"/>
                        <wp:docPr id="19" name="Рисунок 19" descr="Раскраска Рот И Язык Челове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Раскраска Рот И Язык Челове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7B66">
                    <w:rPr>
                      <w:rFonts w:eastAsia="Calibri"/>
                      <w:sz w:val="24"/>
                      <w:szCs w:val="24"/>
                      <w:lang w:val="kk-KZ"/>
                    </w:rPr>
                    <w:t xml:space="preserve">  </w:t>
                  </w: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485218F2" wp14:editId="1093E08C">
                        <wp:extent cx="933450" cy="885825"/>
                        <wp:effectExtent l="0" t="0" r="0" b="9525"/>
                        <wp:docPr id="20" name="Рисунок 20" descr="Tumblr Overlay Circle With Lines www.galleryhip.com - The Hi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umblr Overlay Circle With Lines www.galleryhip.com - The Hi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37B66">
                    <w:rPr>
                      <w:rFonts w:eastAsia="Calibri"/>
                      <w:sz w:val="24"/>
                      <w:szCs w:val="24"/>
                      <w:lang w:val="kk-KZ"/>
                    </w:rPr>
                    <w:t xml:space="preserve">       </w:t>
                  </w:r>
                  <w:r w:rsidRPr="00A37B66">
                    <w:rPr>
                      <w:rFonts w:eastAsia="Calibri"/>
                      <w:sz w:val="24"/>
                      <w:szCs w:val="24"/>
                    </w:rPr>
                    <w:drawing>
                      <wp:inline distT="0" distB="0" distL="0" distR="0" wp14:anchorId="141A0C2A" wp14:editId="46516EAA">
                        <wp:extent cx="781050" cy="895350"/>
                        <wp:effectExtent l="0" t="0" r="0" b="0"/>
                        <wp:docPr id="11" name="Рисунок 11" descr="раскраски Путешествие по дороге раскр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раскраски Путешествие по дороге раскр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37B66" w:rsidRDefault="00A37B66" w:rsidP="00E1683D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«</w:t>
            </w:r>
            <w:r>
              <w:rPr>
                <w:rFonts w:eastAsia="Calibri"/>
                <w:b/>
                <w:sz w:val="24"/>
                <w:szCs w:val="24"/>
                <w:lang w:val="kk-KZ"/>
              </w:rPr>
              <w:t xml:space="preserve">Сурет бойынша әңгіме </w:t>
            </w:r>
            <w:r>
              <w:rPr>
                <w:rFonts w:eastAsia="Calibri"/>
                <w:sz w:val="24"/>
                <w:szCs w:val="24"/>
                <w:lang w:val="kk-KZ"/>
              </w:rPr>
              <w:t>»</w:t>
            </w:r>
          </w:p>
          <w:p w:rsidR="00A37B66" w:rsidRPr="00A37B66" w:rsidRDefault="00A37B66" w:rsidP="00E1683D">
            <w:pPr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A37B66">
              <w:rPr>
                <w:rFonts w:eastAsia="Calibri"/>
                <w:b/>
                <w:sz w:val="24"/>
                <w:szCs w:val="24"/>
              </w:rPr>
              <w:drawing>
                <wp:inline distT="0" distB="0" distL="0" distR="0">
                  <wp:extent cx="4286250" cy="1819275"/>
                  <wp:effectExtent l="0" t="0" r="0" b="9525"/>
                  <wp:docPr id="25" name="Рисунок 25" descr="Сочинение по серии картинок и готовому плану 2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чинение по серии картинок и готовому плану 2 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C99" w:rsidRPr="00EA6B86" w:rsidRDefault="003D0C99" w:rsidP="00E1683D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4.Қол моторикасын дамыту.</w:t>
            </w:r>
          </w:p>
          <w:p w:rsidR="003D0C99" w:rsidRPr="00EA6B86" w:rsidRDefault="003D0C99" w:rsidP="00E1683D">
            <w:pPr>
              <w:jc w:val="both"/>
              <w:rPr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>Саусақ жаттығуы.</w:t>
            </w:r>
          </w:p>
          <w:p w:rsidR="003D0C99" w:rsidRPr="00903455" w:rsidRDefault="000D6D36" w:rsidP="00903455">
            <w:pPr>
              <w:rPr>
                <w:sz w:val="24"/>
                <w:szCs w:val="24"/>
                <w:lang w:val="kk-KZ"/>
              </w:rPr>
            </w:pPr>
            <w:r w:rsidRPr="000D6D36">
              <w:rPr>
                <w:b/>
                <w:bCs/>
                <w:i/>
                <w:iCs/>
                <w:sz w:val="24"/>
                <w:szCs w:val="24"/>
                <w:lang w:val="kk-KZ"/>
              </w:rPr>
              <w:t>“Сиқырлы қапшық”</w:t>
            </w:r>
            <w:r w:rsidRPr="000D6D36">
              <w:rPr>
                <w:b/>
                <w:bCs/>
                <w:i/>
                <w:iCs/>
                <w:sz w:val="24"/>
                <w:szCs w:val="24"/>
                <w:lang w:val="kk-KZ"/>
              </w:rPr>
              <w:br/>
            </w:r>
            <w:r w:rsidRPr="000D6D36">
              <w:rPr>
                <w:bCs/>
                <w:iCs/>
                <w:sz w:val="24"/>
                <w:szCs w:val="24"/>
                <w:lang w:val="kk-KZ"/>
              </w:rPr>
              <w:t>Қажетті заттар: балаға таныс 8-10 ойыншық не ұсақ заттар, әдемі қапшық</w:t>
            </w:r>
            <w:r w:rsidRPr="000D6D36">
              <w:rPr>
                <w:bCs/>
                <w:iCs/>
                <w:sz w:val="24"/>
                <w:szCs w:val="24"/>
                <w:lang w:val="kk-KZ"/>
              </w:rPr>
              <w:br/>
              <w:t xml:space="preserve">Ойын барысы: қапшыққа ойыншықтар не ұсақ заттар орналастырылып, ауызы жабылады. Бала көзін жауып, қапшықтан бір затты алады. Ол сипап сезу арқылы заттың атын атауы не оны сипаттап беруі керек. Ойынды бірнеше баламен </w:t>
            </w:r>
            <w:r w:rsidRPr="000D6D36">
              <w:rPr>
                <w:bCs/>
                <w:iCs/>
                <w:sz w:val="24"/>
                <w:szCs w:val="24"/>
                <w:lang w:val="kk-KZ"/>
              </w:rPr>
              <w:lastRenderedPageBreak/>
              <w:t xml:space="preserve">сайыс түрінде де өткізуге болады. Көп затты дәл тауып атаған бала жеңімпаз атанады. </w:t>
            </w:r>
            <w:r w:rsidR="003D0C99" w:rsidRPr="000D6D36">
              <w:rPr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3D0C99" w:rsidRPr="00903455" w:rsidRDefault="000D6D36" w:rsidP="00903455">
            <w:pPr>
              <w:shd w:val="clear" w:color="auto" w:fill="FFFFFF"/>
              <w:spacing w:line="245" w:lineRule="atLeast"/>
              <w:rPr>
                <w:sz w:val="24"/>
                <w:szCs w:val="24"/>
                <w:lang w:val="kk-KZ"/>
              </w:rPr>
            </w:pPr>
            <w:r w:rsidRPr="000D6D36">
              <w:rPr>
                <w:b/>
                <w:i/>
                <w:sz w:val="24"/>
                <w:szCs w:val="24"/>
                <w:lang w:val="kk-KZ"/>
              </w:rPr>
              <w:t>“Ұяшықтарға сал”</w:t>
            </w:r>
            <w:r w:rsidRPr="000D6D36">
              <w:rPr>
                <w:i/>
                <w:sz w:val="24"/>
                <w:szCs w:val="24"/>
                <w:lang w:val="kk-KZ"/>
              </w:rPr>
              <w:br/>
            </w:r>
            <w:r w:rsidRPr="000D6D36">
              <w:rPr>
                <w:sz w:val="24"/>
                <w:szCs w:val="24"/>
                <w:lang w:val="kk-KZ"/>
              </w:rPr>
              <w:t>Қажетті заттар: ұяшықтары бар конфет қорабы мен екі түсті өте ірі ілгектер не моншақтар</w:t>
            </w:r>
            <w:r w:rsidRPr="000D6D36">
              <w:rPr>
                <w:sz w:val="24"/>
                <w:szCs w:val="24"/>
                <w:lang w:val="kk-KZ"/>
              </w:rPr>
              <w:br/>
              <w:t>Ойын барысы: алдымен өзіміз ілгектерді ұяшықтарға</w:t>
            </w:r>
            <w:r w:rsidRPr="000D6D36">
              <w:rPr>
                <w:sz w:val="24"/>
                <w:szCs w:val="24"/>
                <w:lang w:val="kk-KZ"/>
              </w:rPr>
              <w:br/>
              <w:t>салып көрсетеміз. Бала ұяшықтарға салып үйренген соң, түстеріне сәйкес орналастыруға дағдыландырамыз (алдымен өзіміз үлгі береміз).</w:t>
            </w:r>
          </w:p>
          <w:p w:rsidR="003D0C99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t xml:space="preserve">5.Есте сақтау қабілетін дамыту. </w:t>
            </w:r>
          </w:p>
          <w:p w:rsidR="003D0C99" w:rsidRDefault="00903455" w:rsidP="00E1683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«Домино»</w:t>
            </w:r>
          </w:p>
          <w:p w:rsidR="00903455" w:rsidRDefault="00903455" w:rsidP="00E1683D">
            <w:pPr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</w:rPr>
              <w:drawing>
                <wp:inline distT="0" distB="0" distL="0" distR="0">
                  <wp:extent cx="4210050" cy="1800225"/>
                  <wp:effectExtent l="0" t="0" r="0" b="9525"/>
                  <wp:docPr id="26" name="Рисунок 26" descr="Игру На Развитие Памяти - regulations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гру На Развитие Памяти - regulations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455" w:rsidRDefault="00903455" w:rsidP="00E1683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«Кілемшені дұрыс жапсыр»</w:t>
            </w:r>
          </w:p>
          <w:p w:rsidR="003D0C99" w:rsidRPr="00903455" w:rsidRDefault="00903455" w:rsidP="00903455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</w:rPr>
              <w:drawing>
                <wp:inline distT="0" distB="0" distL="0" distR="0" wp14:anchorId="69B93673" wp14:editId="016AC587">
                  <wp:extent cx="2990850" cy="1838325"/>
                  <wp:effectExtent l="0" t="0" r="0" b="9525"/>
                  <wp:docPr id="27" name="Рисунок 27" descr="Развитие памяти. Тест для детей 5-6 лет | От 2 до 6. Сайт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звитие памяти. Тест для детей 5-6 лет | От 2 до 6. Сайт для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9" t="19411" r="13044" b="23823"/>
                          <a:stretch/>
                        </pic:blipFill>
                        <pic:spPr bwMode="auto">
                          <a:xfrm>
                            <a:off x="0" y="0"/>
                            <a:ext cx="29908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b/>
                <w:iCs/>
                <w:sz w:val="24"/>
                <w:szCs w:val="24"/>
                <w:lang w:val="kk-KZ"/>
              </w:rPr>
              <w:t>3)Сергіту сәті: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  <w:lang w:val="kk-KZ"/>
              </w:rPr>
            </w:pPr>
            <w:r w:rsidRPr="00CA62F6">
              <w:rPr>
                <w:bCs/>
                <w:sz w:val="24"/>
                <w:szCs w:val="24"/>
                <w:lang w:val="kk-KZ"/>
              </w:rPr>
              <w:t>Санайық жаңаша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  <w:lang w:val="kk-KZ"/>
              </w:rPr>
            </w:pPr>
            <w:r w:rsidRPr="00CA62F6">
              <w:rPr>
                <w:bCs/>
                <w:sz w:val="24"/>
                <w:szCs w:val="24"/>
                <w:lang w:val="kk-KZ"/>
              </w:rPr>
              <w:t>Бір, екі, үш!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Желбіре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жалауша</w:t>
            </w:r>
            <w:proofErr w:type="spellEnd"/>
            <w:r w:rsidRPr="00CA62F6">
              <w:rPr>
                <w:bCs/>
                <w:sz w:val="24"/>
                <w:szCs w:val="24"/>
              </w:rPr>
              <w:t>,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Достықта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біздің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күш</w:t>
            </w:r>
            <w:proofErr w:type="spellEnd"/>
            <w:r w:rsidRPr="00CA62F6">
              <w:rPr>
                <w:bCs/>
                <w:sz w:val="24"/>
                <w:szCs w:val="24"/>
              </w:rPr>
              <w:t>.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Оң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қолымда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бес </w:t>
            </w:r>
            <w:proofErr w:type="spellStart"/>
            <w:r w:rsidRPr="00CA62F6">
              <w:rPr>
                <w:bCs/>
                <w:sz w:val="24"/>
                <w:szCs w:val="24"/>
              </w:rPr>
              <w:t>саусақ</w:t>
            </w:r>
            <w:proofErr w:type="spellEnd"/>
            <w:r w:rsidRPr="00CA62F6">
              <w:rPr>
                <w:bCs/>
                <w:sz w:val="24"/>
                <w:szCs w:val="24"/>
              </w:rPr>
              <w:t>,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Сол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қолымда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бес </w:t>
            </w:r>
            <w:proofErr w:type="spellStart"/>
            <w:r w:rsidRPr="00CA62F6">
              <w:rPr>
                <w:bCs/>
                <w:sz w:val="24"/>
                <w:szCs w:val="24"/>
              </w:rPr>
              <w:t>саусақ</w:t>
            </w:r>
            <w:proofErr w:type="spellEnd"/>
            <w:r w:rsidRPr="00CA62F6">
              <w:rPr>
                <w:bCs/>
                <w:sz w:val="24"/>
                <w:szCs w:val="24"/>
              </w:rPr>
              <w:t>.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Оларды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атап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A62F6">
              <w:rPr>
                <w:bCs/>
                <w:sz w:val="24"/>
                <w:szCs w:val="24"/>
              </w:rPr>
              <w:t>ша</w:t>
            </w:r>
            <w:proofErr w:type="gramEnd"/>
            <w:r w:rsidRPr="00CA62F6">
              <w:rPr>
                <w:bCs/>
                <w:sz w:val="24"/>
                <w:szCs w:val="24"/>
              </w:rPr>
              <w:t>қырар</w:t>
            </w:r>
            <w:proofErr w:type="spellEnd"/>
            <w:r w:rsidRPr="00CA62F6">
              <w:rPr>
                <w:bCs/>
                <w:sz w:val="24"/>
                <w:szCs w:val="24"/>
              </w:rPr>
              <w:t>,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  <w:proofErr w:type="spellStart"/>
            <w:r w:rsidRPr="00CA62F6">
              <w:rPr>
                <w:bCs/>
                <w:sz w:val="24"/>
                <w:szCs w:val="24"/>
              </w:rPr>
              <w:t>Ә</w:t>
            </w:r>
            <w:proofErr w:type="gramStart"/>
            <w:r w:rsidRPr="00CA62F6">
              <w:rPr>
                <w:bCs/>
                <w:sz w:val="24"/>
                <w:szCs w:val="24"/>
              </w:rPr>
              <w:t>р</w:t>
            </w:r>
            <w:proofErr w:type="gramEnd"/>
            <w:r w:rsidRPr="00CA62F6">
              <w:rPr>
                <w:bCs/>
                <w:sz w:val="24"/>
                <w:szCs w:val="24"/>
              </w:rPr>
              <w:t>қайсысының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bCs/>
                <w:sz w:val="24"/>
                <w:szCs w:val="24"/>
              </w:rPr>
              <w:t>аты</w:t>
            </w:r>
            <w:proofErr w:type="spellEnd"/>
            <w:r w:rsidRPr="00CA62F6">
              <w:rPr>
                <w:bCs/>
                <w:sz w:val="24"/>
                <w:szCs w:val="24"/>
              </w:rPr>
              <w:t xml:space="preserve"> бар.</w:t>
            </w:r>
          </w:p>
          <w:p w:rsidR="003D0C99" w:rsidRPr="00CA62F6" w:rsidRDefault="003D0C99" w:rsidP="00E1683D">
            <w:pPr>
              <w:shd w:val="clear" w:color="auto" w:fill="FFFFFF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  <w:r w:rsidRPr="00EA6B86">
              <w:rPr>
                <w:color w:val="000000"/>
                <w:sz w:val="24"/>
                <w:szCs w:val="24"/>
                <w:lang w:val="kk-KZ"/>
              </w:rPr>
              <w:lastRenderedPageBreak/>
              <w:t>Оқушы жауап береді.</w:t>
            </w: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</w:p>
          <w:p w:rsidR="003D0C99" w:rsidRPr="00EA6B86" w:rsidRDefault="00903455" w:rsidP="00E1683D">
            <w:pPr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color w:val="000000"/>
                <w:sz w:val="24"/>
                <w:szCs w:val="24"/>
                <w:lang w:val="kk-KZ"/>
              </w:rPr>
              <w:t>Есептер шығарады.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903455" w:rsidP="00E168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Ережеге сәйкес кестелерді бояп шығады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903455" w:rsidP="00E168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Ребус шешу.</w:t>
            </w: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903455" w:rsidP="00E168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Берілген суреттер ішінен керекті бөлігін</w:t>
            </w:r>
            <w:r w:rsidR="003D0C99">
              <w:rPr>
                <w:sz w:val="24"/>
                <w:szCs w:val="24"/>
                <w:lang w:val="kk-KZ"/>
              </w:rPr>
              <w:t xml:space="preserve"> табады.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Дигиталды кесте бойынша жаңылтпаш айтып шығады</w:t>
            </w: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903455" w:rsidRDefault="00903455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sz w:val="24"/>
                <w:szCs w:val="24"/>
                <w:lang w:val="kk-KZ"/>
              </w:rPr>
              <w:t>Сурет бойынша әңгіме айтады.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sz w:val="24"/>
                <w:szCs w:val="24"/>
                <w:lang w:val="kk-KZ"/>
              </w:rPr>
              <w:t>.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Нүктелерді қосып шығады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903455" w:rsidP="00E1683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Ережеге сәйкес кестелерді бояп шығады.</w:t>
            </w: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sz w:val="24"/>
                <w:szCs w:val="24"/>
                <w:lang w:val="kk-KZ"/>
              </w:rPr>
              <w:t>Сергіту сәтін орындайды.</w:t>
            </w:r>
          </w:p>
        </w:tc>
      </w:tr>
      <w:tr w:rsidR="003D0C99" w:rsidRPr="00EA6B86" w:rsidTr="00E1683D">
        <w:trPr>
          <w:trHeight w:val="891"/>
        </w:trPr>
        <w:tc>
          <w:tcPr>
            <w:tcW w:w="20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  <w:r w:rsidRPr="00EA6B86">
              <w:rPr>
                <w:b/>
                <w:sz w:val="24"/>
                <w:szCs w:val="24"/>
                <w:lang w:val="kk-KZ"/>
              </w:rPr>
              <w:lastRenderedPageBreak/>
              <w:t>Рефлексивті -  түзетушілік</w:t>
            </w:r>
          </w:p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</w:p>
          <w:p w:rsidR="003D0C99" w:rsidRPr="00EA6B86" w:rsidRDefault="003D0C99" w:rsidP="00E1683D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Pr="00CA62F6" w:rsidRDefault="003D0C99" w:rsidP="00E1683D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CA62F6">
              <w:rPr>
                <w:i/>
                <w:iCs/>
                <w:color w:val="000000"/>
                <w:sz w:val="24"/>
                <w:szCs w:val="24"/>
              </w:rPr>
              <w:t>Басбармақ</w:t>
            </w:r>
            <w:proofErr w:type="spellEnd"/>
            <w:r w:rsidRPr="00CA62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A62F6">
              <w:rPr>
                <w:color w:val="000000"/>
                <w:sz w:val="24"/>
                <w:szCs w:val="24"/>
              </w:rPr>
              <w:t>Вербальды</w:t>
            </w:r>
            <w:proofErr w:type="spellEnd"/>
            <w:r w:rsidRPr="00CA62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A62F6">
              <w:rPr>
                <w:color w:val="000000"/>
                <w:sz w:val="24"/>
                <w:szCs w:val="24"/>
              </w:rPr>
              <w:t>ба</w:t>
            </w:r>
            <w:proofErr w:type="gramEnd"/>
            <w:r w:rsidRPr="00CA62F6">
              <w:rPr>
                <w:color w:val="000000"/>
                <w:sz w:val="24"/>
                <w:szCs w:val="24"/>
              </w:rPr>
              <w:t>ғалау</w:t>
            </w:r>
            <w:proofErr w:type="spellEnd"/>
            <w:r w:rsidRPr="00CA62F6">
              <w:rPr>
                <w:color w:val="000000"/>
                <w:sz w:val="24"/>
                <w:szCs w:val="24"/>
              </w:rPr>
              <w:t>.</w:t>
            </w:r>
          </w:p>
          <w:p w:rsidR="003D0C99" w:rsidRPr="00EA6B86" w:rsidRDefault="003D0C99" w:rsidP="00E1683D">
            <w:pPr>
              <w:rPr>
                <w:color w:val="000000"/>
                <w:sz w:val="24"/>
                <w:szCs w:val="24"/>
                <w:lang w:val="kk-KZ"/>
              </w:rPr>
            </w:pPr>
            <w:r w:rsidRPr="00EA6B86">
              <w:rPr>
                <w:color w:val="000000"/>
                <w:sz w:val="24"/>
                <w:szCs w:val="24"/>
                <w:lang w:val="kk-KZ"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E7C05D" wp14:editId="3CCB7D56">
                  <wp:extent cx="581025" cy="647700"/>
                  <wp:effectExtent l="0" t="0" r="9525" b="0"/>
                  <wp:docPr id="15" name="Рисунок 15" descr="hello_html_m726efc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ello_html_m726efc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B8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0C99" w:rsidRPr="00EA6B86" w:rsidRDefault="003D0C99" w:rsidP="00E1683D">
            <w:pPr>
              <w:rPr>
                <w:sz w:val="24"/>
                <w:szCs w:val="24"/>
                <w:lang w:val="kk-KZ"/>
              </w:rPr>
            </w:pPr>
            <w:r w:rsidRPr="00EA6B86">
              <w:rPr>
                <w:color w:val="000000"/>
                <w:sz w:val="24"/>
                <w:szCs w:val="24"/>
                <w:lang w:val="kk-KZ"/>
              </w:rPr>
              <w:t>Сау болыңыз!</w:t>
            </w:r>
            <w:r w:rsidRPr="00EA6B86">
              <w:rPr>
                <w:color w:val="000000"/>
                <w:sz w:val="24"/>
                <w:szCs w:val="24"/>
                <w:lang w:val="kk-KZ"/>
              </w:rPr>
              <w:br/>
            </w:r>
          </w:p>
        </w:tc>
      </w:tr>
    </w:tbl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Күтілетін нәтиже:</w:t>
      </w:r>
    </w:p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Нені біледі: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Есту арқылы есте сақтау туралы түсінік қалыптасады.</w:t>
      </w:r>
    </w:p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Қандай түсініктерді  игерді: 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Толықтай жауап беру қабілеттері артып, әңгіме барысында көп нәрсені  түсініп, білді.</w:t>
      </w:r>
    </w:p>
    <w:p w:rsidR="003D0C99" w:rsidRPr="00EA6B86" w:rsidRDefault="003D0C99" w:rsidP="003D0C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A6B8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Меңгерген дағдылары мен іскерліктері:  </w:t>
      </w:r>
      <w:r w:rsidRPr="00EA6B8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Есту арқылы қабылдау қабілетін дамыды.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Күні:</w:t>
      </w: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ab/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Сынып: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 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Бөлімі: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Қимыл-қозғалыс аймағын дамыту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Тақырыбы: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903455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</w:t>
      </w:r>
      <w:r w:rsidR="00AF5B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2.1  Ұсақ моторикас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</w:t>
      </w:r>
      <w:r w:rsidR="00AF5B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дамыту</w:t>
      </w: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Мақсаттары:</w:t>
      </w:r>
    </w:p>
    <w:p w:rsidR="00AF5B95" w:rsidRPr="00AF5B95" w:rsidRDefault="00AF5B95" w:rsidP="00AF5B9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F5B9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6.2.1.11</w:t>
      </w:r>
      <w:r w:rsidRPr="00AF5B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сүйектерді іріктеу, </w:t>
      </w:r>
      <w:r w:rsidRPr="00AF5B9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қақпақтарды бұрап ашу/жабу, қарындаштарды ауыстырып қою;</w:t>
      </w:r>
    </w:p>
    <w:p w:rsidR="00AF5B95" w:rsidRPr="00AF5B95" w:rsidRDefault="00AF5B95" w:rsidP="00AF5B9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F5B9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6.2.1.12  ленталарды бұрау, түймелерді ілу;</w:t>
      </w:r>
    </w:p>
    <w:p w:rsidR="00AF5B95" w:rsidRPr="00AF5B95" w:rsidRDefault="00AF5B95" w:rsidP="00AF5B9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F5B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6.2.1.13 бейнелердің сұлбасын оң және сол қолымен белдеулеу,</w:t>
      </w:r>
    </w:p>
    <w:p w:rsidR="00AF5B95" w:rsidRPr="00AF5B95" w:rsidRDefault="00AF5B95" w:rsidP="00AF5B95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F5B95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қарындашты парақтан алмай.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Түзету білімдік: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Қол мен көздің үйлесімділігін, сөйлеу тілін жетілдіру.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Түзету – дамытушылық: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Қолдың бұлшық еттерімен саусақтардың ұсақ моторикасын дамыту,қимыл-қозғалыс қабілетін арттыру. Икемділігін арттыру, логикалық ойлау қабілетін дамыту. Танымдық деңгейін арттыру.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Түзету тәрбиелік: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жетістікке жету сенімділігін,бастаған істі соңына дейін жеткізуге тәрбиелеу.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Әдісі: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Миға шабуыл, сұрақтар, жеке жұмыс, ойын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 w:eastAsia="ru-RU"/>
        </w:rPr>
        <w:t>Көрнекілік:</w:t>
      </w:r>
      <w:r w:rsidRPr="009034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kk-KZ" w:eastAsia="ru-RU"/>
        </w:rPr>
        <w:t> 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суреттер, үлестірмелі материалдар, қарындаш.</w:t>
      </w:r>
    </w:p>
    <w:tbl>
      <w:tblPr>
        <w:tblStyle w:val="a7"/>
        <w:tblpPr w:leftFromText="180" w:rightFromText="180" w:vertAnchor="text" w:horzAnchor="margin" w:tblpY="215"/>
        <w:tblW w:w="11008" w:type="dxa"/>
        <w:tblLayout w:type="fixed"/>
        <w:tblLook w:val="04A0" w:firstRow="1" w:lastRow="0" w:firstColumn="1" w:lastColumn="0" w:noHBand="0" w:noVBand="1"/>
      </w:tblPr>
      <w:tblGrid>
        <w:gridCol w:w="2000"/>
        <w:gridCol w:w="7027"/>
        <w:gridCol w:w="1981"/>
      </w:tblGrid>
      <w:tr w:rsidR="00903455" w:rsidRPr="00903455" w:rsidTr="001249FD">
        <w:trPr>
          <w:trHeight w:val="159"/>
        </w:trPr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Іс-әрекет кезеңдері</w:t>
            </w:r>
          </w:p>
        </w:tc>
        <w:tc>
          <w:tcPr>
            <w:tcW w:w="7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Дефектологтің іс-әрекеті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Балалардың іс-әрекеті</w:t>
            </w:r>
          </w:p>
        </w:tc>
      </w:tr>
      <w:tr w:rsidR="00903455" w:rsidRPr="00903455" w:rsidTr="001249FD">
        <w:trPr>
          <w:trHeight w:val="1568"/>
        </w:trPr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Мотивациялық - қозғаушылық</w:t>
            </w:r>
          </w:p>
        </w:tc>
        <w:tc>
          <w:tcPr>
            <w:tcW w:w="7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Шаттық шеңбері: «Шын жүректен»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Гүлде бес күлте жапырақ,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Өседі-ау шіркін жарқырап.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Бесбұрыш алтын жұлдыздар,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Тағады батыр ұл-қыздар.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</w:tc>
      </w:tr>
      <w:tr w:rsidR="00903455" w:rsidRPr="00903455" w:rsidTr="001249FD">
        <w:trPr>
          <w:trHeight w:val="304"/>
        </w:trPr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Ұйымдастыру - іздестіру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3455" w:rsidRPr="00903455" w:rsidRDefault="00903455" w:rsidP="00903455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Жаңа сабақ.</w:t>
            </w:r>
            <w:r w:rsidRPr="00903455">
              <w:rPr>
                <w:sz w:val="24"/>
                <w:szCs w:val="24"/>
                <w:lang w:val="kk-KZ"/>
              </w:rPr>
              <w:t xml:space="preserve"> Сүрет бойынша жұмыс жасау. Ұсақ моториканы дамыту 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Балалар, суреттен не көріп тұрсыңдар? Қане сурет бойынша жұмыс жасайық.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Қолдың саусақтарын дамытуға арналған жаттығулар.</w:t>
            </w:r>
            <w:r w:rsidRPr="00903455">
              <w:rPr>
                <w:b/>
                <w:sz w:val="24"/>
                <w:szCs w:val="24"/>
                <w:lang w:val="kk-KZ"/>
              </w:rPr>
              <w:br/>
            </w:r>
            <w:r w:rsidRPr="00903455">
              <w:rPr>
                <w:sz w:val="24"/>
                <w:szCs w:val="24"/>
                <w:lang w:val="kk-KZ"/>
              </w:rPr>
              <w:t xml:space="preserve">Мақсаты : қол саусақтарының күрделі үйлесімді қимылдарын дамыту. </w:t>
            </w:r>
          </w:p>
          <w:p w:rsidR="00903455" w:rsidRPr="006B5317" w:rsidRDefault="006B5317" w:rsidP="00AF5B95">
            <w:pPr>
              <w:spacing w:line="276" w:lineRule="auto"/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«Түрлі түсті қол шатыр»</w:t>
            </w:r>
          </w:p>
          <w:p w:rsidR="006B5317" w:rsidRPr="006B5317" w:rsidRDefault="006B5317" w:rsidP="006B5317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 w:rsidRPr="006B5317">
              <w:rPr>
                <w:bCs/>
                <w:sz w:val="24"/>
                <w:szCs w:val="24"/>
                <w:lang w:val="kk-KZ"/>
              </w:rPr>
              <w:t xml:space="preserve">Қолшатырдың шетінде карусельге қолданылатын қысқыштарға бастапқы түстердің ұзын көп түсті ленталары бекітілген. </w:t>
            </w:r>
          </w:p>
          <w:p w:rsidR="006B5317" w:rsidRPr="006B5317" w:rsidRDefault="006B5317" w:rsidP="006B5317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 w:rsidRPr="006B5317">
              <w:rPr>
                <w:bCs/>
                <w:sz w:val="24"/>
                <w:szCs w:val="24"/>
                <w:lang w:val="kk-KZ"/>
              </w:rPr>
              <w:t>1. «Ұзын, қысқа, тар және кең ленталарды көрсет».</w:t>
            </w:r>
          </w:p>
          <w:p w:rsidR="006B5317" w:rsidRPr="006B5317" w:rsidRDefault="006B5317" w:rsidP="006B5317">
            <w:pPr>
              <w:spacing w:line="276" w:lineRule="auto"/>
              <w:rPr>
                <w:bCs/>
                <w:sz w:val="24"/>
                <w:szCs w:val="24"/>
              </w:rPr>
            </w:pPr>
            <w:r w:rsidRPr="00AF5B95">
              <w:rPr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67C48FCA" wp14:editId="7ACD24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-809625</wp:posOffset>
                  </wp:positionV>
                  <wp:extent cx="1219200" cy="1133475"/>
                  <wp:effectExtent l="0" t="0" r="0" b="9525"/>
                  <wp:wrapSquare wrapText="bothSides"/>
                  <wp:docPr id="71" name="Рисунок 71" descr="Дидактическое пособие «Разноцветный зонтик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идактическое пособие «Разноцветный зонтик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5317">
              <w:rPr>
                <w:bCs/>
                <w:sz w:val="24"/>
                <w:szCs w:val="24"/>
                <w:lang w:val="kk-KZ"/>
              </w:rPr>
              <w:t>2. «Қызыл (көк, жасыл, сары) лентаны тауып көрсет.»</w:t>
            </w:r>
          </w:p>
          <w:p w:rsidR="006B5317" w:rsidRDefault="006B5317" w:rsidP="00AF5B9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3. «Ұзын ленталарды өріп шық»</w:t>
            </w:r>
          </w:p>
          <w:p w:rsidR="006B5317" w:rsidRPr="006B5317" w:rsidRDefault="006B5317" w:rsidP="00AF5B9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 w:rsidRPr="006B5317">
              <w:rPr>
                <w:bCs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1905</wp:posOffset>
                  </wp:positionV>
                  <wp:extent cx="1143000" cy="1152525"/>
                  <wp:effectExtent l="0" t="0" r="0" b="9525"/>
                  <wp:wrapSquare wrapText="bothSides"/>
                  <wp:docPr id="72" name="Рисунок 72" descr="Шнуровка &quot;Пуговки&quot; №1 Пластмастер (форма пуговиц - в ассортимент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Шнуровка &quot;Пуговки&quot; №1 Пластмастер (форма пуговиц - в ассортимент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703" w:rsidRPr="00EA2703" w:rsidRDefault="00EA2703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 w:rsidRPr="00EA2703">
              <w:rPr>
                <w:b/>
                <w:bCs/>
                <w:sz w:val="24"/>
                <w:szCs w:val="24"/>
                <w:lang w:val="kk-KZ"/>
              </w:rPr>
              <w:t>«Түймелерді қадау».</w:t>
            </w:r>
          </w:p>
          <w:p w:rsidR="00903455" w:rsidRPr="00903455" w:rsidRDefault="00EA2703" w:rsidP="0090345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Сендердің алдарыңда карточка және сол карточкада корсетілген түймелер және баулар жатыр. Сол түймелерге берілген үлгідегідей</w:t>
            </w:r>
            <w:r w:rsidRPr="00EA2703">
              <w:rPr>
                <w:bCs/>
                <w:sz w:val="24"/>
                <w:szCs w:val="24"/>
                <w:lang w:val="kk-KZ"/>
              </w:rPr>
              <w:t xml:space="preserve"> сәйкес келетін бауды таңдап, дұрыс байлауларың қажет</w:t>
            </w:r>
            <w:r>
              <w:rPr>
                <w:bCs/>
                <w:sz w:val="24"/>
                <w:szCs w:val="24"/>
                <w:lang w:val="kk-KZ"/>
              </w:rPr>
              <w:t>.</w:t>
            </w:r>
          </w:p>
          <w:p w:rsidR="00903455" w:rsidRDefault="0090345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="00EA2703" w:rsidRPr="00EA2703">
              <w:rPr>
                <w:rFonts w:asciiTheme="minorHAnsi" w:eastAsiaTheme="minorHAnsi" w:hAnsiTheme="minorHAnsi" w:cstheme="minorBidi"/>
                <w:sz w:val="22"/>
                <w:szCs w:val="22"/>
                <w:lang w:val="kk-KZ" w:eastAsia="en-US"/>
              </w:rPr>
              <w:t xml:space="preserve">  </w:t>
            </w:r>
            <w:r w:rsidR="00EA2703" w:rsidRPr="00EA2703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635</wp:posOffset>
                  </wp:positionV>
                  <wp:extent cx="1095375" cy="1057275"/>
                  <wp:effectExtent l="0" t="0" r="9525" b="9525"/>
                  <wp:wrapSquare wrapText="bothSides"/>
                  <wp:docPr id="75" name="Рисунок 75" descr="РИСУЕМ ДВУМЯ РУКАМИ, drawing two hands: лучшие изображения (22)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ИСУЕМ ДВУМЯ РУКАМИ, drawing two hands: лучшие изображения (22)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703" w:rsidRPr="00EA2703" w:rsidRDefault="00EA2703" w:rsidP="00EA2703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Б</w:t>
            </w:r>
            <w:r w:rsidRPr="00EA2703">
              <w:rPr>
                <w:bCs/>
                <w:sz w:val="24"/>
                <w:szCs w:val="24"/>
                <w:lang w:val="kk-KZ"/>
              </w:rPr>
              <w:t>ейнелердің сұлбасын оң және сол қолмен қарындашты парақтан алмай бейнеле.</w:t>
            </w:r>
          </w:p>
          <w:p w:rsidR="00AF5B95" w:rsidRPr="00EA2703" w:rsidRDefault="00AF5B95" w:rsidP="0090345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</w:p>
          <w:p w:rsidR="00AF5B95" w:rsidRDefault="00AF5B9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AF5B95" w:rsidRDefault="00AF5B9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2)Түзету – дамытушылық кезең: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i/>
                <w:sz w:val="24"/>
                <w:szCs w:val="24"/>
                <w:lang w:val="kk-KZ"/>
              </w:rPr>
              <w:t>1.Қарапайым математикалық түсініктерді қалыптастыру</w:t>
            </w:r>
            <w:r w:rsidRPr="00903455">
              <w:rPr>
                <w:sz w:val="24"/>
                <w:szCs w:val="24"/>
                <w:lang w:val="kk-KZ"/>
              </w:rPr>
              <w:t>.</w:t>
            </w:r>
          </w:p>
          <w:p w:rsidR="007D4E10" w:rsidRDefault="007D4E10" w:rsidP="007D4E10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«Сиқырлы квадрат»</w:t>
            </w:r>
          </w:p>
          <w:p w:rsidR="007D4E10" w:rsidRPr="007D4E10" w:rsidRDefault="007D4E10" w:rsidP="007D4E10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7D4E10">
              <w:rPr>
                <w:sz w:val="24"/>
                <w:szCs w:val="24"/>
                <w:lang w:val="kk-KZ"/>
              </w:rPr>
              <w:t>Бұл әр қатардағы, әр бағандағы және екі диагональдағы сандардың қосындысы бірдей болатын сандармен толтырылған төртбұрышты кесте.</w:t>
            </w:r>
          </w:p>
          <w:p w:rsidR="00263DDE" w:rsidRDefault="000128DE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0128DE">
              <w:rPr>
                <w:sz w:val="24"/>
                <w:szCs w:val="24"/>
              </w:rPr>
              <w:drawing>
                <wp:inline distT="0" distB="0" distL="0" distR="0">
                  <wp:extent cx="4295775" cy="1562100"/>
                  <wp:effectExtent l="0" t="0" r="9525" b="0"/>
                  <wp:docPr id="78" name="Рисунок 78" descr="Магический квадрат | Игры для детей 10-11 лет | Флеш-игры дл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агический квадрат | Игры для детей 10-11 лет | Флеш-игры дл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455" w:rsidRPr="00903455">
              <w:rPr>
                <w:sz w:val="24"/>
                <w:szCs w:val="24"/>
                <w:lang w:val="kk-KZ"/>
              </w:rPr>
              <w:t xml:space="preserve"> </w:t>
            </w:r>
          </w:p>
          <w:p w:rsidR="00903455" w:rsidRPr="000128DE" w:rsidRDefault="00263DDE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Жауабы барлық бағанда 34.</w:t>
            </w:r>
            <w:r w:rsidR="00903455" w:rsidRPr="00903455">
              <w:rPr>
                <w:sz w:val="24"/>
                <w:szCs w:val="24"/>
                <w:lang w:val="kk-KZ"/>
              </w:rPr>
              <w:t xml:space="preserve">        </w:t>
            </w:r>
          </w:p>
          <w:p w:rsidR="00903455" w:rsidRDefault="000128DE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«Теңсіздік</w:t>
            </w:r>
            <w:r w:rsidR="00903455" w:rsidRPr="00903455">
              <w:rPr>
                <w:b/>
                <w:bCs/>
                <w:sz w:val="24"/>
                <w:szCs w:val="24"/>
                <w:lang w:val="kk-KZ"/>
              </w:rPr>
              <w:t>»</w:t>
            </w:r>
          </w:p>
          <w:p w:rsidR="000128DE" w:rsidRPr="000128DE" w:rsidRDefault="000128DE" w:rsidP="0090345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Шарты</w:t>
            </w:r>
            <w:r w:rsidRPr="000128DE">
              <w:rPr>
                <w:bCs/>
                <w:sz w:val="24"/>
                <w:szCs w:val="24"/>
                <w:lang w:val="kk-KZ"/>
              </w:rPr>
              <w:t>: теңсіздік белгілерін ескере отырып, торды толығымен толтыру.</w:t>
            </w:r>
          </w:p>
          <w:p w:rsidR="000128DE" w:rsidRPr="00903455" w:rsidRDefault="000128DE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 w:rsidRPr="000128DE">
              <w:rPr>
                <w:b/>
                <w:bCs/>
                <w:sz w:val="24"/>
                <w:szCs w:val="24"/>
              </w:rPr>
              <w:drawing>
                <wp:inline distT="0" distB="0" distL="0" distR="0">
                  <wp:extent cx="2066925" cy="1666875"/>
                  <wp:effectExtent l="0" t="0" r="9525" b="9525"/>
                  <wp:docPr id="79" name="Рисунок 79" descr="Цель головоломки Футош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Цель головоломки Футош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8DE">
              <w:rPr>
                <w:rFonts w:asciiTheme="minorHAnsi" w:eastAsiaTheme="minorHAnsi" w:hAnsiTheme="minorHAnsi" w:cstheme="minorBidi"/>
                <w:sz w:val="22"/>
                <w:szCs w:val="22"/>
                <w:lang w:val="kk-KZ" w:eastAsia="en-US"/>
              </w:rPr>
              <w:t xml:space="preserve"> </w:t>
            </w:r>
            <w:r w:rsidRPr="000128DE">
              <w:rPr>
                <w:b/>
                <w:bCs/>
                <w:sz w:val="24"/>
                <w:szCs w:val="24"/>
              </w:rPr>
              <w:drawing>
                <wp:inline distT="0" distB="0" distL="0" distR="0">
                  <wp:extent cx="2019300" cy="1676400"/>
                  <wp:effectExtent l="0" t="0" r="0" b="0"/>
                  <wp:docPr id="80" name="Рисунок 80" descr="Правила игры Футош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авила игры Футош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2.Ойлау қабілетін дамыту.</w:t>
            </w:r>
          </w:p>
          <w:p w:rsidR="007D4E10" w:rsidRDefault="007D4E10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«К</w:t>
            </w:r>
            <w:r w:rsidRPr="007D4E10">
              <w:rPr>
                <w:b/>
                <w:sz w:val="24"/>
                <w:szCs w:val="24"/>
                <w:lang w:val="kk-KZ"/>
              </w:rPr>
              <w:t>рестики и нолики</w:t>
            </w:r>
            <w:r>
              <w:rPr>
                <w:b/>
                <w:sz w:val="24"/>
                <w:szCs w:val="24"/>
                <w:lang w:val="kk-KZ"/>
              </w:rPr>
              <w:t>» ойыны</w:t>
            </w:r>
          </w:p>
          <w:p w:rsidR="007D4E10" w:rsidRDefault="007D4E10" w:rsidP="007D4E10">
            <w:pPr>
              <w:spacing w:line="276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7D4E10">
              <w:rPr>
                <w:b/>
                <w:sz w:val="24"/>
                <w:szCs w:val="24"/>
              </w:rPr>
              <w:drawing>
                <wp:inline distT="0" distB="0" distL="0" distR="0" wp14:anchorId="281635FC" wp14:editId="7721CD00">
                  <wp:extent cx="2390775" cy="1143000"/>
                  <wp:effectExtent l="0" t="0" r="9525" b="0"/>
                  <wp:docPr id="76" name="Рисунок 76" descr="Крестики-нолики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рестики-нолики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DDE" w:rsidRDefault="00263DDE" w:rsidP="00263DDE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« Жұмбақтар»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sz w:val="24"/>
                <w:szCs w:val="24"/>
                <w:lang w:val="kk-KZ"/>
              </w:rPr>
              <w:t>Сары қозы, көк қозы,</w:t>
            </w:r>
            <w:r>
              <w:rPr>
                <w:sz w:val="24"/>
                <w:szCs w:val="24"/>
                <w:lang w:val="kk-KZ"/>
              </w:rPr>
              <w:t xml:space="preserve">                            </w:t>
            </w:r>
            <w:r w:rsidRPr="00263DDE">
              <w:rPr>
                <w:sz w:val="24"/>
                <w:szCs w:val="24"/>
                <w:lang w:val="kk-KZ"/>
              </w:rPr>
              <w:t xml:space="preserve"> Темір аяқты,</w:t>
            </w:r>
            <w:r w:rsidRPr="00263DDE">
              <w:rPr>
                <w:sz w:val="24"/>
                <w:szCs w:val="24"/>
                <w:lang w:val="kk-KZ"/>
              </w:rPr>
              <w:br/>
              <w:t>Қарындары тоқ қозы.</w:t>
            </w:r>
            <w:r>
              <w:rPr>
                <w:sz w:val="24"/>
                <w:szCs w:val="24"/>
                <w:lang w:val="kk-KZ"/>
              </w:rPr>
              <w:t xml:space="preserve">                             </w:t>
            </w:r>
            <w:r w:rsidRPr="00263DDE">
              <w:rPr>
                <w:sz w:val="24"/>
                <w:szCs w:val="24"/>
                <w:lang w:val="kk-KZ"/>
              </w:rPr>
              <w:t>Ағаш таяқты.</w:t>
            </w:r>
            <w:r>
              <w:rPr>
                <w:sz w:val="24"/>
                <w:szCs w:val="24"/>
                <w:lang w:val="kk-KZ"/>
              </w:rPr>
              <w:t xml:space="preserve">  </w:t>
            </w:r>
            <w:r w:rsidRPr="00263DDE">
              <w:rPr>
                <w:sz w:val="24"/>
                <w:szCs w:val="24"/>
                <w:lang w:val="kk-KZ"/>
              </w:rPr>
              <w:br/>
              <w:t>Күздігүні көп қозы,</w:t>
            </w:r>
            <w:r>
              <w:rPr>
                <w:sz w:val="24"/>
                <w:szCs w:val="24"/>
                <w:lang w:val="kk-KZ"/>
              </w:rPr>
              <w:t xml:space="preserve">                          </w:t>
            </w:r>
            <w:r w:rsidRPr="00263DDE">
              <w:rPr>
                <w:b/>
                <w:sz w:val="24"/>
                <w:szCs w:val="24"/>
                <w:lang w:val="kk-KZ"/>
              </w:rPr>
              <w:t>(Циркуль мен қарындаш)</w:t>
            </w:r>
            <w:r w:rsidRPr="00263DDE">
              <w:rPr>
                <w:sz w:val="24"/>
                <w:szCs w:val="24"/>
                <w:lang w:val="kk-KZ"/>
              </w:rPr>
              <w:br/>
              <w:t>Қыстыгүні жоқ қозы.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b/>
                <w:sz w:val="24"/>
                <w:szCs w:val="24"/>
                <w:lang w:val="kk-KZ"/>
              </w:rPr>
              <w:t>(Қауын-қарбыз)</w:t>
            </w:r>
            <w:r w:rsidRPr="00263DDE">
              <w:rPr>
                <w:b/>
                <w:sz w:val="24"/>
                <w:szCs w:val="24"/>
                <w:lang w:val="kk-KZ"/>
              </w:rPr>
              <w:br/>
            </w:r>
            <w:r w:rsidRPr="00263DDE">
              <w:rPr>
                <w:sz w:val="24"/>
                <w:szCs w:val="24"/>
                <w:lang w:val="kk-KZ"/>
              </w:rPr>
              <w:lastRenderedPageBreak/>
              <w:t>От ішінде  – үш таяқ,</w:t>
            </w:r>
            <w:r>
              <w:rPr>
                <w:sz w:val="24"/>
                <w:szCs w:val="24"/>
                <w:lang w:val="kk-KZ"/>
              </w:rPr>
              <w:t xml:space="preserve">                         </w:t>
            </w:r>
            <w:r w:rsidRPr="00263DDE">
              <w:rPr>
                <w:sz w:val="24"/>
                <w:szCs w:val="24"/>
                <w:lang w:val="kk-KZ"/>
              </w:rPr>
              <w:t xml:space="preserve"> Торы тай,</w:t>
            </w:r>
            <w:r>
              <w:rPr>
                <w:sz w:val="24"/>
                <w:szCs w:val="24"/>
                <w:lang w:val="kk-KZ"/>
              </w:rPr>
              <w:t xml:space="preserve">  </w:t>
            </w:r>
            <w:r w:rsidRPr="00263DDE">
              <w:rPr>
                <w:sz w:val="24"/>
                <w:szCs w:val="24"/>
                <w:lang w:val="kk-KZ"/>
              </w:rPr>
              <w:br/>
              <w:t>Үшеуі де күшті аяқ.</w:t>
            </w:r>
            <w:r>
              <w:rPr>
                <w:sz w:val="24"/>
                <w:szCs w:val="24"/>
                <w:lang w:val="kk-KZ"/>
              </w:rPr>
              <w:t xml:space="preserve">                            </w:t>
            </w:r>
            <w:r w:rsidRPr="00263DDE">
              <w:rPr>
                <w:sz w:val="24"/>
                <w:szCs w:val="24"/>
                <w:lang w:val="kk-KZ"/>
              </w:rPr>
              <w:t>Табанында төрт ай.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263DDE">
              <w:rPr>
                <w:sz w:val="24"/>
                <w:szCs w:val="24"/>
                <w:lang w:val="kk-KZ"/>
              </w:rPr>
              <w:br/>
              <w:t>Ортасында ілгегі,</w:t>
            </w:r>
            <w:r>
              <w:rPr>
                <w:sz w:val="24"/>
                <w:szCs w:val="24"/>
                <w:lang w:val="kk-KZ"/>
              </w:rPr>
              <w:t xml:space="preserve">                                           </w:t>
            </w:r>
            <w:r w:rsidRPr="00263DDE">
              <w:rPr>
                <w:b/>
                <w:sz w:val="24"/>
                <w:szCs w:val="24"/>
                <w:lang w:val="kk-KZ"/>
              </w:rPr>
              <w:t>(Таға)</w:t>
            </w:r>
            <w:r w:rsidRPr="00263DDE">
              <w:rPr>
                <w:b/>
                <w:sz w:val="24"/>
                <w:szCs w:val="24"/>
                <w:lang w:val="kk-KZ"/>
              </w:rPr>
              <w:br/>
            </w:r>
            <w:r w:rsidRPr="00263DDE">
              <w:rPr>
                <w:sz w:val="24"/>
                <w:szCs w:val="24"/>
                <w:lang w:val="kk-KZ"/>
              </w:rPr>
              <w:t>Ілгегінде ілгені.</w:t>
            </w:r>
          </w:p>
          <w:p w:rsidR="003A16DA" w:rsidRDefault="00263DDE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263DDE">
              <w:rPr>
                <w:b/>
                <w:sz w:val="24"/>
                <w:szCs w:val="24"/>
                <w:lang w:val="kk-KZ"/>
              </w:rPr>
              <w:t>(Мосы мен шәугім)</w:t>
            </w:r>
            <w:r w:rsidRPr="00263DDE">
              <w:rPr>
                <w:b/>
                <w:sz w:val="24"/>
                <w:szCs w:val="24"/>
                <w:lang w:val="kk-KZ"/>
              </w:rPr>
              <w:br/>
              <w:t> 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3.Сөйлеу тілін дамыту.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«Шынжыр»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Cs/>
                <w:sz w:val="24"/>
                <w:szCs w:val="24"/>
                <w:lang w:val="kk-KZ"/>
              </w:rPr>
              <w:t>Мақсаты:</w:t>
            </w:r>
            <w:r w:rsidRPr="00903455">
              <w:rPr>
                <w:sz w:val="24"/>
                <w:szCs w:val="24"/>
                <w:lang w:val="kk-KZ"/>
              </w:rPr>
              <w:t> сөздік қорын, фонетикалық есту қабілетін дамыту.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bCs/>
                <w:sz w:val="24"/>
                <w:szCs w:val="24"/>
                <w:lang w:val="kk-KZ"/>
              </w:rPr>
              <w:t>Шарты:</w:t>
            </w:r>
            <w:r w:rsidRPr="00263DDE">
              <w:rPr>
                <w:sz w:val="24"/>
                <w:szCs w:val="24"/>
                <w:lang w:val="kk-KZ"/>
              </w:rPr>
              <w:t> Бұл ойын сөздермен. Бірнеше бала қатыса береді. Бірнеш</w:t>
            </w:r>
            <w:r w:rsidRPr="00903455">
              <w:rPr>
                <w:sz w:val="24"/>
                <w:szCs w:val="24"/>
              </w:rPr>
              <w:t xml:space="preserve">е </w:t>
            </w:r>
            <w:proofErr w:type="spellStart"/>
            <w:r w:rsidRPr="00903455">
              <w:rPr>
                <w:sz w:val="24"/>
                <w:szCs w:val="24"/>
              </w:rPr>
              <w:t>дауыссыз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әріптерді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алыңыз</w:t>
            </w:r>
            <w:proofErr w:type="spellEnd"/>
            <w:r w:rsidRPr="00903455">
              <w:rPr>
                <w:sz w:val="24"/>
                <w:szCs w:val="24"/>
              </w:rPr>
              <w:t xml:space="preserve">, </w:t>
            </w:r>
            <w:proofErr w:type="spellStart"/>
            <w:r w:rsidRPr="00903455">
              <w:rPr>
                <w:sz w:val="24"/>
                <w:szCs w:val="24"/>
              </w:rPr>
              <w:t>қағазға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жазып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қойыңыз</w:t>
            </w:r>
            <w:proofErr w:type="spellEnd"/>
            <w:r w:rsidRPr="00903455">
              <w:rPr>
                <w:sz w:val="24"/>
                <w:szCs w:val="24"/>
              </w:rPr>
              <w:t xml:space="preserve">. Осы </w:t>
            </w:r>
            <w:proofErr w:type="spellStart"/>
            <w:r w:rsidRPr="00903455">
              <w:rPr>
                <w:sz w:val="24"/>
                <w:szCs w:val="24"/>
              </w:rPr>
              <w:t>үш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ә</w:t>
            </w:r>
            <w:proofErr w:type="gramStart"/>
            <w:r w:rsidRPr="00903455">
              <w:rPr>
                <w:sz w:val="24"/>
                <w:szCs w:val="24"/>
              </w:rPr>
              <w:t>р</w:t>
            </w:r>
            <w:proofErr w:type="gramEnd"/>
            <w:r w:rsidRPr="00903455">
              <w:rPr>
                <w:sz w:val="24"/>
                <w:szCs w:val="24"/>
              </w:rPr>
              <w:t>іп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кездесетін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сөздер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ойлап</w:t>
            </w:r>
            <w:proofErr w:type="spellEnd"/>
            <w:r w:rsidRPr="00903455">
              <w:rPr>
                <w:sz w:val="24"/>
                <w:szCs w:val="24"/>
              </w:rPr>
              <w:t xml:space="preserve"> табу </w:t>
            </w:r>
            <w:proofErr w:type="spellStart"/>
            <w:r w:rsidRPr="00903455">
              <w:rPr>
                <w:sz w:val="24"/>
                <w:szCs w:val="24"/>
              </w:rPr>
              <w:t>керек</w:t>
            </w:r>
            <w:proofErr w:type="spellEnd"/>
            <w:r w:rsidRPr="00903455">
              <w:rPr>
                <w:sz w:val="24"/>
                <w:szCs w:val="24"/>
              </w:rPr>
              <w:t xml:space="preserve">. </w:t>
            </w:r>
            <w:proofErr w:type="spellStart"/>
            <w:r w:rsidRPr="00903455">
              <w:rPr>
                <w:sz w:val="24"/>
                <w:szCs w:val="24"/>
              </w:rPr>
              <w:t>Кім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кө</w:t>
            </w:r>
            <w:proofErr w:type="gramStart"/>
            <w:r w:rsidRPr="0090345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сөз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айтады</w:t>
            </w:r>
            <w:proofErr w:type="spellEnd"/>
            <w:r w:rsidRPr="00903455">
              <w:rPr>
                <w:sz w:val="24"/>
                <w:szCs w:val="24"/>
              </w:rPr>
              <w:t xml:space="preserve">, </w:t>
            </w:r>
            <w:proofErr w:type="spellStart"/>
            <w:r w:rsidRPr="00903455">
              <w:rPr>
                <w:sz w:val="24"/>
                <w:szCs w:val="24"/>
              </w:rPr>
              <w:t>сол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жеңеді</w:t>
            </w:r>
            <w:proofErr w:type="spellEnd"/>
            <w:r w:rsidRPr="00903455">
              <w:rPr>
                <w:sz w:val="24"/>
                <w:szCs w:val="24"/>
              </w:rPr>
              <w:t>.  "с", ш", "р".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«Әңгіме ойлаймыз»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bCs/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Мақсаты:</w:t>
            </w:r>
            <w:r w:rsidRPr="00903455">
              <w:rPr>
                <w:sz w:val="24"/>
                <w:szCs w:val="24"/>
                <w:lang w:val="kk-KZ"/>
              </w:rPr>
              <w:t> байланыстырып сөйлеу тілін, зейінін дамыту.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Шарты:</w:t>
            </w:r>
            <w:r w:rsidRPr="00903455">
              <w:rPr>
                <w:sz w:val="24"/>
                <w:szCs w:val="24"/>
                <w:lang w:val="kk-KZ"/>
              </w:rPr>
              <w:t> логопед сөйлемдерді оқып тұрады. Балалар, сөйлемнің арасына керекті сөздерді қойып отырады. Ол сөздер зат есім, етістік, сын, сан есімдер болады) </w:t>
            </w:r>
            <w:r w:rsidRPr="00903455">
              <w:rPr>
                <w:sz w:val="24"/>
                <w:szCs w:val="24"/>
                <w:lang w:val="kk-KZ"/>
              </w:rPr>
              <w:br/>
              <w:t>Мысалы,: ".... (Не?) босағада  отырып мияулайды. Мысық алдында тұрған тәрелкедегі сүтті . . . .  (не істеді?). Бақта жүрген  мысық . . .(нені?) ұстап алды. Мысықтың жүні . . . (қандай?), тырнағы . . .  (Қандай?). Мысық марғауларымен . . .  (Қайда?) жатты.  Марғаулар допты .. . . (қалай?)  ойнады.</w:t>
            </w:r>
          </w:p>
          <w:p w:rsidR="003A16DA" w:rsidRDefault="003A16DA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4.Қол моторикасын дамыту.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>Саусақ жаттығуы.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b/>
                <w:bCs/>
                <w:sz w:val="24"/>
                <w:szCs w:val="24"/>
                <w:lang w:val="kk-KZ"/>
              </w:rPr>
              <w:t>«Кірпі» жаттығуы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sz w:val="24"/>
                <w:szCs w:val="24"/>
                <w:lang w:val="kk-KZ"/>
              </w:rPr>
              <w:t>Момақанмын алайда (үш саусақтарын түйістіріп, кірпінің жүрісін салады)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sz w:val="24"/>
                <w:szCs w:val="24"/>
                <w:lang w:val="kk-KZ"/>
              </w:rPr>
              <w:t>Тікенім көп абайла, (екі қолының саусақтарын айқастырып, кірпінің тікенектері жасайды).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sz w:val="24"/>
                <w:szCs w:val="24"/>
                <w:lang w:val="kk-KZ"/>
              </w:rPr>
              <w:t>Кіріп кетсе қолыңа,</w:t>
            </w:r>
          </w:p>
          <w:p w:rsidR="00263DDE" w:rsidRPr="00263DDE" w:rsidRDefault="00263DDE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sz w:val="24"/>
                <w:szCs w:val="24"/>
                <w:lang w:val="kk-KZ"/>
              </w:rPr>
              <w:t>Өкпелеме жарайма!</w:t>
            </w:r>
          </w:p>
          <w:p w:rsidR="00903455" w:rsidRPr="00263DDE" w:rsidRDefault="00263DDE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263DDE">
              <w:rPr>
                <w:b/>
                <w:bCs/>
                <w:sz w:val="24"/>
                <w:szCs w:val="24"/>
                <w:lang w:val="kk-KZ"/>
              </w:rPr>
              <w:t>«Қимылды қайтала» жаттығуы</w:t>
            </w:r>
            <w:r w:rsidRPr="00263DDE">
              <w:rPr>
                <w:sz w:val="24"/>
                <w:szCs w:val="24"/>
                <w:lang w:val="kk-KZ"/>
              </w:rPr>
              <w:br/>
              <w:t>Мақсаты : қолдың, саусақтың қимылдарының үйлесімділігін дамыту.</w:t>
            </w:r>
            <w:r w:rsidRPr="00263DDE">
              <w:rPr>
                <w:sz w:val="24"/>
                <w:szCs w:val="24"/>
                <w:lang w:val="kk-KZ"/>
              </w:rPr>
              <w:br/>
              <w:t>Жаттығу барысы : Жүргізуші балаларға қарама-қарсы отырып, саусақтарымен кез-келген «фигураны» көрсетеді. ( кейбір саусақтар бүгулі, ал кейбіреуі түзу, әртүрлі қимылдар). Балалар сол қимылды тура солай қайталау керек.</w:t>
            </w:r>
          </w:p>
          <w:p w:rsidR="003A16DA" w:rsidRDefault="003A16DA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</w:p>
          <w:p w:rsid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t xml:space="preserve">5.Есте сақтау қабілетін дамыту. </w:t>
            </w:r>
          </w:p>
          <w:p w:rsidR="00263DDE" w:rsidRPr="00263DDE" w:rsidRDefault="00263DDE" w:rsidP="00263DDE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263DDE">
              <w:rPr>
                <w:b/>
                <w:sz w:val="24"/>
                <w:szCs w:val="24"/>
                <w:lang w:val="kk-KZ"/>
              </w:rPr>
              <w:t>«Суреттер мен белгілер»</w:t>
            </w:r>
          </w:p>
          <w:p w:rsidR="00263DDE" w:rsidRPr="003A16DA" w:rsidRDefault="003A16DA" w:rsidP="00263DDE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3A16DA">
              <w:rPr>
                <w:sz w:val="24"/>
                <w:szCs w:val="24"/>
                <w:lang w:val="kk-KZ"/>
              </w:rPr>
              <w:t>2-3 минут ішінде бала</w:t>
            </w:r>
            <w:r w:rsidR="00263DDE" w:rsidRPr="003A16DA">
              <w:rPr>
                <w:sz w:val="24"/>
                <w:szCs w:val="24"/>
                <w:lang w:val="kk-KZ"/>
              </w:rPr>
              <w:t xml:space="preserve"> сандар мен белгілерді көрсететін кестемен таныса</w:t>
            </w:r>
            <w:r w:rsidRPr="003A16DA">
              <w:rPr>
                <w:sz w:val="24"/>
                <w:szCs w:val="24"/>
                <w:lang w:val="kk-KZ"/>
              </w:rPr>
              <w:t>ды. Содан кейін</w:t>
            </w:r>
            <w:r w:rsidR="00263DDE" w:rsidRPr="003A16DA">
              <w:rPr>
                <w:sz w:val="24"/>
                <w:szCs w:val="24"/>
                <w:lang w:val="kk-KZ"/>
              </w:rPr>
              <w:t xml:space="preserve"> бо</w:t>
            </w:r>
            <w:r w:rsidRPr="003A16DA">
              <w:rPr>
                <w:sz w:val="24"/>
                <w:szCs w:val="24"/>
                <w:lang w:val="kk-KZ"/>
              </w:rPr>
              <w:t xml:space="preserve">с кестелерде есте сақтағанын салу </w:t>
            </w:r>
            <w:r w:rsidR="00263DDE" w:rsidRPr="003A16DA">
              <w:rPr>
                <w:sz w:val="24"/>
                <w:szCs w:val="24"/>
                <w:lang w:val="kk-KZ"/>
              </w:rPr>
              <w:t>керек.</w:t>
            </w:r>
          </w:p>
          <w:p w:rsidR="00263DDE" w:rsidRPr="00903455" w:rsidRDefault="003A16DA" w:rsidP="003A16DA">
            <w:pPr>
              <w:spacing w:line="276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3A16DA">
              <w:rPr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3686175" cy="1552575"/>
                  <wp:effectExtent l="0" t="0" r="9525" b="9525"/>
                  <wp:docPr id="81" name="Рисунок 81" descr="№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№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6DA" w:rsidRPr="003A16DA" w:rsidRDefault="007D4E10" w:rsidP="003A16DA">
            <w:pPr>
              <w:rPr>
                <w:b/>
                <w:sz w:val="24"/>
                <w:szCs w:val="24"/>
                <w:lang w:val="kk-KZ"/>
              </w:rPr>
            </w:pPr>
            <w:r w:rsidRPr="00263DDE">
              <w:rPr>
                <w:b/>
                <w:sz w:val="24"/>
                <w:szCs w:val="24"/>
                <w:lang w:val="kk-KZ"/>
              </w:rPr>
              <w:t xml:space="preserve"> </w:t>
            </w:r>
            <w:r w:rsidR="003A16DA" w:rsidRPr="003A16DA">
              <w:rPr>
                <w:b/>
                <w:sz w:val="24"/>
                <w:szCs w:val="24"/>
                <w:lang w:val="kk-KZ"/>
              </w:rPr>
              <w:t>«Математикалық ұғым</w:t>
            </w:r>
            <w:r w:rsidR="004B5C06">
              <w:rPr>
                <w:b/>
                <w:sz w:val="24"/>
                <w:szCs w:val="24"/>
                <w:lang w:val="kk-KZ"/>
              </w:rPr>
              <w:t>дардың маңызды белгілерін бөлу»</w:t>
            </w:r>
          </w:p>
          <w:p w:rsidR="003A16DA" w:rsidRDefault="003A16DA" w:rsidP="003A16DA">
            <w:pPr>
              <w:rPr>
                <w:sz w:val="24"/>
                <w:szCs w:val="24"/>
                <w:lang w:val="kk-KZ"/>
              </w:rPr>
            </w:pPr>
            <w:r w:rsidRPr="003A16DA">
              <w:rPr>
                <w:sz w:val="24"/>
                <w:szCs w:val="24"/>
                <w:lang w:val="kk-KZ"/>
              </w:rPr>
              <w:t xml:space="preserve">Бірқатар математикалық терминдер ұсынылады. Ұсынылған бес терминнің ішінен математикалық тұжырымдаманы дәл анықтайтын екеуін таңдау керек. </w:t>
            </w:r>
          </w:p>
          <w:p w:rsidR="003A16DA" w:rsidRDefault="003A16DA" w:rsidP="003A16DA">
            <w:pPr>
              <w:rPr>
                <w:sz w:val="24"/>
                <w:szCs w:val="24"/>
                <w:lang w:val="kk-KZ"/>
              </w:rPr>
            </w:pPr>
            <w:r w:rsidRPr="003A16DA">
              <w:rPr>
                <w:b/>
                <w:sz w:val="24"/>
                <w:szCs w:val="24"/>
                <w:lang w:val="kk-KZ"/>
              </w:rPr>
              <w:t>теңдеу</w:t>
            </w:r>
            <w:r w:rsidRPr="003A16DA">
              <w:rPr>
                <w:sz w:val="24"/>
                <w:szCs w:val="24"/>
                <w:lang w:val="kk-KZ"/>
              </w:rPr>
              <w:t xml:space="preserve"> (түбір, теңдік, қосынды, белгісіз, өнім)</w:t>
            </w:r>
          </w:p>
          <w:p w:rsidR="003A16DA" w:rsidRDefault="003A16DA" w:rsidP="003A16DA">
            <w:pPr>
              <w:rPr>
                <w:sz w:val="24"/>
                <w:szCs w:val="24"/>
                <w:lang w:val="kk-KZ"/>
              </w:rPr>
            </w:pPr>
            <w:r w:rsidRPr="003A16DA">
              <w:rPr>
                <w:b/>
                <w:sz w:val="24"/>
                <w:szCs w:val="24"/>
                <w:lang w:val="kk-KZ"/>
              </w:rPr>
              <w:t>үшбұрыш</w:t>
            </w:r>
            <w:r w:rsidRPr="003A16DA">
              <w:rPr>
                <w:sz w:val="24"/>
                <w:szCs w:val="24"/>
                <w:lang w:val="kk-KZ"/>
              </w:rPr>
              <w:t xml:space="preserve"> (жоғарғы жақ, аяқ, бүйір, орта, перпендикуляр)</w:t>
            </w:r>
          </w:p>
          <w:p w:rsidR="003A16DA" w:rsidRPr="003A16DA" w:rsidRDefault="003A16DA" w:rsidP="003A16DA">
            <w:pPr>
              <w:rPr>
                <w:sz w:val="24"/>
                <w:szCs w:val="24"/>
                <w:lang w:val="kk-KZ"/>
              </w:rPr>
            </w:pPr>
            <w:r w:rsidRPr="003A16DA">
              <w:rPr>
                <w:b/>
                <w:sz w:val="24"/>
                <w:szCs w:val="24"/>
                <w:lang w:val="kk-KZ"/>
              </w:rPr>
              <w:t xml:space="preserve">текше </w:t>
            </w:r>
            <w:r w:rsidRPr="003A16DA">
              <w:rPr>
                <w:sz w:val="24"/>
                <w:szCs w:val="24"/>
                <w:lang w:val="kk-KZ"/>
              </w:rPr>
              <w:t>(бұрыш, теңдік, жазықтық, бүйір, вектор)</w:t>
            </w:r>
          </w:p>
          <w:p w:rsidR="003A16DA" w:rsidRPr="003A16DA" w:rsidRDefault="003A16DA" w:rsidP="003A16DA">
            <w:pPr>
              <w:rPr>
                <w:sz w:val="24"/>
                <w:szCs w:val="24"/>
                <w:lang w:val="kk-KZ"/>
              </w:rPr>
            </w:pPr>
            <w:r w:rsidRPr="003A16DA">
              <w:rPr>
                <w:b/>
                <w:sz w:val="24"/>
                <w:szCs w:val="24"/>
                <w:lang w:val="kk-KZ"/>
              </w:rPr>
              <w:t>бөлшек</w:t>
            </w:r>
            <w:r w:rsidRPr="003A16DA">
              <w:rPr>
                <w:sz w:val="24"/>
                <w:szCs w:val="24"/>
                <w:lang w:val="kk-KZ"/>
              </w:rPr>
              <w:t xml:space="preserve"> (дивиденд, бөлгіш, алым, бөлгіш, өнім)</w:t>
            </w:r>
          </w:p>
          <w:p w:rsidR="004B5C06" w:rsidRPr="004B5C06" w:rsidRDefault="004B5C06" w:rsidP="004B5C06">
            <w:pPr>
              <w:rPr>
                <w:sz w:val="24"/>
                <w:szCs w:val="24"/>
                <w:lang w:val="kk-KZ"/>
              </w:rPr>
            </w:pPr>
            <w:r w:rsidRPr="004B5C06">
              <w:rPr>
                <w:b/>
                <w:sz w:val="24"/>
                <w:szCs w:val="24"/>
                <w:lang w:val="kk-KZ"/>
              </w:rPr>
              <w:t>дәреже</w:t>
            </w:r>
            <w:r w:rsidRPr="004B5C06">
              <w:rPr>
                <w:sz w:val="24"/>
                <w:szCs w:val="24"/>
                <w:lang w:val="kk-KZ"/>
              </w:rPr>
              <w:t xml:space="preserve"> (түбір, көрсеткіш, шешім, негіз, ауыспалы)</w:t>
            </w:r>
          </w:p>
          <w:p w:rsidR="004B5C06" w:rsidRDefault="004B5C06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iCs/>
                <w:sz w:val="24"/>
                <w:szCs w:val="24"/>
                <w:lang w:val="kk-KZ"/>
              </w:rPr>
              <w:t>3)Сергіту сәті: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b/>
                <w:bCs/>
                <w:sz w:val="24"/>
                <w:szCs w:val="24"/>
                <w:lang w:val="kk-KZ"/>
              </w:rPr>
              <w:t>Мысық пен тышқан.</w:t>
            </w:r>
            <w:r w:rsidRPr="00903455">
              <w:rPr>
                <w:sz w:val="24"/>
                <w:szCs w:val="24"/>
                <w:lang w:val="kk-KZ"/>
              </w:rPr>
              <w:t> 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Тышқан қашты мысықтан,  (Еденде саусақтармен қашады)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Қатты –қатты жүгірді.  (Жылдам жүгіреді)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Орын тапты қуыстан,  (Екі қолының саусақтарын айқастыра жұдырықтайды)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Зәресін мысық ұшырды.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Қарады мысық тесіктен, (Көздерімен жан-жаққа қарайды)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Тышқанға бері шық,- деді. (Қабағын түйеді)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Еденді ұрды «Тук-тук» деп, (Айқасқан жұдырығымен еденді ұрады)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03455">
              <w:rPr>
                <w:sz w:val="24"/>
                <w:szCs w:val="24"/>
              </w:rPr>
              <w:t>Тырналады</w:t>
            </w:r>
            <w:proofErr w:type="spellEnd"/>
            <w:r w:rsidRPr="00903455">
              <w:rPr>
                <w:sz w:val="24"/>
                <w:szCs w:val="24"/>
              </w:rPr>
              <w:t xml:space="preserve">, </w:t>
            </w:r>
            <w:proofErr w:type="spellStart"/>
            <w:r w:rsidRPr="00903455">
              <w:rPr>
                <w:sz w:val="24"/>
                <w:szCs w:val="24"/>
              </w:rPr>
              <w:t>кетпеді</w:t>
            </w:r>
            <w:proofErr w:type="spellEnd"/>
            <w:r w:rsidRPr="00903455">
              <w:rPr>
                <w:sz w:val="24"/>
                <w:szCs w:val="24"/>
              </w:rPr>
              <w:t>.  (</w:t>
            </w:r>
            <w:proofErr w:type="spellStart"/>
            <w:r w:rsidRPr="00903455">
              <w:rPr>
                <w:sz w:val="24"/>
                <w:szCs w:val="24"/>
              </w:rPr>
              <w:t>Еденді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тырналайды</w:t>
            </w:r>
            <w:proofErr w:type="spellEnd"/>
            <w:r w:rsidRPr="00903455">
              <w:rPr>
                <w:sz w:val="24"/>
                <w:szCs w:val="24"/>
              </w:rPr>
              <w:t>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03455">
              <w:rPr>
                <w:sz w:val="24"/>
                <w:szCs w:val="24"/>
              </w:rPr>
              <w:t>Былай-былай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тартады</w:t>
            </w:r>
            <w:proofErr w:type="spellEnd"/>
            <w:r w:rsidRPr="00903455">
              <w:rPr>
                <w:sz w:val="24"/>
                <w:szCs w:val="24"/>
              </w:rPr>
              <w:t>. (</w:t>
            </w:r>
            <w:proofErr w:type="spellStart"/>
            <w:proofErr w:type="gramStart"/>
            <w:r w:rsidRPr="00903455">
              <w:rPr>
                <w:sz w:val="24"/>
                <w:szCs w:val="24"/>
              </w:rPr>
              <w:t>Ай</w:t>
            </w:r>
            <w:proofErr w:type="gramEnd"/>
            <w:r w:rsidRPr="00903455">
              <w:rPr>
                <w:sz w:val="24"/>
                <w:szCs w:val="24"/>
              </w:rPr>
              <w:t>қасқан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жұдырығын</w:t>
            </w:r>
            <w:proofErr w:type="spellEnd"/>
            <w:r w:rsidRPr="00903455">
              <w:rPr>
                <w:sz w:val="24"/>
                <w:szCs w:val="24"/>
              </w:rPr>
              <w:t xml:space="preserve">  </w:t>
            </w:r>
            <w:proofErr w:type="spellStart"/>
            <w:r w:rsidRPr="00903455">
              <w:rPr>
                <w:sz w:val="24"/>
                <w:szCs w:val="24"/>
              </w:rPr>
              <w:t>екі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жаққа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тартады</w:t>
            </w:r>
            <w:proofErr w:type="spellEnd"/>
            <w:r w:rsidRPr="00903455">
              <w:rPr>
                <w:sz w:val="24"/>
                <w:szCs w:val="24"/>
              </w:rPr>
              <w:t>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903455">
              <w:rPr>
                <w:sz w:val="24"/>
                <w:szCs w:val="24"/>
              </w:rPr>
              <w:t>Б</w:t>
            </w:r>
            <w:proofErr w:type="gramEnd"/>
            <w:r w:rsidRPr="00903455">
              <w:rPr>
                <w:sz w:val="24"/>
                <w:szCs w:val="24"/>
              </w:rPr>
              <w:t>ұза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алмады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қамалды</w:t>
            </w:r>
            <w:proofErr w:type="spellEnd"/>
            <w:r w:rsidRPr="00903455">
              <w:rPr>
                <w:sz w:val="24"/>
                <w:szCs w:val="24"/>
              </w:rPr>
              <w:t>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03455">
              <w:rPr>
                <w:sz w:val="24"/>
                <w:szCs w:val="24"/>
              </w:rPr>
              <w:t>Амалы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құрып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мысықтың</w:t>
            </w:r>
            <w:proofErr w:type="spellEnd"/>
            <w:r w:rsidRPr="00903455">
              <w:rPr>
                <w:sz w:val="24"/>
                <w:szCs w:val="24"/>
              </w:rPr>
              <w:t>,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proofErr w:type="spellStart"/>
            <w:r w:rsidRPr="00903455">
              <w:rPr>
                <w:sz w:val="24"/>
                <w:szCs w:val="24"/>
              </w:rPr>
              <w:t>Үйіне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қарай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қайтады</w:t>
            </w:r>
            <w:proofErr w:type="spellEnd"/>
            <w:r w:rsidRPr="00903455">
              <w:rPr>
                <w:sz w:val="24"/>
                <w:szCs w:val="24"/>
              </w:rPr>
              <w:t>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Қуанып тышқан есікті,  (Айқасқан жұдырығына қарап үрлейді)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Жәй ғана кеп үрледі.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«Алақай, есік ашылды»,- деп, (Қолдарын айқара ашады)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Ініне  қашып үлгерді. (Еденде қайта жүреді)</w:t>
            </w:r>
          </w:p>
          <w:p w:rsidR="00903455" w:rsidRPr="00903455" w:rsidRDefault="00903455" w:rsidP="00903455">
            <w:pPr>
              <w:spacing w:line="276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lastRenderedPageBreak/>
              <w:t>Оқушы мұғаліммен бірге жасап шығады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Нүктелерді қосып шығады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Жылдам әрі көп сөз ойлап табады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Керекті сөздерді қойып отырады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Қалып қойған суретті салады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 xml:space="preserve">Сөз тізбегін </w:t>
            </w:r>
            <w:r w:rsidRPr="00903455">
              <w:rPr>
                <w:sz w:val="24"/>
                <w:szCs w:val="24"/>
                <w:lang w:val="kk-KZ"/>
              </w:rPr>
              <w:lastRenderedPageBreak/>
              <w:t>естерніде сақтайды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Кезектен кашкан кім екенін табады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Сергіту сәтін орындайды.</w:t>
            </w:r>
          </w:p>
        </w:tc>
      </w:tr>
      <w:tr w:rsidR="00903455" w:rsidRPr="00903455" w:rsidTr="001249FD">
        <w:trPr>
          <w:trHeight w:val="992"/>
        </w:trPr>
        <w:tc>
          <w:tcPr>
            <w:tcW w:w="2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  <w:r w:rsidRPr="00903455">
              <w:rPr>
                <w:b/>
                <w:sz w:val="24"/>
                <w:szCs w:val="24"/>
                <w:lang w:val="kk-KZ"/>
              </w:rPr>
              <w:lastRenderedPageBreak/>
              <w:t>Рефлексивті -  түзетушілік</w:t>
            </w: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</w:p>
          <w:p w:rsidR="00903455" w:rsidRPr="00903455" w:rsidRDefault="00903455" w:rsidP="00903455">
            <w:pPr>
              <w:spacing w:line="276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03455">
              <w:rPr>
                <w:i/>
                <w:iCs/>
                <w:sz w:val="24"/>
                <w:szCs w:val="24"/>
              </w:rPr>
              <w:t>Басбармақ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r w:rsidRPr="00903455">
              <w:rPr>
                <w:sz w:val="24"/>
                <w:szCs w:val="24"/>
              </w:rPr>
              <w:t>Вербальды</w:t>
            </w:r>
            <w:proofErr w:type="spellEnd"/>
            <w:r w:rsidRPr="00903455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3455">
              <w:rPr>
                <w:sz w:val="24"/>
                <w:szCs w:val="24"/>
              </w:rPr>
              <w:t>ба</w:t>
            </w:r>
            <w:proofErr w:type="gramEnd"/>
            <w:r w:rsidRPr="00903455">
              <w:rPr>
                <w:sz w:val="24"/>
                <w:szCs w:val="24"/>
              </w:rPr>
              <w:t>ғалау</w:t>
            </w:r>
            <w:proofErr w:type="spellEnd"/>
            <w:r w:rsidRPr="00903455">
              <w:rPr>
                <w:sz w:val="24"/>
                <w:szCs w:val="24"/>
              </w:rPr>
              <w:t>.</w:t>
            </w:r>
          </w:p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 xml:space="preserve">  </w:t>
            </w:r>
            <w:r w:rsidRPr="00903455">
              <w:rPr>
                <w:sz w:val="24"/>
                <w:szCs w:val="24"/>
              </w:rPr>
              <w:t xml:space="preserve"> </w:t>
            </w:r>
            <w:r w:rsidRPr="00903455">
              <w:rPr>
                <w:sz w:val="24"/>
                <w:szCs w:val="24"/>
              </w:rPr>
              <w:drawing>
                <wp:inline distT="0" distB="0" distL="0" distR="0" wp14:anchorId="48F0B859" wp14:editId="55DD0925">
                  <wp:extent cx="581025" cy="647700"/>
                  <wp:effectExtent l="0" t="0" r="9525" b="0"/>
                  <wp:docPr id="70" name="Рисунок 70" descr="hello_html_m726efc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ello_html_m726efc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345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455" w:rsidRPr="00903455" w:rsidRDefault="00903455" w:rsidP="00903455">
            <w:pPr>
              <w:spacing w:line="276" w:lineRule="auto"/>
              <w:rPr>
                <w:sz w:val="24"/>
                <w:szCs w:val="24"/>
                <w:lang w:val="kk-KZ"/>
              </w:rPr>
            </w:pPr>
            <w:r w:rsidRPr="00903455">
              <w:rPr>
                <w:sz w:val="24"/>
                <w:szCs w:val="24"/>
                <w:lang w:val="kk-KZ"/>
              </w:rPr>
              <w:t>Сау болыңыз!</w:t>
            </w:r>
            <w:r w:rsidRPr="00903455">
              <w:rPr>
                <w:sz w:val="24"/>
                <w:szCs w:val="24"/>
                <w:lang w:val="kk-KZ"/>
              </w:rPr>
              <w:br/>
            </w:r>
          </w:p>
        </w:tc>
      </w:tr>
    </w:tbl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Күтілетін нәтиже: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Нені біледі: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Есту арқылы есте сақтау туралы түсінік қалыптасады.</w:t>
      </w:r>
    </w:p>
    <w:p w:rsidR="00903455" w:rsidRPr="00903455" w:rsidRDefault="00903455" w:rsidP="00903455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Қандай түсініктерді  игерді: 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Толықтай жауап беру қабілеттері артып, әңгіме барысында көп нәрсені  түсініп, білді.</w:t>
      </w:r>
    </w:p>
    <w:p w:rsidR="00281F65" w:rsidRPr="004B5C06" w:rsidRDefault="00903455" w:rsidP="004B5C06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0345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Меңгерген дағдылары мен іскерліктері:  </w:t>
      </w:r>
      <w:r w:rsidRPr="009034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Есту арқылы қабылдау қабілетін дамыды.</w:t>
      </w:r>
      <w:bookmarkStart w:id="0" w:name="_GoBack"/>
      <w:bookmarkEnd w:id="0"/>
    </w:p>
    <w:sectPr w:rsidR="00281F65" w:rsidRPr="004B5C06" w:rsidSect="003D0C9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BD" w:rsidRDefault="004A19BD" w:rsidP="003D0C99">
      <w:pPr>
        <w:spacing w:after="0" w:line="240" w:lineRule="auto"/>
      </w:pPr>
      <w:r>
        <w:separator/>
      </w:r>
    </w:p>
  </w:endnote>
  <w:endnote w:type="continuationSeparator" w:id="0">
    <w:p w:rsidR="004A19BD" w:rsidRDefault="004A19BD" w:rsidP="003D0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BD" w:rsidRDefault="004A19BD" w:rsidP="003D0C99">
      <w:pPr>
        <w:spacing w:after="0" w:line="240" w:lineRule="auto"/>
      </w:pPr>
      <w:r>
        <w:separator/>
      </w:r>
    </w:p>
  </w:footnote>
  <w:footnote w:type="continuationSeparator" w:id="0">
    <w:p w:rsidR="004A19BD" w:rsidRDefault="004A19BD" w:rsidP="003D0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F6762"/>
    <w:multiLevelType w:val="hybridMultilevel"/>
    <w:tmpl w:val="72F6B10C"/>
    <w:lvl w:ilvl="0" w:tplc="5E10EF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46508"/>
    <w:multiLevelType w:val="hybridMultilevel"/>
    <w:tmpl w:val="72F6B10C"/>
    <w:lvl w:ilvl="0" w:tplc="5E10EF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99"/>
    <w:rsid w:val="000128DE"/>
    <w:rsid w:val="000D6D36"/>
    <w:rsid w:val="00263DDE"/>
    <w:rsid w:val="00281F65"/>
    <w:rsid w:val="003911E4"/>
    <w:rsid w:val="003A16DA"/>
    <w:rsid w:val="003D0C99"/>
    <w:rsid w:val="004A19BD"/>
    <w:rsid w:val="004B5C06"/>
    <w:rsid w:val="006375A1"/>
    <w:rsid w:val="00674B45"/>
    <w:rsid w:val="006B5317"/>
    <w:rsid w:val="007D4E10"/>
    <w:rsid w:val="00903455"/>
    <w:rsid w:val="00987650"/>
    <w:rsid w:val="00A37B66"/>
    <w:rsid w:val="00AF5B95"/>
    <w:rsid w:val="00B34697"/>
    <w:rsid w:val="00CF18A7"/>
    <w:rsid w:val="00E605E3"/>
    <w:rsid w:val="00EA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0C99"/>
  </w:style>
  <w:style w:type="paragraph" w:styleId="a5">
    <w:name w:val="footer"/>
    <w:basedOn w:val="a"/>
    <w:link w:val="a6"/>
    <w:uiPriority w:val="99"/>
    <w:unhideWhenUsed/>
    <w:rsid w:val="003D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0C99"/>
  </w:style>
  <w:style w:type="table" w:styleId="a7">
    <w:name w:val="Table Grid"/>
    <w:basedOn w:val="a1"/>
    <w:uiPriority w:val="59"/>
    <w:rsid w:val="003D0C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D0C9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0C9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A16D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16DA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9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0C99"/>
  </w:style>
  <w:style w:type="paragraph" w:styleId="a5">
    <w:name w:val="footer"/>
    <w:basedOn w:val="a"/>
    <w:link w:val="a6"/>
    <w:uiPriority w:val="99"/>
    <w:unhideWhenUsed/>
    <w:rsid w:val="003D0C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0C99"/>
  </w:style>
  <w:style w:type="table" w:styleId="a7">
    <w:name w:val="Table Grid"/>
    <w:basedOn w:val="a1"/>
    <w:uiPriority w:val="59"/>
    <w:rsid w:val="003D0C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D0C9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0C9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A16D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16D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77070070787</dc:creator>
  <cp:lastModifiedBy>77070070787</cp:lastModifiedBy>
  <cp:revision>2</cp:revision>
  <dcterms:created xsi:type="dcterms:W3CDTF">2020-05-15T11:33:00Z</dcterms:created>
  <dcterms:modified xsi:type="dcterms:W3CDTF">2020-05-18T10:49:00Z</dcterms:modified>
</cp:coreProperties>
</file>