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Y="3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857"/>
        <w:gridCol w:w="571"/>
        <w:gridCol w:w="3934"/>
      </w:tblGrid>
      <w:tr w:rsidR="00545637" w:rsidRPr="00545637" w:rsidTr="009B2A5E">
        <w:trPr>
          <w:trHeight w:val="551"/>
        </w:trPr>
        <w:tc>
          <w:tcPr>
            <w:tcW w:w="5279" w:type="dxa"/>
            <w:gridSpan w:val="2"/>
          </w:tcPr>
          <w:p w:rsidR="00545637" w:rsidRPr="00564F6B" w:rsidRDefault="00545637" w:rsidP="009B2A5E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64F6B">
              <w:rPr>
                <w:b/>
              </w:rPr>
              <w:t>ҰМЖ 7</w:t>
            </w:r>
            <w:r w:rsidR="00844DD3">
              <w:rPr>
                <w:b/>
              </w:rPr>
              <w:t xml:space="preserve"> </w:t>
            </w:r>
            <w:r w:rsidR="009B2A5E">
              <w:rPr>
                <w:b/>
                <w:lang w:val="kk-KZ"/>
              </w:rPr>
              <w:t xml:space="preserve"> </w:t>
            </w:r>
            <w:r w:rsidRPr="00564F6B">
              <w:rPr>
                <w:b/>
              </w:rPr>
              <w:t xml:space="preserve"> бөлімі: Революциялық идеялардың</w:t>
            </w:r>
          </w:p>
          <w:p w:rsidR="00545637" w:rsidRPr="00564F6B" w:rsidRDefault="00545637" w:rsidP="009B2A5E">
            <w:pPr>
              <w:pStyle w:val="TableParagraph"/>
              <w:spacing w:line="259" w:lineRule="exact"/>
              <w:ind w:left="108"/>
              <w:rPr>
                <w:b/>
              </w:rPr>
            </w:pPr>
            <w:r w:rsidRPr="00564F6B">
              <w:rPr>
                <w:b/>
              </w:rPr>
              <w:t>ХІХ ғасырдағы Европаға әсері</w:t>
            </w:r>
          </w:p>
        </w:tc>
        <w:tc>
          <w:tcPr>
            <w:tcW w:w="4505" w:type="dxa"/>
            <w:gridSpan w:val="2"/>
          </w:tcPr>
          <w:p w:rsidR="00545637" w:rsidRPr="00545637" w:rsidRDefault="00545637" w:rsidP="009B2A5E">
            <w:pPr>
              <w:pStyle w:val="TableParagraph"/>
              <w:spacing w:line="268" w:lineRule="exact"/>
              <w:ind w:left="110"/>
              <w:rPr>
                <w:lang w:val="kk-KZ"/>
              </w:rPr>
            </w:pPr>
            <w:r w:rsidRPr="00564F6B">
              <w:rPr>
                <w:b/>
              </w:rPr>
              <w:t xml:space="preserve">Мектебі: </w:t>
            </w:r>
            <w:r>
              <w:rPr>
                <w:b/>
                <w:lang w:val="kk-KZ"/>
              </w:rPr>
              <w:t xml:space="preserve">«Береке»ЖОМ </w:t>
            </w:r>
          </w:p>
        </w:tc>
      </w:tr>
      <w:tr w:rsidR="00545637" w:rsidRPr="00564F6B" w:rsidTr="009B2A5E">
        <w:trPr>
          <w:trHeight w:val="275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564F6B">
              <w:rPr>
                <w:b/>
              </w:rPr>
              <w:t>Сынып: 8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564F6B">
              <w:rPr>
                <w:b/>
              </w:rPr>
              <w:t>Мұғалімнің аты-жөні:</w:t>
            </w:r>
          </w:p>
        </w:tc>
      </w:tr>
      <w:tr w:rsidR="00545637" w:rsidRPr="00564F6B" w:rsidTr="009B2A5E">
        <w:trPr>
          <w:trHeight w:val="275"/>
        </w:trPr>
        <w:tc>
          <w:tcPr>
            <w:tcW w:w="2422" w:type="dxa"/>
          </w:tcPr>
          <w:p w:rsidR="00545637" w:rsidRPr="00721BC2" w:rsidRDefault="00545637" w:rsidP="009B2A5E">
            <w:pPr>
              <w:pStyle w:val="TableParagraph"/>
              <w:spacing w:line="256" w:lineRule="exact"/>
              <w:ind w:left="108"/>
              <w:rPr>
                <w:b/>
                <w:lang w:val="kk-KZ"/>
              </w:rPr>
            </w:pPr>
            <w:r w:rsidRPr="00564F6B">
              <w:rPr>
                <w:b/>
              </w:rPr>
              <w:t>Күні:</w:t>
            </w:r>
            <w:r w:rsidR="00721BC2">
              <w:rPr>
                <w:b/>
                <w:lang w:val="kk-KZ"/>
              </w:rPr>
              <w:t>25.01.2019ж</w:t>
            </w:r>
          </w:p>
        </w:tc>
        <w:tc>
          <w:tcPr>
            <w:tcW w:w="3428" w:type="dxa"/>
            <w:gridSpan w:val="2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564F6B">
              <w:rPr>
                <w:b/>
              </w:rPr>
              <w:t>Қатысқандар -</w:t>
            </w:r>
          </w:p>
        </w:tc>
        <w:tc>
          <w:tcPr>
            <w:tcW w:w="3934" w:type="dxa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564F6B">
              <w:rPr>
                <w:b/>
              </w:rPr>
              <w:t>Қатыспағандар -</w:t>
            </w:r>
          </w:p>
        </w:tc>
      </w:tr>
      <w:tr w:rsidR="00545637" w:rsidRPr="00744B11" w:rsidTr="009B2A5E">
        <w:trPr>
          <w:trHeight w:val="551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76" w:lineRule="exact"/>
              <w:ind w:left="108" w:right="1092"/>
              <w:rPr>
                <w:b/>
              </w:rPr>
            </w:pPr>
            <w:r w:rsidRPr="00564F6B">
              <w:rPr>
                <w:b/>
              </w:rPr>
              <w:t>Сабақтың тақырыбы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spacing w:line="276" w:lineRule="exact"/>
              <w:ind w:left="108" w:right="934"/>
              <w:rPr>
                <w:b/>
              </w:rPr>
            </w:pPr>
            <w:r w:rsidRPr="00564F6B">
              <w:rPr>
                <w:b/>
              </w:rPr>
              <w:t>1848 ж. революциялар Европада қандай саяси идеяларды қалыптастырды?</w:t>
            </w:r>
          </w:p>
        </w:tc>
      </w:tr>
      <w:tr w:rsidR="00545637" w:rsidRPr="00744B11" w:rsidTr="009B2A5E">
        <w:trPr>
          <w:trHeight w:val="3036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72" w:lineRule="exact"/>
              <w:ind w:left="108"/>
              <w:rPr>
                <w:b/>
              </w:rPr>
            </w:pPr>
            <w:r w:rsidRPr="00564F6B">
              <w:rPr>
                <w:b/>
              </w:rPr>
              <w:t>Оқу мақсаттары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ind w:left="108"/>
            </w:pPr>
            <w:r w:rsidRPr="00564F6B">
              <w:t>7.3.2.1 - Батыс Европа мен Солтүстік Америкадағы буржуазиялық революциялардың себептерін сипаттау;</w:t>
            </w:r>
          </w:p>
          <w:p w:rsidR="00545637" w:rsidRPr="00564F6B" w:rsidRDefault="00545637" w:rsidP="009B2A5E">
            <w:pPr>
              <w:pStyle w:val="TableParagraph"/>
              <w:ind w:left="108"/>
            </w:pPr>
            <w:r w:rsidRPr="00564F6B">
              <w:t>7.1.2.1 - қоғамдық қатынастар жүйесіндегі буржуазияның рөлін анықтау</w:t>
            </w:r>
          </w:p>
          <w:p w:rsidR="00545637" w:rsidRPr="00564F6B" w:rsidRDefault="00545637" w:rsidP="009B2A5E">
            <w:pPr>
              <w:pStyle w:val="TableParagraph"/>
              <w:numPr>
                <w:ilvl w:val="3"/>
                <w:numId w:val="4"/>
              </w:numPr>
              <w:tabs>
                <w:tab w:val="left" w:pos="829"/>
              </w:tabs>
              <w:ind w:right="133"/>
            </w:pPr>
            <w:r w:rsidRPr="00564F6B">
              <w:t>- ағартушылық дәуір идеяларының қоғамдық дамуға</w:t>
            </w:r>
            <w:r w:rsidRPr="00564F6B">
              <w:rPr>
                <w:spacing w:val="-13"/>
              </w:rPr>
              <w:t xml:space="preserve"> </w:t>
            </w:r>
            <w:r w:rsidRPr="00564F6B">
              <w:t>ықпалын анықтау;</w:t>
            </w:r>
          </w:p>
          <w:p w:rsidR="00545637" w:rsidRPr="00564F6B" w:rsidRDefault="00545637" w:rsidP="009B2A5E">
            <w:pPr>
              <w:pStyle w:val="TableParagraph"/>
              <w:numPr>
                <w:ilvl w:val="3"/>
                <w:numId w:val="4"/>
              </w:numPr>
              <w:tabs>
                <w:tab w:val="left" w:pos="829"/>
              </w:tabs>
              <w:ind w:right="460"/>
            </w:pPr>
            <w:r w:rsidRPr="00564F6B">
              <w:t>-</w:t>
            </w:r>
            <w:r w:rsidRPr="00564F6B">
              <w:rPr>
                <w:spacing w:val="-19"/>
              </w:rPr>
              <w:t xml:space="preserve"> </w:t>
            </w:r>
            <w:r w:rsidRPr="00564F6B">
              <w:t>К.Маркстың</w:t>
            </w:r>
            <w:r w:rsidRPr="00564F6B">
              <w:rPr>
                <w:spacing w:val="-17"/>
              </w:rPr>
              <w:t xml:space="preserve"> </w:t>
            </w:r>
            <w:r w:rsidRPr="00564F6B">
              <w:t>көзқарастарын</w:t>
            </w:r>
            <w:r w:rsidRPr="00564F6B">
              <w:rPr>
                <w:spacing w:val="-17"/>
              </w:rPr>
              <w:t xml:space="preserve"> </w:t>
            </w:r>
            <w:r w:rsidRPr="00564F6B">
              <w:t>және</w:t>
            </w:r>
            <w:r w:rsidRPr="00564F6B">
              <w:rPr>
                <w:spacing w:val="-18"/>
              </w:rPr>
              <w:t xml:space="preserve"> </w:t>
            </w:r>
            <w:r w:rsidRPr="00564F6B">
              <w:t>марксизмның</w:t>
            </w:r>
            <w:r w:rsidRPr="00564F6B">
              <w:rPr>
                <w:spacing w:val="-17"/>
              </w:rPr>
              <w:t xml:space="preserve"> </w:t>
            </w:r>
            <w:r w:rsidRPr="00564F6B">
              <w:rPr>
                <w:spacing w:val="-4"/>
              </w:rPr>
              <w:t>қоғамдық</w:t>
            </w:r>
            <w:r w:rsidRPr="00564F6B">
              <w:t xml:space="preserve"> өмірге ықпалын</w:t>
            </w:r>
            <w:r w:rsidRPr="00564F6B">
              <w:rPr>
                <w:spacing w:val="-2"/>
              </w:rPr>
              <w:t xml:space="preserve"> </w:t>
            </w:r>
            <w:r w:rsidRPr="00564F6B">
              <w:t>түсіндіру</w:t>
            </w:r>
          </w:p>
          <w:p w:rsidR="00545637" w:rsidRPr="00564F6B" w:rsidRDefault="00545637" w:rsidP="009B2A5E">
            <w:pPr>
              <w:pStyle w:val="TableParagraph"/>
              <w:spacing w:line="270" w:lineRule="atLeast"/>
              <w:ind w:left="108" w:right="244" w:firstLine="60"/>
            </w:pPr>
            <w:r w:rsidRPr="00564F6B">
              <w:t>7.3.2.5 - тарихи оқиғаларды түсіндіру үшін «либерализм», «консер- ватизм», «социализм», «марксизм», «ұлтшылдық» ұғымдарын қолдану;</w:t>
            </w:r>
          </w:p>
        </w:tc>
      </w:tr>
      <w:tr w:rsidR="00545637" w:rsidRPr="00744B11" w:rsidTr="009B2A5E">
        <w:trPr>
          <w:trHeight w:val="1932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64F6B">
              <w:rPr>
                <w:b/>
              </w:rPr>
              <w:t>Сабақ мақсаты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ind w:left="108" w:right="445"/>
            </w:pPr>
            <w:r w:rsidRPr="00564F6B">
              <w:rPr>
                <w:i/>
              </w:rPr>
              <w:t xml:space="preserve">Барлығы: </w:t>
            </w:r>
            <w:r w:rsidRPr="00564F6B">
              <w:t>Батыс Европа елдеріндегі және Солтүстік Америкадағы буржуазиялық революциялардың себептерін біледі;</w:t>
            </w:r>
          </w:p>
          <w:p w:rsidR="00545637" w:rsidRPr="00564F6B" w:rsidRDefault="00545637" w:rsidP="009B2A5E">
            <w:pPr>
              <w:pStyle w:val="TableParagraph"/>
              <w:ind w:left="108" w:right="95"/>
              <w:jc w:val="both"/>
            </w:pPr>
            <w:r w:rsidRPr="00564F6B">
              <w:rPr>
                <w:i/>
              </w:rPr>
              <w:t xml:space="preserve">Көпшілігі: </w:t>
            </w:r>
            <w:r w:rsidRPr="00564F6B">
              <w:t>Батыс Европа елдеріндегі және</w:t>
            </w:r>
            <w:r w:rsidRPr="00564F6B">
              <w:rPr>
                <w:spacing w:val="51"/>
              </w:rPr>
              <w:t xml:space="preserve"> </w:t>
            </w:r>
            <w:r w:rsidRPr="00564F6B">
              <w:t xml:space="preserve">Солтүстік </w:t>
            </w:r>
            <w:r w:rsidRPr="00564F6B">
              <w:rPr>
                <w:spacing w:val="-3"/>
              </w:rPr>
              <w:t>Америкадағы</w:t>
            </w:r>
            <w:r w:rsidRPr="00564F6B">
              <w:rPr>
                <w:spacing w:val="-1"/>
              </w:rPr>
              <w:t xml:space="preserve"> </w:t>
            </w:r>
            <w:r w:rsidRPr="00564F6B">
              <w:t>буржуазиялық революцияларды салыстырып, айырмашылықтарын ажыратады;</w:t>
            </w:r>
          </w:p>
          <w:p w:rsidR="00545637" w:rsidRPr="00564F6B" w:rsidRDefault="00545637" w:rsidP="009B2A5E">
            <w:pPr>
              <w:pStyle w:val="TableParagraph"/>
              <w:spacing w:line="270" w:lineRule="atLeast"/>
              <w:ind w:left="108" w:right="590"/>
            </w:pPr>
            <w:r w:rsidRPr="00564F6B">
              <w:rPr>
                <w:i/>
              </w:rPr>
              <w:t xml:space="preserve">Кейбірі: </w:t>
            </w:r>
            <w:r w:rsidRPr="00564F6B">
              <w:t>Батыс Европа елдеріндегі және Солтүстік Америкадағы революциялардың шығу себептерін дәлелдейді</w:t>
            </w:r>
          </w:p>
        </w:tc>
      </w:tr>
      <w:tr w:rsidR="00545637" w:rsidRPr="00564F6B" w:rsidTr="009B2A5E">
        <w:trPr>
          <w:trHeight w:val="553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before="2" w:line="276" w:lineRule="exact"/>
              <w:ind w:left="108" w:right="209"/>
              <w:rPr>
                <w:b/>
              </w:rPr>
            </w:pPr>
            <w:r w:rsidRPr="00564F6B">
              <w:rPr>
                <w:b/>
              </w:rPr>
              <w:t>Ойлау дағдылары- ның деңгейі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spacing w:line="270" w:lineRule="exact"/>
              <w:ind w:left="108"/>
            </w:pPr>
            <w:r w:rsidRPr="00564F6B">
              <w:t>Білу, түсіну, қолдану</w:t>
            </w:r>
          </w:p>
        </w:tc>
      </w:tr>
      <w:tr w:rsidR="00545637" w:rsidRPr="00564F6B" w:rsidTr="009B2A5E">
        <w:trPr>
          <w:trHeight w:val="827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64F6B">
              <w:rPr>
                <w:b/>
              </w:rPr>
              <w:t>Бағалау критериі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ind w:left="108"/>
            </w:pPr>
            <w:r w:rsidRPr="00564F6B">
              <w:t>Батыс Европа елдеріндегі және Солтүстік Америкадағы буржуа- зиялық революциялардың себептері мен олардың ерекшеліктерін</w:t>
            </w:r>
          </w:p>
          <w:p w:rsidR="00545637" w:rsidRPr="00564F6B" w:rsidRDefault="00545637" w:rsidP="009B2A5E">
            <w:pPr>
              <w:pStyle w:val="TableParagraph"/>
              <w:spacing w:line="264" w:lineRule="exact"/>
              <w:ind w:left="108"/>
            </w:pPr>
            <w:r w:rsidRPr="00564F6B">
              <w:t>Анықтайды</w:t>
            </w:r>
          </w:p>
        </w:tc>
      </w:tr>
      <w:tr w:rsidR="00545637" w:rsidRPr="00564F6B" w:rsidTr="009B2A5E">
        <w:trPr>
          <w:trHeight w:val="4416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64F6B">
              <w:rPr>
                <w:b/>
              </w:rPr>
              <w:t>Тілдік мақсаттар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ind w:left="108"/>
            </w:pPr>
            <w:r w:rsidRPr="00564F6B">
              <w:rPr>
                <w:i/>
              </w:rPr>
              <w:t>Оқушылар</w:t>
            </w:r>
            <w:r w:rsidRPr="00564F6B">
              <w:t>: белгілі бір тарихи оқиғаға, құбылысқа, процеске қатысты әртүрлі көзқарастарды түсіндіреді және бағалайды.</w:t>
            </w:r>
          </w:p>
          <w:p w:rsidR="00545637" w:rsidRPr="00545637" w:rsidRDefault="00545637" w:rsidP="009B2A5E">
            <w:pPr>
              <w:pStyle w:val="TableParagraph"/>
              <w:ind w:left="108" w:right="284"/>
              <w:rPr>
                <w:lang w:val="ru-RU"/>
              </w:rPr>
            </w:pPr>
            <w:r w:rsidRPr="00545637">
              <w:rPr>
                <w:i/>
                <w:lang w:val="ru-RU"/>
              </w:rPr>
              <w:t>Негізгі</w:t>
            </w:r>
            <w:r w:rsidRPr="00545637">
              <w:rPr>
                <w:i/>
                <w:spacing w:val="-15"/>
                <w:lang w:val="ru-RU"/>
              </w:rPr>
              <w:t xml:space="preserve"> </w:t>
            </w:r>
            <w:r w:rsidRPr="00545637">
              <w:rPr>
                <w:i/>
                <w:lang w:val="ru-RU"/>
              </w:rPr>
              <w:t>сөздер</w:t>
            </w:r>
            <w:r w:rsidRPr="00545637">
              <w:rPr>
                <w:i/>
                <w:spacing w:val="-15"/>
                <w:lang w:val="ru-RU"/>
              </w:rPr>
              <w:t xml:space="preserve"> </w:t>
            </w:r>
            <w:r w:rsidRPr="00545637">
              <w:rPr>
                <w:i/>
                <w:lang w:val="ru-RU"/>
              </w:rPr>
              <w:t>мен</w:t>
            </w:r>
            <w:r w:rsidRPr="00545637">
              <w:rPr>
                <w:i/>
                <w:spacing w:val="-16"/>
                <w:lang w:val="ru-RU"/>
              </w:rPr>
              <w:t xml:space="preserve"> </w:t>
            </w:r>
            <w:r w:rsidRPr="00545637">
              <w:rPr>
                <w:i/>
                <w:lang w:val="ru-RU"/>
              </w:rPr>
              <w:t>тіркестер:</w:t>
            </w:r>
            <w:r w:rsidRPr="00545637">
              <w:rPr>
                <w:i/>
                <w:spacing w:val="-14"/>
                <w:lang w:val="ru-RU"/>
              </w:rPr>
              <w:t xml:space="preserve"> </w:t>
            </w:r>
            <w:r w:rsidRPr="00545637">
              <w:rPr>
                <w:lang w:val="ru-RU"/>
              </w:rPr>
              <w:t>буржуазия,</w:t>
            </w:r>
            <w:r w:rsidRPr="00545637">
              <w:rPr>
                <w:spacing w:val="-15"/>
                <w:lang w:val="ru-RU"/>
              </w:rPr>
              <w:t xml:space="preserve"> </w:t>
            </w:r>
            <w:r w:rsidRPr="00545637">
              <w:rPr>
                <w:lang w:val="ru-RU"/>
              </w:rPr>
              <w:t>пролеториат,</w:t>
            </w:r>
            <w:r w:rsidRPr="00545637">
              <w:rPr>
                <w:spacing w:val="-15"/>
                <w:lang w:val="ru-RU"/>
              </w:rPr>
              <w:t xml:space="preserve"> </w:t>
            </w:r>
            <w:r w:rsidRPr="00545637">
              <w:rPr>
                <w:spacing w:val="-3"/>
                <w:lang w:val="ru-RU"/>
              </w:rPr>
              <w:t xml:space="preserve">революция, </w:t>
            </w:r>
            <w:r w:rsidRPr="00545637">
              <w:rPr>
                <w:lang w:val="ru-RU"/>
              </w:rPr>
              <w:t>төңкеріс, реформа, президент, республика, құрылтай, лига, демок- ратия.</w:t>
            </w:r>
          </w:p>
          <w:p w:rsidR="00545637" w:rsidRPr="00545637" w:rsidRDefault="00545637" w:rsidP="009B2A5E">
            <w:pPr>
              <w:pStyle w:val="TableParagraph"/>
              <w:ind w:left="108"/>
              <w:rPr>
                <w:i/>
                <w:lang w:val="ru-RU"/>
              </w:rPr>
            </w:pPr>
            <w:r w:rsidRPr="00545637">
              <w:rPr>
                <w:i/>
                <w:lang w:val="ru-RU"/>
              </w:rPr>
              <w:t>Сыныптағы диалог/жазылым үшін тілдік бірліктер:</w:t>
            </w:r>
          </w:p>
          <w:p w:rsidR="00545637" w:rsidRPr="00545637" w:rsidRDefault="00545637" w:rsidP="009B2A5E">
            <w:pPr>
              <w:pStyle w:val="TableParagraph"/>
              <w:ind w:left="108"/>
              <w:rPr>
                <w:lang w:val="ru-RU"/>
              </w:rPr>
            </w:pPr>
            <w:r w:rsidRPr="00545637">
              <w:rPr>
                <w:lang w:val="ru-RU"/>
              </w:rPr>
              <w:t>Батыс Европа елдеріндегі революциялардың пайда болуының басты факторы...................</w:t>
            </w:r>
          </w:p>
          <w:p w:rsidR="00545637" w:rsidRPr="00564F6B" w:rsidRDefault="00545637" w:rsidP="009B2A5E">
            <w:pPr>
              <w:pStyle w:val="TableParagraph"/>
              <w:ind w:left="108"/>
              <w:rPr>
                <w:i/>
              </w:rPr>
            </w:pPr>
            <w:r w:rsidRPr="00564F6B">
              <w:rPr>
                <w:i/>
              </w:rPr>
              <w:t>Талдауға арналған тармақтар:</w:t>
            </w:r>
          </w:p>
          <w:p w:rsidR="00545637" w:rsidRPr="00564F6B" w:rsidRDefault="00545637" w:rsidP="009B2A5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97" w:firstLine="0"/>
            </w:pPr>
            <w:r w:rsidRPr="00564F6B">
              <w:t>Батыс Европа елдеріндегі революциялардың шығу себептерін анықтаңдар.</w:t>
            </w:r>
          </w:p>
          <w:p w:rsidR="00545637" w:rsidRPr="00564F6B" w:rsidRDefault="00545637" w:rsidP="009B2A5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102" w:firstLine="0"/>
            </w:pPr>
            <w:r w:rsidRPr="00564F6B">
              <w:t>Батыс Европа елдеріндегі революциялардың басқа елдерге әсерін түсіндіріңдер</w:t>
            </w:r>
          </w:p>
          <w:p w:rsidR="00545637" w:rsidRPr="00564F6B" w:rsidRDefault="00545637" w:rsidP="009B2A5E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  <w:tab w:val="left" w:pos="1791"/>
                <w:tab w:val="left" w:pos="2964"/>
                <w:tab w:val="left" w:pos="4051"/>
                <w:tab w:val="left" w:pos="6209"/>
              </w:tabs>
              <w:ind w:right="100" w:firstLine="0"/>
            </w:pPr>
            <w:r w:rsidRPr="00564F6B">
              <w:t>Солтүстік</w:t>
            </w:r>
            <w:r w:rsidRPr="00564F6B">
              <w:tab/>
              <w:t>Америка</w:t>
            </w:r>
            <w:r w:rsidRPr="00564F6B">
              <w:tab/>
              <w:t>еліндегі</w:t>
            </w:r>
            <w:r w:rsidRPr="00564F6B">
              <w:tab/>
              <w:t>революциялардың</w:t>
            </w:r>
            <w:r w:rsidRPr="00564F6B">
              <w:tab/>
            </w:r>
            <w:r w:rsidRPr="00564F6B">
              <w:rPr>
                <w:spacing w:val="-1"/>
              </w:rPr>
              <w:t xml:space="preserve">нәтижесін </w:t>
            </w:r>
            <w:r w:rsidRPr="00564F6B">
              <w:t>түсіндіріңдер.</w:t>
            </w:r>
          </w:p>
          <w:p w:rsidR="00545637" w:rsidRPr="00564F6B" w:rsidRDefault="00545637" w:rsidP="009B2A5E">
            <w:pPr>
              <w:pStyle w:val="TableParagraph"/>
              <w:spacing w:line="264" w:lineRule="exact"/>
              <w:ind w:left="108"/>
            </w:pPr>
            <w:r w:rsidRPr="00564F6B">
              <w:rPr>
                <w:i/>
              </w:rPr>
              <w:t xml:space="preserve">Жазылым бойынша: </w:t>
            </w:r>
            <w:r w:rsidRPr="00564F6B">
              <w:t>кестені толықтыру</w:t>
            </w:r>
          </w:p>
        </w:tc>
      </w:tr>
      <w:tr w:rsidR="00545637" w:rsidRPr="00564F6B" w:rsidTr="009B2A5E">
        <w:trPr>
          <w:trHeight w:val="275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564F6B">
              <w:rPr>
                <w:b/>
              </w:rPr>
              <w:t>Тарихи концепт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</w:pPr>
            <w:r w:rsidRPr="00564F6B">
              <w:t>Интерпретация</w:t>
            </w:r>
          </w:p>
        </w:tc>
      </w:tr>
      <w:tr w:rsidR="00545637" w:rsidRPr="00564F6B" w:rsidTr="009B2A5E">
        <w:trPr>
          <w:trHeight w:val="276"/>
        </w:trPr>
        <w:tc>
          <w:tcPr>
            <w:tcW w:w="2422" w:type="dxa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564F6B">
              <w:rPr>
                <w:b/>
              </w:rPr>
              <w:t>Құндылықтарға</w:t>
            </w:r>
          </w:p>
        </w:tc>
        <w:tc>
          <w:tcPr>
            <w:tcW w:w="7362" w:type="dxa"/>
            <w:gridSpan w:val="3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8"/>
            </w:pPr>
            <w:r w:rsidRPr="00564F6B">
              <w:t>шығармашылық ойлау, құрмет, жауапкершілік</w:t>
            </w:r>
          </w:p>
        </w:tc>
      </w:tr>
    </w:tbl>
    <w:p w:rsidR="00545637" w:rsidRDefault="009B2A5E" w:rsidP="009B2A5E">
      <w:pPr>
        <w:spacing w:line="256" w:lineRule="exact"/>
        <w:jc w:val="right"/>
        <w:rPr>
          <w:lang w:val="kk-KZ"/>
        </w:rPr>
      </w:pPr>
      <w:r>
        <w:rPr>
          <w:lang w:val="kk-KZ"/>
        </w:rPr>
        <w:t xml:space="preserve">Бекітемін </w:t>
      </w:r>
      <w:r w:rsidR="00721BC2">
        <w:rPr>
          <w:lang w:val="kk-KZ"/>
        </w:rPr>
        <w:t>:</w:t>
      </w:r>
    </w:p>
    <w:p w:rsidR="009B2A5E" w:rsidRDefault="009B2A5E" w:rsidP="009B2A5E">
      <w:pPr>
        <w:spacing w:line="256" w:lineRule="exact"/>
        <w:jc w:val="right"/>
        <w:rPr>
          <w:lang w:val="kk-KZ"/>
        </w:rPr>
      </w:pPr>
      <w:r>
        <w:rPr>
          <w:lang w:val="kk-KZ"/>
        </w:rPr>
        <w:t>Мектеп директоры</w:t>
      </w:r>
      <w:r w:rsidR="00721BC2">
        <w:rPr>
          <w:lang w:val="kk-KZ"/>
        </w:rPr>
        <w:t>:</w:t>
      </w:r>
    </w:p>
    <w:p w:rsidR="009B2A5E" w:rsidRDefault="009B2A5E" w:rsidP="009B2A5E">
      <w:pPr>
        <w:spacing w:line="256" w:lineRule="exact"/>
        <w:jc w:val="right"/>
        <w:rPr>
          <w:lang w:val="kk-KZ"/>
        </w:rPr>
      </w:pPr>
      <w:r>
        <w:rPr>
          <w:lang w:val="kk-KZ"/>
        </w:rPr>
        <w:t>Н.Орынбекова</w:t>
      </w:r>
      <w:r w:rsidR="00721BC2">
        <w:rPr>
          <w:lang w:val="kk-KZ"/>
        </w:rPr>
        <w:t xml:space="preserve">  </w:t>
      </w:r>
    </w:p>
    <w:p w:rsidR="009B2A5E" w:rsidRDefault="00721BC2" w:rsidP="00721BC2">
      <w:pPr>
        <w:spacing w:line="256" w:lineRule="exact"/>
        <w:jc w:val="right"/>
        <w:rPr>
          <w:lang w:val="kk-KZ"/>
        </w:rPr>
      </w:pPr>
      <w:r>
        <w:rPr>
          <w:lang w:val="kk-KZ"/>
        </w:rPr>
        <w:t>25.01.2019ж</w:t>
      </w:r>
    </w:p>
    <w:p w:rsidR="00721BC2" w:rsidRPr="009B2A5E" w:rsidRDefault="00721BC2" w:rsidP="009B2A5E">
      <w:pPr>
        <w:spacing w:line="256" w:lineRule="exact"/>
        <w:rPr>
          <w:lang w:val="kk-KZ"/>
        </w:rPr>
        <w:sectPr w:rsidR="00721BC2" w:rsidRPr="009B2A5E">
          <w:pgSz w:w="11910" w:h="16840"/>
          <w:pgMar w:top="1120" w:right="820" w:bottom="280" w:left="820" w:header="720" w:footer="720" w:gutter="0"/>
          <w:cols w:space="720"/>
        </w:sectPr>
      </w:pPr>
      <w:r>
        <w:rPr>
          <w:lang w:val="kk-KZ"/>
        </w:rPr>
        <w:t xml:space="preserve"> </w:t>
      </w:r>
    </w:p>
    <w:tbl>
      <w:tblPr>
        <w:tblStyle w:val="TableNormal"/>
        <w:tblW w:w="10317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20"/>
        <w:gridCol w:w="5659"/>
        <w:gridCol w:w="2105"/>
      </w:tblGrid>
      <w:tr w:rsidR="00545637" w:rsidRPr="00564F6B" w:rsidTr="005117A8">
        <w:tc>
          <w:tcPr>
            <w:tcW w:w="2553" w:type="dxa"/>
            <w:gridSpan w:val="2"/>
          </w:tcPr>
          <w:p w:rsidR="00545637" w:rsidRPr="00564F6B" w:rsidRDefault="00844DD3" w:rsidP="009B2A5E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564F6B">
              <w:rPr>
                <w:b/>
              </w:rPr>
              <w:lastRenderedPageBreak/>
              <w:t>Б</w:t>
            </w:r>
            <w:r w:rsidR="00545637" w:rsidRPr="00564F6B">
              <w:rPr>
                <w:b/>
              </w:rPr>
              <w:t>аулу</w:t>
            </w:r>
          </w:p>
        </w:tc>
        <w:tc>
          <w:tcPr>
            <w:tcW w:w="7764" w:type="dxa"/>
            <w:gridSpan w:val="2"/>
          </w:tcPr>
          <w:p w:rsidR="00545637" w:rsidRPr="00564F6B" w:rsidRDefault="00545637" w:rsidP="009B2A5E">
            <w:pPr>
              <w:pStyle w:val="TableParagraph"/>
            </w:pPr>
          </w:p>
        </w:tc>
      </w:tr>
      <w:tr w:rsidR="00545637" w:rsidRPr="00564F6B" w:rsidTr="005117A8">
        <w:tc>
          <w:tcPr>
            <w:tcW w:w="2553" w:type="dxa"/>
            <w:gridSpan w:val="2"/>
          </w:tcPr>
          <w:p w:rsidR="00545637" w:rsidRPr="00564F6B" w:rsidRDefault="00545637" w:rsidP="009B2A5E">
            <w:pPr>
              <w:pStyle w:val="TableParagraph"/>
              <w:spacing w:line="267" w:lineRule="exact"/>
              <w:ind w:left="108"/>
              <w:rPr>
                <w:b/>
              </w:rPr>
            </w:pPr>
            <w:r w:rsidRPr="00564F6B">
              <w:rPr>
                <w:b/>
              </w:rPr>
              <w:t>Пәнаралық</w:t>
            </w:r>
          </w:p>
          <w:p w:rsidR="00545637" w:rsidRPr="00564F6B" w:rsidRDefault="00721BC2" w:rsidP="009B2A5E">
            <w:pPr>
              <w:pStyle w:val="TableParagraph"/>
              <w:spacing w:line="265" w:lineRule="exact"/>
              <w:ind w:left="108"/>
              <w:rPr>
                <w:b/>
              </w:rPr>
            </w:pPr>
            <w:r w:rsidRPr="00564F6B">
              <w:rPr>
                <w:b/>
              </w:rPr>
              <w:t>Б</w:t>
            </w:r>
            <w:r w:rsidR="00545637" w:rsidRPr="00564F6B">
              <w:rPr>
                <w:b/>
              </w:rPr>
              <w:t>айланыс</w:t>
            </w:r>
          </w:p>
        </w:tc>
        <w:tc>
          <w:tcPr>
            <w:tcW w:w="7764" w:type="dxa"/>
            <w:gridSpan w:val="2"/>
          </w:tcPr>
          <w:p w:rsidR="00545637" w:rsidRPr="00564F6B" w:rsidRDefault="00545637" w:rsidP="009B2A5E">
            <w:pPr>
              <w:pStyle w:val="TableParagraph"/>
              <w:spacing w:line="262" w:lineRule="exact"/>
              <w:ind w:left="108"/>
            </w:pPr>
            <w:r w:rsidRPr="00564F6B">
              <w:t>Қазақстан тарихы, География</w:t>
            </w:r>
          </w:p>
        </w:tc>
      </w:tr>
      <w:tr w:rsidR="00545637" w:rsidRPr="00564F6B" w:rsidTr="005117A8">
        <w:tc>
          <w:tcPr>
            <w:tcW w:w="2553" w:type="dxa"/>
            <w:gridSpan w:val="2"/>
          </w:tcPr>
          <w:p w:rsidR="00545637" w:rsidRPr="00564F6B" w:rsidRDefault="00545637" w:rsidP="009B2A5E">
            <w:pPr>
              <w:pStyle w:val="TableParagraph"/>
              <w:spacing w:line="267" w:lineRule="exact"/>
              <w:ind w:left="108"/>
              <w:rPr>
                <w:b/>
              </w:rPr>
            </w:pPr>
            <w:r w:rsidRPr="00564F6B">
              <w:rPr>
                <w:b/>
              </w:rPr>
              <w:t>Алдыңғы білім</w:t>
            </w:r>
          </w:p>
        </w:tc>
        <w:tc>
          <w:tcPr>
            <w:tcW w:w="7764" w:type="dxa"/>
            <w:gridSpan w:val="2"/>
          </w:tcPr>
          <w:p w:rsidR="00545637" w:rsidRPr="00564F6B" w:rsidRDefault="00545637" w:rsidP="009B2A5E">
            <w:pPr>
              <w:pStyle w:val="TableParagraph"/>
              <w:spacing w:line="262" w:lineRule="exact"/>
              <w:ind w:left="108"/>
            </w:pPr>
            <w:r w:rsidRPr="00564F6B">
              <w:t>Европалық отаршылдық, буржуазия және революция ұғымдарын</w:t>
            </w:r>
          </w:p>
          <w:p w:rsidR="00545637" w:rsidRPr="00564F6B" w:rsidRDefault="00545637" w:rsidP="009B2A5E">
            <w:pPr>
              <w:pStyle w:val="TableParagraph"/>
              <w:spacing w:line="269" w:lineRule="exact"/>
              <w:ind w:left="108"/>
            </w:pPr>
            <w:r w:rsidRPr="00564F6B">
              <w:t>Біледі</w:t>
            </w:r>
          </w:p>
        </w:tc>
      </w:tr>
      <w:tr w:rsidR="00545637" w:rsidRPr="00564F6B" w:rsidTr="005117A8">
        <w:tc>
          <w:tcPr>
            <w:tcW w:w="10317" w:type="dxa"/>
            <w:gridSpan w:val="4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4015" w:right="4008"/>
              <w:jc w:val="center"/>
              <w:rPr>
                <w:b/>
              </w:rPr>
            </w:pPr>
            <w:r w:rsidRPr="00564F6B">
              <w:rPr>
                <w:b/>
              </w:rPr>
              <w:t>Жоспар</w:t>
            </w:r>
          </w:p>
        </w:tc>
      </w:tr>
      <w:tr w:rsidR="00545637" w:rsidRPr="00564F6B" w:rsidTr="005117A8">
        <w:tc>
          <w:tcPr>
            <w:tcW w:w="1933" w:type="dxa"/>
          </w:tcPr>
          <w:p w:rsidR="00545637" w:rsidRPr="00564F6B" w:rsidRDefault="00545637" w:rsidP="009B2A5E">
            <w:pPr>
              <w:pStyle w:val="TableParagraph"/>
              <w:spacing w:line="267" w:lineRule="exact"/>
              <w:ind w:left="88" w:right="80"/>
              <w:jc w:val="center"/>
              <w:rPr>
                <w:b/>
              </w:rPr>
            </w:pPr>
            <w:r w:rsidRPr="00564F6B">
              <w:rPr>
                <w:b/>
              </w:rPr>
              <w:t>Жоспарланған</w:t>
            </w:r>
          </w:p>
          <w:p w:rsidR="00545637" w:rsidRPr="00564F6B" w:rsidRDefault="00721BC2" w:rsidP="009B2A5E">
            <w:pPr>
              <w:pStyle w:val="TableParagraph"/>
              <w:spacing w:line="265" w:lineRule="exact"/>
              <w:ind w:left="88" w:right="80"/>
              <w:jc w:val="center"/>
              <w:rPr>
                <w:b/>
              </w:rPr>
            </w:pPr>
            <w:r w:rsidRPr="00564F6B">
              <w:rPr>
                <w:b/>
              </w:rPr>
              <w:t>У</w:t>
            </w:r>
            <w:r w:rsidR="00545637" w:rsidRPr="00564F6B">
              <w:rPr>
                <w:b/>
              </w:rPr>
              <w:t>ақыт</w:t>
            </w:r>
          </w:p>
        </w:tc>
        <w:tc>
          <w:tcPr>
            <w:tcW w:w="6279" w:type="dxa"/>
            <w:gridSpan w:val="2"/>
          </w:tcPr>
          <w:p w:rsidR="00545637" w:rsidRPr="00564F6B" w:rsidRDefault="00545637" w:rsidP="009B2A5E">
            <w:pPr>
              <w:pStyle w:val="TableParagraph"/>
              <w:spacing w:line="267" w:lineRule="exact"/>
              <w:ind w:left="1658"/>
              <w:rPr>
                <w:b/>
              </w:rPr>
            </w:pPr>
            <w:r w:rsidRPr="00564F6B">
              <w:rPr>
                <w:b/>
              </w:rPr>
              <w:t>Жоспарланған іс-әрекет</w:t>
            </w:r>
          </w:p>
        </w:tc>
        <w:tc>
          <w:tcPr>
            <w:tcW w:w="2105" w:type="dxa"/>
          </w:tcPr>
          <w:p w:rsidR="00545637" w:rsidRPr="00564F6B" w:rsidRDefault="00545637" w:rsidP="009B2A5E">
            <w:pPr>
              <w:pStyle w:val="TableParagraph"/>
              <w:spacing w:line="267" w:lineRule="exact"/>
              <w:ind w:left="451"/>
              <w:rPr>
                <w:b/>
              </w:rPr>
            </w:pPr>
            <w:r w:rsidRPr="00564F6B">
              <w:rPr>
                <w:b/>
              </w:rPr>
              <w:t>Ресурстар</w:t>
            </w:r>
          </w:p>
        </w:tc>
      </w:tr>
      <w:tr w:rsidR="00545637" w:rsidRPr="00564F6B" w:rsidTr="005117A8">
        <w:tc>
          <w:tcPr>
            <w:tcW w:w="1933" w:type="dxa"/>
          </w:tcPr>
          <w:p w:rsidR="00545637" w:rsidRPr="00564F6B" w:rsidRDefault="00545637" w:rsidP="009B2A5E">
            <w:pPr>
              <w:pStyle w:val="TableParagraph"/>
              <w:spacing w:line="265" w:lineRule="exact"/>
              <w:ind w:left="88" w:right="76"/>
              <w:jc w:val="center"/>
              <w:rPr>
                <w:b/>
              </w:rPr>
            </w:pPr>
            <w:r w:rsidRPr="00564F6B">
              <w:rPr>
                <w:b/>
              </w:rPr>
              <w:t>Басталуы</w:t>
            </w:r>
          </w:p>
          <w:p w:rsidR="00545637" w:rsidRPr="00564F6B" w:rsidRDefault="00545637" w:rsidP="009B2A5E">
            <w:pPr>
              <w:pStyle w:val="TableParagraph"/>
              <w:spacing w:line="274" w:lineRule="exact"/>
              <w:ind w:left="80" w:right="80"/>
              <w:jc w:val="center"/>
            </w:pPr>
            <w:r w:rsidRPr="00564F6B">
              <w:t>3</w:t>
            </w:r>
            <w:r w:rsidRPr="00564F6B">
              <w:rPr>
                <w:spacing w:val="1"/>
              </w:rPr>
              <w:t xml:space="preserve"> </w:t>
            </w:r>
            <w:r w:rsidRPr="00564F6B">
              <w:rPr>
                <w:spacing w:val="-3"/>
              </w:rPr>
              <w:t>минут</w:t>
            </w: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ind w:left="80" w:right="80"/>
              <w:jc w:val="center"/>
            </w:pPr>
            <w:r w:rsidRPr="00564F6B">
              <w:t>3</w:t>
            </w:r>
            <w:r w:rsidRPr="00564F6B">
              <w:rPr>
                <w:spacing w:val="1"/>
              </w:rPr>
              <w:t xml:space="preserve"> </w:t>
            </w:r>
            <w:r w:rsidRPr="00564F6B">
              <w:rPr>
                <w:spacing w:val="-3"/>
              </w:rPr>
              <w:t>минут</w:t>
            </w: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spacing w:before="162"/>
              <w:ind w:left="84" w:right="80"/>
              <w:jc w:val="center"/>
            </w:pPr>
            <w:r w:rsidRPr="00564F6B">
              <w:t>1</w:t>
            </w:r>
            <w:r w:rsidRPr="00564F6B">
              <w:rPr>
                <w:spacing w:val="-6"/>
              </w:rPr>
              <w:t xml:space="preserve"> </w:t>
            </w:r>
            <w:r w:rsidRPr="00564F6B">
              <w:t>минут</w:t>
            </w:r>
          </w:p>
        </w:tc>
        <w:tc>
          <w:tcPr>
            <w:tcW w:w="6279" w:type="dxa"/>
            <w:gridSpan w:val="2"/>
          </w:tcPr>
          <w:p w:rsidR="00545637" w:rsidRPr="00545637" w:rsidRDefault="00545637" w:rsidP="009B2A5E">
            <w:pPr>
              <w:pStyle w:val="TableParagraph"/>
              <w:spacing w:line="262" w:lineRule="exact"/>
              <w:ind w:left="110"/>
              <w:rPr>
                <w:i/>
                <w:lang w:val="ru-RU"/>
              </w:rPr>
            </w:pPr>
            <w:r w:rsidRPr="00545637">
              <w:rPr>
                <w:spacing w:val="-60"/>
                <w:u w:val="single"/>
                <w:lang w:val="ru-RU"/>
              </w:rPr>
              <w:t xml:space="preserve"> </w:t>
            </w:r>
            <w:r w:rsidRPr="00545637">
              <w:rPr>
                <w:i/>
                <w:u w:val="single"/>
                <w:lang w:val="ru-RU"/>
              </w:rPr>
              <w:t>Ұйымдастыру кезеңі</w:t>
            </w:r>
          </w:p>
          <w:p w:rsidR="00545637" w:rsidRPr="00545637" w:rsidRDefault="00545637" w:rsidP="009B2A5E">
            <w:pPr>
              <w:pStyle w:val="TableParagraph"/>
              <w:ind w:left="110" w:right="94"/>
              <w:jc w:val="both"/>
              <w:rPr>
                <w:lang w:val="ru-RU"/>
              </w:rPr>
            </w:pPr>
            <w:r w:rsidRPr="00545637">
              <w:rPr>
                <w:spacing w:val="-60"/>
                <w:u w:val="single"/>
                <w:lang w:val="ru-RU"/>
              </w:rPr>
              <w:t xml:space="preserve"> </w:t>
            </w:r>
            <w:r w:rsidRPr="00545637">
              <w:rPr>
                <w:i/>
                <w:u w:val="single"/>
                <w:lang w:val="ru-RU"/>
              </w:rPr>
              <w:t>Топтастыру</w:t>
            </w:r>
            <w:r w:rsidRPr="00545637">
              <w:rPr>
                <w:i/>
                <w:lang w:val="ru-RU"/>
              </w:rPr>
              <w:t xml:space="preserve"> </w:t>
            </w:r>
            <w:r w:rsidRPr="00545637">
              <w:rPr>
                <w:lang w:val="ru-RU"/>
              </w:rPr>
              <w:t>– 1-топ «либерализм»; 2-топ «консерва- тизм»,</w:t>
            </w:r>
            <w:r w:rsidRPr="00545637">
              <w:rPr>
                <w:spacing w:val="-12"/>
                <w:lang w:val="ru-RU"/>
              </w:rPr>
              <w:t xml:space="preserve"> </w:t>
            </w:r>
            <w:r w:rsidRPr="00545637">
              <w:rPr>
                <w:lang w:val="ru-RU"/>
              </w:rPr>
              <w:t>3-топ</w:t>
            </w:r>
            <w:r w:rsidRPr="00545637">
              <w:rPr>
                <w:spacing w:val="-7"/>
                <w:lang w:val="ru-RU"/>
              </w:rPr>
              <w:t xml:space="preserve"> </w:t>
            </w:r>
            <w:r w:rsidRPr="00545637">
              <w:rPr>
                <w:lang w:val="ru-RU"/>
              </w:rPr>
              <w:t>«социализм»;.</w:t>
            </w:r>
            <w:r w:rsidRPr="00545637">
              <w:rPr>
                <w:spacing w:val="-8"/>
                <w:lang w:val="ru-RU"/>
              </w:rPr>
              <w:t xml:space="preserve"> </w:t>
            </w:r>
            <w:r w:rsidRPr="00545637">
              <w:rPr>
                <w:lang w:val="ru-RU"/>
              </w:rPr>
              <w:t>Әр</w:t>
            </w:r>
            <w:r w:rsidRPr="00545637">
              <w:rPr>
                <w:spacing w:val="-13"/>
                <w:lang w:val="ru-RU"/>
              </w:rPr>
              <w:t xml:space="preserve"> </w:t>
            </w:r>
            <w:r w:rsidRPr="00545637">
              <w:rPr>
                <w:lang w:val="ru-RU"/>
              </w:rPr>
              <w:t>топ</w:t>
            </w:r>
            <w:r w:rsidRPr="00545637">
              <w:rPr>
                <w:spacing w:val="-12"/>
                <w:lang w:val="ru-RU"/>
              </w:rPr>
              <w:t xml:space="preserve"> </w:t>
            </w:r>
            <w:r w:rsidRPr="00545637">
              <w:rPr>
                <w:spacing w:val="-24"/>
                <w:lang w:val="ru-RU"/>
              </w:rPr>
              <w:t xml:space="preserve">өз </w:t>
            </w:r>
            <w:r w:rsidRPr="00545637">
              <w:rPr>
                <w:lang w:val="ru-RU"/>
              </w:rPr>
              <w:t>тобының атауларына анықтама</w:t>
            </w:r>
            <w:r w:rsidRPr="00545637">
              <w:rPr>
                <w:spacing w:val="-3"/>
                <w:lang w:val="ru-RU"/>
              </w:rPr>
              <w:t xml:space="preserve"> </w:t>
            </w:r>
            <w:r w:rsidRPr="00545637">
              <w:rPr>
                <w:lang w:val="ru-RU"/>
              </w:rPr>
              <w:t>береді</w:t>
            </w:r>
          </w:p>
          <w:p w:rsidR="00545637" w:rsidRPr="002126CA" w:rsidRDefault="002126CA" w:rsidP="009B2A5E">
            <w:pPr>
              <w:pStyle w:val="TableParagraph"/>
              <w:ind w:left="110"/>
              <w:rPr>
                <w:b/>
                <w:lang w:val="kk-KZ"/>
              </w:rPr>
            </w:pPr>
            <w:r>
              <w:rPr>
                <w:lang w:val="ru-RU"/>
              </w:rPr>
              <w:t xml:space="preserve">Тест  </w:t>
            </w:r>
          </w:p>
          <w:p w:rsidR="00545637" w:rsidRPr="007A2B62" w:rsidRDefault="00545637" w:rsidP="009B2A5E">
            <w:pPr>
              <w:pStyle w:val="TableParagraph"/>
              <w:ind w:left="110" w:right="97"/>
              <w:jc w:val="both"/>
              <w:rPr>
                <w:lang w:val="kk-KZ"/>
              </w:rPr>
            </w:pPr>
            <w:r w:rsidRPr="007A2B62">
              <w:rPr>
                <w:i/>
                <w:lang w:val="kk-KZ"/>
              </w:rPr>
              <w:t xml:space="preserve">Шарты: </w:t>
            </w:r>
            <w:r w:rsidRPr="007A2B62">
              <w:rPr>
                <w:lang w:val="kk-KZ"/>
              </w:rPr>
              <w:t xml:space="preserve">әр топ берілген тапсырмадағы жасырынған қайраткердің есімін табады да, келесі топқа береді. Сөйтіп  тапсырманы  бүкіл   топтар   орындап </w:t>
            </w:r>
            <w:r w:rsidRPr="007A2B62">
              <w:rPr>
                <w:spacing w:val="-5"/>
                <w:lang w:val="kk-KZ"/>
              </w:rPr>
              <w:t xml:space="preserve">шығады. </w:t>
            </w:r>
            <w:r w:rsidRPr="007A2B62">
              <w:rPr>
                <w:lang w:val="kk-KZ"/>
              </w:rPr>
              <w:t>Соңынан топтардың жұмыстары салыстырылып, дұрыс жауаптар анықталады да,бағаланады</w:t>
            </w:r>
          </w:p>
          <w:p w:rsidR="00545637" w:rsidRPr="002126CA" w:rsidRDefault="00545637" w:rsidP="002126CA">
            <w:pPr>
              <w:pStyle w:val="TableParagraph"/>
              <w:spacing w:before="4" w:line="274" w:lineRule="exact"/>
              <w:rPr>
                <w:b/>
                <w:lang w:val="kk-KZ"/>
              </w:rPr>
            </w:pPr>
          </w:p>
          <w:p w:rsidR="00545637" w:rsidRPr="002126CA" w:rsidRDefault="00545637" w:rsidP="009B2A5E">
            <w:pPr>
              <w:pStyle w:val="TableParagraph"/>
              <w:spacing w:before="1" w:line="276" w:lineRule="exact"/>
              <w:ind w:left="110" w:right="213"/>
              <w:rPr>
                <w:lang w:val="kk-KZ"/>
              </w:rPr>
            </w:pPr>
            <w:r w:rsidRPr="002126CA">
              <w:rPr>
                <w:lang w:val="kk-KZ"/>
              </w:rPr>
              <w:t>1848 ж революциялар Европада қандай саяси идеялар- ды қалыптастырды?</w:t>
            </w:r>
          </w:p>
        </w:tc>
        <w:tc>
          <w:tcPr>
            <w:tcW w:w="2105" w:type="dxa"/>
          </w:tcPr>
          <w:p w:rsidR="00545637" w:rsidRPr="00545637" w:rsidRDefault="00545637" w:rsidP="009B2A5E">
            <w:pPr>
              <w:pStyle w:val="TableParagraph"/>
              <w:ind w:left="107" w:right="346"/>
              <w:rPr>
                <w:lang w:val="ru-RU"/>
              </w:rPr>
            </w:pPr>
            <w:r w:rsidRPr="00545637">
              <w:rPr>
                <w:lang w:val="ru-RU"/>
              </w:rPr>
              <w:t>Оқу жоспары Оқу бағдарла - масы,</w:t>
            </w:r>
            <w:r w:rsidRPr="00545637">
              <w:rPr>
                <w:spacing w:val="-4"/>
                <w:lang w:val="ru-RU"/>
              </w:rPr>
              <w:t xml:space="preserve"> </w:t>
            </w:r>
            <w:r w:rsidRPr="00545637">
              <w:rPr>
                <w:lang w:val="ru-RU"/>
              </w:rPr>
              <w:t>Оқулық, карточкалар</w:t>
            </w:r>
          </w:p>
          <w:p w:rsidR="00545637" w:rsidRPr="00545637" w:rsidRDefault="00545637" w:rsidP="009B2A5E">
            <w:pPr>
              <w:pStyle w:val="TableParagraph"/>
              <w:spacing w:before="9"/>
              <w:rPr>
                <w:i/>
                <w:lang w:val="ru-RU"/>
              </w:rPr>
            </w:pPr>
          </w:p>
          <w:p w:rsidR="00545637" w:rsidRPr="00564F6B" w:rsidRDefault="00545637" w:rsidP="009B2A5E">
            <w:pPr>
              <w:pStyle w:val="TableParagraph"/>
              <w:ind w:left="107" w:right="575"/>
            </w:pPr>
            <w:r w:rsidRPr="00564F6B">
              <w:t xml:space="preserve">Үлестірмелі </w:t>
            </w:r>
            <w:r w:rsidRPr="00564F6B">
              <w:rPr>
                <w:spacing w:val="-1"/>
              </w:rPr>
              <w:t>материалдар</w:t>
            </w: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spacing w:before="185"/>
              <w:ind w:left="107"/>
            </w:pPr>
          </w:p>
        </w:tc>
      </w:tr>
      <w:tr w:rsidR="00545637" w:rsidRPr="007A2B62" w:rsidTr="005117A8">
        <w:tc>
          <w:tcPr>
            <w:tcW w:w="1933" w:type="dxa"/>
            <w:tcBorders>
              <w:bottom w:val="nil"/>
            </w:tcBorders>
          </w:tcPr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Default="00890FB3" w:rsidP="009B2A5E">
            <w:pPr>
              <w:pStyle w:val="TableParagraph"/>
              <w:spacing w:before="230"/>
              <w:ind w:left="509"/>
            </w:pPr>
            <w:r>
              <w:rPr>
                <w:lang w:val="kk-KZ"/>
              </w:rPr>
              <w:t>10</w:t>
            </w:r>
            <w:r w:rsidR="00545637" w:rsidRPr="00564F6B">
              <w:t xml:space="preserve"> минут</w:t>
            </w: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Pr="000C200B" w:rsidRDefault="000C200B" w:rsidP="009B2A5E">
            <w:pPr>
              <w:pStyle w:val="TableParagraph"/>
              <w:spacing w:before="230"/>
              <w:ind w:left="509"/>
              <w:rPr>
                <w:lang w:val="kk-KZ"/>
              </w:rPr>
            </w:pPr>
            <w:r>
              <w:t>10</w:t>
            </w:r>
            <w:r>
              <w:rPr>
                <w:lang w:val="kk-KZ"/>
              </w:rPr>
              <w:t>минут</w:t>
            </w:r>
          </w:p>
          <w:p w:rsidR="000C200B" w:rsidRDefault="000C200B" w:rsidP="009B2A5E">
            <w:pPr>
              <w:pStyle w:val="TableParagraph"/>
              <w:spacing w:before="230"/>
              <w:ind w:left="509"/>
            </w:pPr>
          </w:p>
          <w:p w:rsidR="000C200B" w:rsidRPr="00564F6B" w:rsidRDefault="000C200B" w:rsidP="009B2A5E">
            <w:pPr>
              <w:pStyle w:val="TableParagraph"/>
              <w:spacing w:before="230"/>
              <w:ind w:left="509"/>
            </w:pPr>
          </w:p>
        </w:tc>
        <w:tc>
          <w:tcPr>
            <w:tcW w:w="6279" w:type="dxa"/>
            <w:gridSpan w:val="2"/>
            <w:tcBorders>
              <w:bottom w:val="nil"/>
            </w:tcBorders>
          </w:tcPr>
          <w:p w:rsidR="002126CA" w:rsidRDefault="002126CA" w:rsidP="009B2A5E">
            <w:pPr>
              <w:pStyle w:val="TableParagraph"/>
              <w:spacing w:line="265" w:lineRule="exact"/>
              <w:ind w:left="110"/>
              <w:rPr>
                <w:b/>
                <w:lang w:val="kk-KZ"/>
              </w:rPr>
            </w:pPr>
          </w:p>
          <w:p w:rsidR="00545637" w:rsidRPr="002126CA" w:rsidRDefault="00545637" w:rsidP="009B2A5E">
            <w:pPr>
              <w:pStyle w:val="TableParagraph"/>
              <w:spacing w:line="265" w:lineRule="exact"/>
              <w:ind w:left="110"/>
              <w:rPr>
                <w:b/>
                <w:lang w:val="kk-KZ"/>
              </w:rPr>
            </w:pPr>
            <w:r w:rsidRPr="002126CA">
              <w:rPr>
                <w:b/>
                <w:lang w:val="kk-KZ"/>
              </w:rPr>
              <w:t>«Джигсо» әдісі</w:t>
            </w:r>
          </w:p>
          <w:p w:rsidR="00545637" w:rsidRPr="00564F6B" w:rsidRDefault="00545637" w:rsidP="00545637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74" w:lineRule="exact"/>
              <w:ind w:firstLine="0"/>
            </w:pPr>
            <w:r w:rsidRPr="00564F6B">
              <w:t>мәтінмен</w:t>
            </w:r>
            <w:r w:rsidRPr="00564F6B">
              <w:rPr>
                <w:spacing w:val="1"/>
              </w:rPr>
              <w:t xml:space="preserve"> </w:t>
            </w:r>
            <w:r w:rsidRPr="00564F6B">
              <w:t>танысу</w:t>
            </w:r>
          </w:p>
          <w:p w:rsidR="00545637" w:rsidRDefault="002126CA" w:rsidP="002126CA">
            <w:pPr>
              <w:pStyle w:val="TableParagraph"/>
              <w:spacing w:line="267" w:lineRule="exact"/>
              <w:rPr>
                <w:lang w:val="kk-KZ"/>
              </w:rPr>
            </w:pPr>
            <w:r w:rsidRPr="002126CA">
              <w:rPr>
                <w:lang w:val="kk-KZ"/>
              </w:rPr>
              <w:t>Оқ</w:t>
            </w:r>
            <w:r>
              <w:rPr>
                <w:lang w:val="kk-KZ"/>
              </w:rPr>
              <w:t>ушылар үш топқа бөлініп  п</w:t>
            </w:r>
            <w:r w:rsidR="009B2A5E">
              <w:rPr>
                <w:lang w:val="kk-KZ"/>
              </w:rPr>
              <w:t>остер қорғайды.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1-топ  Германияның   және әлеументік  эканомикалық  жағдайы және елді біріктіру  жайлы .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 xml:space="preserve">Германияның  саяси дамуы 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19-ғсырдың соңғы –ХХ  ғасырдың  италияның экономикалық дамуы.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 xml:space="preserve">2-топ    Революциялық  жағдайдың туындауы 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Франциядағы рев</w:t>
            </w:r>
            <w:r w:rsidR="00C0197A">
              <w:rPr>
                <w:lang w:val="kk-KZ"/>
              </w:rPr>
              <w:t>олюция</w:t>
            </w:r>
          </w:p>
          <w:p w:rsidR="00C0197A" w:rsidRDefault="00C0197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1848-1849 жылдары Германияның   ревалютциялық қозғалысы.</w:t>
            </w:r>
          </w:p>
          <w:p w:rsidR="00C0197A" w:rsidRDefault="00C0197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3-топ   Австриядағы ревалютция</w:t>
            </w:r>
          </w:p>
          <w:p w:rsidR="00C0197A" w:rsidRDefault="00C0197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Италиядағы ревалютция</w:t>
            </w:r>
          </w:p>
          <w:p w:rsidR="00C0197A" w:rsidRDefault="00C0197A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1848-1849   жылдардағы ревалютциялар нәтижелері.</w:t>
            </w: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</w:p>
          <w:p w:rsidR="00EE3E9A" w:rsidRDefault="00EE3E9A" w:rsidP="002126CA">
            <w:pPr>
              <w:pStyle w:val="TableParagraph"/>
              <w:spacing w:line="267" w:lineRule="exact"/>
              <w:rPr>
                <w:lang w:val="kk-KZ"/>
              </w:rPr>
            </w:pPr>
          </w:p>
          <w:p w:rsidR="00EE3E9A" w:rsidRDefault="007A2B62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Германияның  саяси дамуы : Х</w:t>
            </w:r>
            <w:r>
              <w:t>I</w:t>
            </w:r>
            <w:r>
              <w:rPr>
                <w:lang w:val="kk-KZ"/>
              </w:rPr>
              <w:t>Х- ғасырда  Германия бірнеше партиялар қалыптасты.  Олардың   ішінде  Шығыс Пруссия   Брандербург  , Померания, юкерлігінің  сондайақ  официрлік , лютерандық  дінбасылардың  және ауқатты   шаруалардың  мүдесін  танытқан  консервативтік  партия болды.</w:t>
            </w:r>
          </w:p>
          <w:p w:rsidR="007A2B62" w:rsidRDefault="007A2B62" w:rsidP="002126CA">
            <w:pPr>
              <w:pStyle w:val="TableParagraph"/>
              <w:spacing w:line="267" w:lineRule="exact"/>
              <w:rPr>
                <w:lang w:val="kk-KZ"/>
              </w:rPr>
            </w:pPr>
          </w:p>
          <w:p w:rsidR="007A2B62" w:rsidRPr="007A2B62" w:rsidRDefault="007A2B62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Франциядағы революция . Революциялық  оқиғалардың басын  Париждегі  көтерілістер басты . Олардың  басты себебі   эканомикалыұ дағдарыс болды.  1848жылы  22-24 ақпанда  көтеріліс басталды.</w:t>
            </w:r>
          </w:p>
          <w:p w:rsidR="00EE3E9A" w:rsidRDefault="00660A9D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Король Луи-Филип таұтан кетті.  Қаруланған париждіктердің талаптары бойынша  Уақытша үкімет құрды, республика жариланды Құрылтай жиналысына  сайлау өткізу белгіленді.Францияны республика деп жариялауға  және ақсүйектер ошақтары  жоюға мәжбір болды</w:t>
            </w:r>
          </w:p>
          <w:p w:rsidR="00EE3E9A" w:rsidRDefault="00660A9D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Авыстралиядағы ревалютция . Х</w:t>
            </w:r>
            <w:r w:rsidRPr="00660A9D">
              <w:rPr>
                <w:lang w:val="kk-KZ"/>
              </w:rPr>
              <w:t>I</w:t>
            </w:r>
            <w:r>
              <w:rPr>
                <w:lang w:val="kk-KZ"/>
              </w:rPr>
              <w:t xml:space="preserve">Х- ғасырда  </w:t>
            </w:r>
          </w:p>
          <w:p w:rsidR="00EE3E9A" w:rsidRDefault="00660A9D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 xml:space="preserve">Габсбургтер империясы   миллиондағы  халқы бар мемлекет  еді Харватия және Словакияда милиондаған жалықтан  шаруалар венгрлердің </w:t>
            </w:r>
            <w:r w:rsidR="005249BF">
              <w:rPr>
                <w:lang w:val="kk-KZ"/>
              </w:rPr>
              <w:t xml:space="preserve">помещиктерінң   езгісінде болды.    1848 жылы  </w:t>
            </w:r>
            <w:r w:rsidR="005249BF">
              <w:rPr>
                <w:lang w:val="kk-KZ"/>
              </w:rPr>
              <w:lastRenderedPageBreak/>
              <w:t>наурызда  Венада   Канституцияны қабылдау Меттерних   үкіметінің кетуін талап ету .  Ұранымен шерулер басталды. Студенттер гвардия жасағын  құрды.    Осындай жағдайда Венадада парламент ортырысы ашылды.   Ол шаруалардың   құн үшін жеке міндеркерлігін алып тастауды заң қабылданды.</w:t>
            </w:r>
          </w:p>
          <w:p w:rsidR="005249BF" w:rsidRDefault="005249BF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 xml:space="preserve">Италия ревалютциясы   . Наполеондық   соғыстар Италия   ұлттық қозғалыстарының  </w:t>
            </w:r>
            <w:r w:rsidR="00B25302">
              <w:rPr>
                <w:lang w:val="kk-KZ"/>
              </w:rPr>
              <w:t>күшейюіне түріткі болды.   Вена  конгресінің  шешімі бойынша  Солтүстік Италияның   екі обылысы   -Ламбардия және Венеция Австрияға берілді, бұл елдің  бірігуіне кедергі тигізді, 1831</w:t>
            </w:r>
            <w:r w:rsidR="002D41FB">
              <w:rPr>
                <w:lang w:val="kk-KZ"/>
              </w:rPr>
              <w:t>-жылы Джузеп</w:t>
            </w:r>
            <w:r w:rsidR="005117A8">
              <w:rPr>
                <w:lang w:val="kk-KZ"/>
              </w:rPr>
              <w:t>п</w:t>
            </w:r>
            <w:r w:rsidR="002D41FB">
              <w:rPr>
                <w:lang w:val="kk-KZ"/>
              </w:rPr>
              <w:t>о   Гарибальдиді шақ</w:t>
            </w:r>
            <w:r w:rsidR="00B25302">
              <w:rPr>
                <w:lang w:val="kk-KZ"/>
              </w:rPr>
              <w:t>ырды   Сицилиядағы көтерілістен басталды.</w:t>
            </w:r>
            <w:r w:rsidR="002D41FB">
              <w:rPr>
                <w:lang w:val="kk-KZ"/>
              </w:rPr>
              <w:t xml:space="preserve">  Көтерісшілердің  аралдан неаполитандық   карольдің әсерлерін құып шығуға  қауқары жеті.1848 жылы  ақпан-наурыздан бастап либералдардың қатысуымен үкімет құруға  Конституциялар  қабылдауға мәжбүр болды. </w:t>
            </w:r>
          </w:p>
          <w:p w:rsidR="00EE3E9A" w:rsidRDefault="005117A8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Италияны азат ету біріктіру ұраны  барлық  итальдықтардың</w:t>
            </w:r>
          </w:p>
          <w:p w:rsidR="00EE3E9A" w:rsidRDefault="005117A8" w:rsidP="002126CA">
            <w:pPr>
              <w:pStyle w:val="TableParagraph"/>
              <w:spacing w:line="267" w:lineRule="exact"/>
              <w:rPr>
                <w:lang w:val="kk-KZ"/>
              </w:rPr>
            </w:pPr>
            <w:r>
              <w:rPr>
                <w:lang w:val="kk-KZ"/>
              </w:rPr>
              <w:t>Қолдауын  тапты.</w:t>
            </w:r>
            <w:r w:rsidR="00C35400">
              <w:rPr>
                <w:lang w:val="kk-KZ"/>
              </w:rPr>
              <w:t>1848-1849 револютциялар нәтижелері   Еуропаның  көптеген  елдері  үшін ортақ мәселе – капитализмнің   дамуын   тежеген    феолдалды-абсолюттік    тәртіпті жоюмен қатарБатыс Еуропа елдеріне жеңіс әкелді</w:t>
            </w:r>
            <w:r w:rsidR="00890FB3">
              <w:rPr>
                <w:lang w:val="kk-KZ"/>
              </w:rPr>
              <w:t xml:space="preserve"> , бірақ сол елдердің алдында тұрған и обьективті    міндеттерін толықтай шеше алмады.</w:t>
            </w:r>
          </w:p>
          <w:p w:rsidR="005117A8" w:rsidRPr="002126CA" w:rsidRDefault="005117A8" w:rsidP="002126CA">
            <w:pPr>
              <w:pStyle w:val="TableParagraph"/>
              <w:spacing w:line="267" w:lineRule="exact"/>
              <w:rPr>
                <w:lang w:val="kk-KZ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545637" w:rsidRPr="002126CA" w:rsidRDefault="00545637" w:rsidP="009B2A5E">
            <w:pPr>
              <w:pStyle w:val="TableParagraph"/>
              <w:spacing w:before="9"/>
              <w:rPr>
                <w:i/>
                <w:lang w:val="kk-KZ"/>
              </w:rPr>
            </w:pPr>
          </w:p>
          <w:p w:rsidR="00545637" w:rsidRPr="007A2B62" w:rsidRDefault="00545637" w:rsidP="009B2A5E">
            <w:pPr>
              <w:pStyle w:val="TableParagraph"/>
              <w:ind w:left="107" w:right="801"/>
              <w:rPr>
                <w:lang w:val="kk-KZ"/>
              </w:rPr>
            </w:pPr>
            <w:r w:rsidRPr="007A2B62">
              <w:rPr>
                <w:lang w:val="kk-KZ"/>
              </w:rPr>
              <w:t>Үлестірме материал</w:t>
            </w:r>
          </w:p>
        </w:tc>
      </w:tr>
      <w:tr w:rsidR="00545637" w:rsidRPr="007A2B62" w:rsidTr="005117A8">
        <w:tc>
          <w:tcPr>
            <w:tcW w:w="1933" w:type="dxa"/>
            <w:tcBorders>
              <w:top w:val="nil"/>
              <w:bottom w:val="nil"/>
            </w:tcBorders>
          </w:tcPr>
          <w:p w:rsidR="00545637" w:rsidRPr="007A2B62" w:rsidRDefault="00545637" w:rsidP="009B2A5E">
            <w:pPr>
              <w:pStyle w:val="TableParagraph"/>
              <w:rPr>
                <w:lang w:val="kk-KZ"/>
              </w:rPr>
            </w:pPr>
          </w:p>
        </w:tc>
        <w:tc>
          <w:tcPr>
            <w:tcW w:w="6279" w:type="dxa"/>
            <w:gridSpan w:val="2"/>
            <w:tcBorders>
              <w:top w:val="nil"/>
              <w:bottom w:val="nil"/>
            </w:tcBorders>
          </w:tcPr>
          <w:p w:rsidR="00545637" w:rsidRPr="002126CA" w:rsidRDefault="002126CA" w:rsidP="009B2A5E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545637" w:rsidRPr="007A2B62" w:rsidRDefault="00545637" w:rsidP="009B2A5E">
            <w:pPr>
              <w:pStyle w:val="TableParagraph"/>
              <w:ind w:left="107" w:right="603"/>
              <w:rPr>
                <w:lang w:val="kk-KZ"/>
              </w:rPr>
            </w:pPr>
          </w:p>
        </w:tc>
      </w:tr>
    </w:tbl>
    <w:p w:rsidR="00545637" w:rsidRPr="007A2B62" w:rsidRDefault="00545637" w:rsidP="00545637">
      <w:pPr>
        <w:rPr>
          <w:lang w:val="kk-KZ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5956"/>
        <w:gridCol w:w="1995"/>
      </w:tblGrid>
      <w:tr w:rsidR="00545637" w:rsidRPr="00BD61DA" w:rsidTr="009B2A5E">
        <w:trPr>
          <w:trHeight w:val="270"/>
        </w:trPr>
        <w:tc>
          <w:tcPr>
            <w:tcW w:w="1834" w:type="dxa"/>
            <w:tcBorders>
              <w:bottom w:val="nil"/>
            </w:tcBorders>
          </w:tcPr>
          <w:p w:rsidR="00545637" w:rsidRPr="005249BF" w:rsidRDefault="00545637" w:rsidP="009B2A5E">
            <w:pPr>
              <w:pStyle w:val="TableParagraph"/>
              <w:spacing w:line="250" w:lineRule="exact"/>
              <w:ind w:left="88" w:right="78"/>
              <w:jc w:val="center"/>
              <w:rPr>
                <w:b/>
                <w:lang w:val="kk-KZ"/>
              </w:rPr>
            </w:pPr>
            <w:r w:rsidRPr="005249BF">
              <w:rPr>
                <w:b/>
                <w:lang w:val="kk-KZ"/>
              </w:rPr>
              <w:t>Аяқталуы</w:t>
            </w:r>
          </w:p>
        </w:tc>
        <w:tc>
          <w:tcPr>
            <w:tcW w:w="5956" w:type="dxa"/>
            <w:tcBorders>
              <w:bottom w:val="nil"/>
            </w:tcBorders>
          </w:tcPr>
          <w:p w:rsidR="00545637" w:rsidRPr="00BD61DA" w:rsidRDefault="00545637" w:rsidP="009B2A5E">
            <w:pPr>
              <w:pStyle w:val="TableParagraph"/>
              <w:spacing w:line="250" w:lineRule="exact"/>
              <w:ind w:left="110"/>
              <w:rPr>
                <w:b/>
                <w:lang w:val="kk-KZ"/>
              </w:rPr>
            </w:pPr>
          </w:p>
        </w:tc>
        <w:tc>
          <w:tcPr>
            <w:tcW w:w="1995" w:type="dxa"/>
            <w:vMerge w:val="restart"/>
          </w:tcPr>
          <w:p w:rsidR="00545637" w:rsidRPr="00BD61DA" w:rsidRDefault="00545637" w:rsidP="009B2A5E">
            <w:pPr>
              <w:pStyle w:val="TableParagraph"/>
              <w:rPr>
                <w:lang w:val="kk-KZ"/>
              </w:rPr>
            </w:pPr>
          </w:p>
        </w:tc>
      </w:tr>
      <w:tr w:rsidR="00545637" w:rsidRPr="00564F6B" w:rsidTr="009B2A5E">
        <w:trPr>
          <w:trHeight w:val="263"/>
        </w:trPr>
        <w:tc>
          <w:tcPr>
            <w:tcW w:w="1834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44" w:lineRule="exact"/>
              <w:ind w:left="80" w:right="80"/>
              <w:jc w:val="center"/>
            </w:pPr>
            <w:r w:rsidRPr="00564F6B">
              <w:t>3 минут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545637" w:rsidRPr="00545637" w:rsidRDefault="00545637" w:rsidP="009B2A5E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545637">
              <w:rPr>
                <w:i/>
                <w:lang w:val="ru-RU"/>
              </w:rPr>
              <w:t>Үйге тапсырма:</w:t>
            </w:r>
            <w:r w:rsidRPr="00545637">
              <w:rPr>
                <w:lang w:val="ru-RU"/>
              </w:rPr>
              <w:t>Батыс Европа мен Солтүстік Америка-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45637" w:rsidRPr="00545637" w:rsidRDefault="00545637" w:rsidP="009B2A5E">
            <w:pPr>
              <w:rPr>
                <w:lang w:val="ru-RU"/>
              </w:rPr>
            </w:pPr>
          </w:p>
        </w:tc>
      </w:tr>
      <w:tr w:rsidR="00545637" w:rsidRPr="00564F6B" w:rsidTr="009B2A5E">
        <w:trPr>
          <w:trHeight w:val="266"/>
        </w:trPr>
        <w:tc>
          <w:tcPr>
            <w:tcW w:w="1834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46" w:lineRule="exact"/>
              <w:ind w:left="80" w:right="80"/>
              <w:jc w:val="center"/>
            </w:pPr>
            <w:r w:rsidRPr="00564F6B">
              <w:t>1 минут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46" w:lineRule="exact"/>
              <w:ind w:left="110"/>
            </w:pPr>
            <w:r w:rsidRPr="00564F6B">
              <w:t>дағы революцилардыңшығу себептерін салыстыру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45637" w:rsidRPr="00564F6B" w:rsidRDefault="00545637" w:rsidP="009B2A5E"/>
        </w:tc>
      </w:tr>
      <w:tr w:rsidR="00545637" w:rsidRPr="00564F6B" w:rsidTr="009B2A5E">
        <w:trPr>
          <w:trHeight w:val="273"/>
        </w:trPr>
        <w:tc>
          <w:tcPr>
            <w:tcW w:w="1834" w:type="dxa"/>
            <w:tcBorders>
              <w:top w:val="nil"/>
            </w:tcBorders>
          </w:tcPr>
          <w:p w:rsidR="00545637" w:rsidRPr="00564F6B" w:rsidRDefault="00545637" w:rsidP="009B2A5E">
            <w:pPr>
              <w:pStyle w:val="TableParagraph"/>
              <w:spacing w:line="254" w:lineRule="exact"/>
              <w:ind w:left="80" w:right="80"/>
              <w:jc w:val="center"/>
            </w:pPr>
            <w:r w:rsidRPr="00564F6B">
              <w:t>1 минут</w:t>
            </w:r>
          </w:p>
        </w:tc>
        <w:tc>
          <w:tcPr>
            <w:tcW w:w="5956" w:type="dxa"/>
            <w:tcBorders>
              <w:top w:val="nil"/>
            </w:tcBorders>
          </w:tcPr>
          <w:p w:rsidR="00545637" w:rsidRPr="00564F6B" w:rsidRDefault="00545637" w:rsidP="009B2A5E">
            <w:pPr>
              <w:pStyle w:val="TableParagraph"/>
              <w:spacing w:line="254" w:lineRule="exact"/>
              <w:ind w:left="110"/>
              <w:rPr>
                <w:i/>
              </w:rPr>
            </w:pPr>
            <w:r w:rsidRPr="00564F6B">
              <w:rPr>
                <w:i/>
              </w:rPr>
              <w:t>Сабақты қорыту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45637" w:rsidRPr="00564F6B" w:rsidRDefault="00545637" w:rsidP="009B2A5E"/>
        </w:tc>
      </w:tr>
    </w:tbl>
    <w:p w:rsidR="00545637" w:rsidRPr="00564F6B" w:rsidRDefault="00545637" w:rsidP="00545637">
      <w:pPr>
        <w:pStyle w:val="a3"/>
        <w:rPr>
          <w:i/>
          <w:sz w:val="22"/>
          <w:szCs w:val="22"/>
        </w:rPr>
      </w:pPr>
    </w:p>
    <w:p w:rsidR="00EE3E9A" w:rsidRPr="00564F6B" w:rsidRDefault="004B57E5" w:rsidP="00EE3E9A">
      <w:pPr>
        <w:spacing w:before="90"/>
        <w:ind w:left="3325"/>
        <w:rPr>
          <w:i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-837565</wp:posOffset>
                </wp:positionV>
                <wp:extent cx="981710" cy="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8685" id="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pt,-65.95pt" to="251.1pt,-65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" strokeweight=".6pt">
                <o:lock v:ext="edit" shapetype="f"/>
                <w10:wrap anchorx="page"/>
              </v:line>
            </w:pict>
          </mc:Fallback>
        </mc:AlternateContent>
      </w:r>
      <w:r w:rsidR="00EE3E9A" w:rsidRPr="00564F6B">
        <w:rPr>
          <w:i/>
        </w:rPr>
        <w:t>Қалыптастырушы бағалау парағы</w:t>
      </w:r>
    </w:p>
    <w:p w:rsidR="00EE3E9A" w:rsidRPr="00564F6B" w:rsidRDefault="00EE3E9A" w:rsidP="00EE3E9A">
      <w:pPr>
        <w:pStyle w:val="a3"/>
        <w:spacing w:before="7" w:after="1"/>
        <w:rPr>
          <w:i/>
          <w:sz w:val="22"/>
          <w:szCs w:val="22"/>
        </w:rPr>
      </w:pPr>
    </w:p>
    <w:p w:rsidR="00545637" w:rsidRPr="00564F6B" w:rsidRDefault="00545637" w:rsidP="00545637">
      <w:pPr>
        <w:pStyle w:val="a3"/>
        <w:rPr>
          <w:i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29"/>
        <w:gridCol w:w="1847"/>
        <w:gridCol w:w="1999"/>
        <w:gridCol w:w="1847"/>
        <w:gridCol w:w="1846"/>
      </w:tblGrid>
      <w:tr w:rsidR="000C200B" w:rsidTr="000C200B">
        <w:trPr>
          <w:trHeight w:val="585"/>
        </w:trPr>
        <w:tc>
          <w:tcPr>
            <w:tcW w:w="477" w:type="dxa"/>
            <w:vMerge w:val="restart"/>
          </w:tcPr>
          <w:p w:rsidR="000C200B" w:rsidRDefault="000C200B" w:rsidP="00F74A5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29" w:type="dxa"/>
            <w:vMerge w:val="restart"/>
          </w:tcPr>
          <w:p w:rsidR="000C200B" w:rsidRDefault="000C200B" w:rsidP="00F74A53">
            <w:pPr>
              <w:pStyle w:val="TableParagraph"/>
              <w:spacing w:before="5" w:line="252" w:lineRule="exact"/>
              <w:ind w:left="525" w:right="351" w:hanging="147"/>
              <w:rPr>
                <w:b/>
              </w:rPr>
            </w:pPr>
            <w:r>
              <w:rPr>
                <w:b/>
              </w:rPr>
              <w:t>Елдердің атауы</w:t>
            </w:r>
          </w:p>
        </w:tc>
        <w:tc>
          <w:tcPr>
            <w:tcW w:w="7539" w:type="dxa"/>
            <w:gridSpan w:val="4"/>
          </w:tcPr>
          <w:p w:rsidR="000C200B" w:rsidRDefault="000C200B" w:rsidP="00F74A53">
            <w:pPr>
              <w:pStyle w:val="TableParagraph"/>
              <w:spacing w:before="1" w:line="233" w:lineRule="exact"/>
              <w:ind w:left="2826" w:right="2810"/>
              <w:jc w:val="center"/>
              <w:rPr>
                <w:b/>
              </w:rPr>
            </w:pPr>
            <w:r>
              <w:rPr>
                <w:b/>
              </w:rPr>
              <w:t>Революцияның</w:t>
            </w:r>
          </w:p>
        </w:tc>
      </w:tr>
      <w:tr w:rsidR="000C200B" w:rsidTr="000C200B">
        <w:trPr>
          <w:trHeight w:val="585"/>
        </w:trPr>
        <w:tc>
          <w:tcPr>
            <w:tcW w:w="477" w:type="dxa"/>
            <w:vMerge/>
            <w:tcBorders>
              <w:top w:val="nil"/>
            </w:tcBorders>
          </w:tcPr>
          <w:p w:rsidR="000C200B" w:rsidRDefault="000C200B" w:rsidP="00F74A53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0C200B" w:rsidRDefault="000C200B" w:rsidP="00F74A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  <w:spacing w:line="234" w:lineRule="exact"/>
              <w:ind w:left="488"/>
              <w:rPr>
                <w:b/>
              </w:rPr>
            </w:pPr>
            <w:r>
              <w:rPr>
                <w:b/>
              </w:rPr>
              <w:t>уақыты</w:t>
            </w:r>
          </w:p>
        </w:tc>
        <w:tc>
          <w:tcPr>
            <w:tcW w:w="1999" w:type="dxa"/>
          </w:tcPr>
          <w:p w:rsidR="000C200B" w:rsidRDefault="000C200B" w:rsidP="00F74A53">
            <w:pPr>
              <w:pStyle w:val="TableParagraph"/>
              <w:spacing w:line="234" w:lineRule="exact"/>
              <w:ind w:left="191"/>
              <w:rPr>
                <w:b/>
              </w:rPr>
            </w:pPr>
            <w:r>
              <w:rPr>
                <w:b/>
              </w:rPr>
              <w:t>шығу себептері</w:t>
            </w: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  <w:spacing w:line="234" w:lineRule="exact"/>
              <w:ind w:left="118"/>
              <w:rPr>
                <w:b/>
              </w:rPr>
            </w:pPr>
            <w:r>
              <w:rPr>
                <w:b/>
              </w:rPr>
              <w:t>қозғаушы күші</w:t>
            </w:r>
          </w:p>
        </w:tc>
        <w:tc>
          <w:tcPr>
            <w:tcW w:w="1846" w:type="dxa"/>
          </w:tcPr>
          <w:p w:rsidR="000C200B" w:rsidRDefault="000C200B" w:rsidP="00F74A53">
            <w:pPr>
              <w:pStyle w:val="TableParagraph"/>
              <w:spacing w:line="234" w:lineRule="exact"/>
              <w:ind w:left="453"/>
              <w:rPr>
                <w:b/>
              </w:rPr>
            </w:pPr>
            <w:r>
              <w:rPr>
                <w:b/>
              </w:rPr>
              <w:t>нәтижесі</w:t>
            </w:r>
          </w:p>
        </w:tc>
      </w:tr>
      <w:tr w:rsidR="000C200B" w:rsidTr="000C200B">
        <w:trPr>
          <w:trHeight w:val="1268"/>
        </w:trPr>
        <w:tc>
          <w:tcPr>
            <w:tcW w:w="477" w:type="dxa"/>
          </w:tcPr>
          <w:p w:rsidR="000C200B" w:rsidRDefault="000C200B" w:rsidP="00F74A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0C200B" w:rsidRDefault="000C200B" w:rsidP="00F74A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Батыс Европа</w:t>
            </w:r>
          </w:p>
          <w:p w:rsidR="000C200B" w:rsidRDefault="000C200B" w:rsidP="00F74A5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елдері</w:t>
            </w: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999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846" w:type="dxa"/>
          </w:tcPr>
          <w:p w:rsidR="000C200B" w:rsidRDefault="000C200B" w:rsidP="00F74A53">
            <w:pPr>
              <w:pStyle w:val="TableParagraph"/>
            </w:pPr>
          </w:p>
        </w:tc>
      </w:tr>
      <w:tr w:rsidR="000C200B" w:rsidTr="000C200B">
        <w:trPr>
          <w:trHeight w:val="1903"/>
        </w:trPr>
        <w:tc>
          <w:tcPr>
            <w:tcW w:w="477" w:type="dxa"/>
          </w:tcPr>
          <w:p w:rsidR="000C200B" w:rsidRDefault="000C200B" w:rsidP="00F74A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0C200B" w:rsidRDefault="000C200B" w:rsidP="00F74A53">
            <w:pPr>
              <w:pStyle w:val="TableParagraph"/>
              <w:ind w:left="108" w:right="502"/>
              <w:rPr>
                <w:sz w:val="24"/>
              </w:rPr>
            </w:pPr>
            <w:r>
              <w:rPr>
                <w:sz w:val="24"/>
              </w:rPr>
              <w:t>Солтүстік Америка</w:t>
            </w:r>
          </w:p>
          <w:p w:rsidR="000C200B" w:rsidRDefault="000C200B" w:rsidP="00F74A5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елдері</w:t>
            </w: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999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847" w:type="dxa"/>
          </w:tcPr>
          <w:p w:rsidR="000C200B" w:rsidRDefault="000C200B" w:rsidP="00F74A53">
            <w:pPr>
              <w:pStyle w:val="TableParagraph"/>
            </w:pPr>
          </w:p>
        </w:tc>
        <w:tc>
          <w:tcPr>
            <w:tcW w:w="1846" w:type="dxa"/>
          </w:tcPr>
          <w:p w:rsidR="000C200B" w:rsidRDefault="000C200B" w:rsidP="00F74A53">
            <w:pPr>
              <w:pStyle w:val="TableParagraph"/>
            </w:pPr>
          </w:p>
        </w:tc>
      </w:tr>
    </w:tbl>
    <w:p w:rsidR="009B2A5E" w:rsidRDefault="009B2A5E" w:rsidP="00545637">
      <w:pPr>
        <w:spacing w:before="90"/>
        <w:ind w:left="3325"/>
        <w:rPr>
          <w:i/>
          <w:lang w:val="kk-KZ"/>
        </w:rPr>
      </w:pPr>
    </w:p>
    <w:p w:rsidR="009B2A5E" w:rsidRDefault="009B2A5E" w:rsidP="00545637">
      <w:pPr>
        <w:spacing w:before="90"/>
        <w:ind w:left="3325"/>
        <w:rPr>
          <w:i/>
          <w:lang w:val="kk-KZ"/>
        </w:rPr>
      </w:pPr>
    </w:p>
    <w:p w:rsidR="009B2A5E" w:rsidRDefault="009B2A5E" w:rsidP="00545637">
      <w:pPr>
        <w:spacing w:before="90"/>
        <w:ind w:left="3325"/>
        <w:rPr>
          <w:i/>
          <w:lang w:val="kk-KZ"/>
        </w:rPr>
      </w:pPr>
    </w:p>
    <w:tbl>
      <w:tblPr>
        <w:tblStyle w:val="TableNormal"/>
        <w:tblpPr w:leftFromText="180" w:rightFromText="180" w:vertAnchor="text" w:tblpY="-3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19"/>
        <w:gridCol w:w="5953"/>
      </w:tblGrid>
      <w:tr w:rsidR="000C200B" w:rsidRPr="00744B11" w:rsidTr="000C200B">
        <w:trPr>
          <w:trHeight w:val="832"/>
        </w:trPr>
        <w:tc>
          <w:tcPr>
            <w:tcW w:w="2448" w:type="dxa"/>
          </w:tcPr>
          <w:p w:rsidR="000C200B" w:rsidRPr="00564F6B" w:rsidRDefault="000C200B" w:rsidP="000C200B">
            <w:pPr>
              <w:pStyle w:val="TableParagraph"/>
              <w:spacing w:before="1"/>
              <w:ind w:left="38" w:right="1305"/>
              <w:rPr>
                <w:b/>
              </w:rPr>
            </w:pPr>
            <w:r w:rsidRPr="00564F6B">
              <w:rPr>
                <w:b/>
              </w:rPr>
              <w:lastRenderedPageBreak/>
              <w:t>Бөлім Тақырып</w:t>
            </w:r>
          </w:p>
        </w:tc>
        <w:tc>
          <w:tcPr>
            <w:tcW w:w="7372" w:type="dxa"/>
            <w:gridSpan w:val="2"/>
          </w:tcPr>
          <w:p w:rsidR="000C200B" w:rsidRPr="00564F6B" w:rsidRDefault="000C200B" w:rsidP="000C200B">
            <w:pPr>
              <w:pStyle w:val="TableParagraph"/>
              <w:spacing w:line="273" w:lineRule="exact"/>
              <w:ind w:left="40"/>
            </w:pPr>
            <w:r w:rsidRPr="00564F6B">
              <w:t>Революциялық идеялардың ХІХ ғасырдағы Европаға әсері</w:t>
            </w:r>
          </w:p>
          <w:p w:rsidR="000C200B" w:rsidRPr="00564F6B" w:rsidRDefault="000C200B" w:rsidP="000C200B">
            <w:pPr>
              <w:pStyle w:val="TableParagraph"/>
              <w:tabs>
                <w:tab w:val="left" w:pos="818"/>
                <w:tab w:val="left" w:pos="1342"/>
                <w:tab w:val="left" w:pos="3112"/>
                <w:tab w:val="left" w:pos="4372"/>
                <w:tab w:val="left" w:pos="5381"/>
                <w:tab w:val="left" w:pos="6235"/>
              </w:tabs>
              <w:spacing w:line="270" w:lineRule="atLeast"/>
              <w:ind w:left="40" w:right="15"/>
            </w:pPr>
            <w:r w:rsidRPr="00564F6B">
              <w:t>1848</w:t>
            </w:r>
            <w:r w:rsidRPr="00564F6B">
              <w:tab/>
              <w:t>ж.</w:t>
            </w:r>
            <w:r w:rsidRPr="00564F6B">
              <w:tab/>
              <w:t>революциялар</w:t>
            </w:r>
            <w:r w:rsidRPr="00564F6B">
              <w:tab/>
              <w:t>Европада</w:t>
            </w:r>
            <w:r w:rsidRPr="00564F6B">
              <w:tab/>
              <w:t>қандай</w:t>
            </w:r>
            <w:r w:rsidRPr="00564F6B">
              <w:tab/>
              <w:t>саяси</w:t>
            </w:r>
            <w:r w:rsidRPr="00564F6B">
              <w:tab/>
              <w:t>идеяларды қалыптастырды?</w:t>
            </w:r>
          </w:p>
        </w:tc>
      </w:tr>
      <w:tr w:rsidR="000C200B" w:rsidRPr="00744B11" w:rsidTr="000C200B">
        <w:trPr>
          <w:trHeight w:val="558"/>
        </w:trPr>
        <w:tc>
          <w:tcPr>
            <w:tcW w:w="2448" w:type="dxa"/>
          </w:tcPr>
          <w:p w:rsidR="000C200B" w:rsidRPr="00564F6B" w:rsidRDefault="000C200B" w:rsidP="000C200B">
            <w:pPr>
              <w:pStyle w:val="TableParagraph"/>
              <w:spacing w:before="3"/>
              <w:ind w:left="38"/>
              <w:rPr>
                <w:b/>
              </w:rPr>
            </w:pPr>
            <w:r w:rsidRPr="00564F6B">
              <w:rPr>
                <w:b/>
              </w:rPr>
              <w:t>Оқу мақсаттары</w:t>
            </w:r>
          </w:p>
        </w:tc>
        <w:tc>
          <w:tcPr>
            <w:tcW w:w="7372" w:type="dxa"/>
            <w:gridSpan w:val="2"/>
          </w:tcPr>
          <w:p w:rsidR="000C200B" w:rsidRPr="00564F6B" w:rsidRDefault="000C200B" w:rsidP="000C200B">
            <w:pPr>
              <w:pStyle w:val="TableParagraph"/>
              <w:spacing w:before="2" w:line="276" w:lineRule="exact"/>
              <w:ind w:left="40" w:right="576"/>
            </w:pPr>
            <w:r w:rsidRPr="00564F6B">
              <w:t>7.3.2.1. Батыс Европа мен Солтүстік Америкадағы буржуазиялық революциялардың себептерін сипаттау</w:t>
            </w:r>
          </w:p>
        </w:tc>
      </w:tr>
      <w:tr w:rsidR="000C200B" w:rsidRPr="00564F6B" w:rsidTr="000C200B">
        <w:trPr>
          <w:trHeight w:val="556"/>
        </w:trPr>
        <w:tc>
          <w:tcPr>
            <w:tcW w:w="2448" w:type="dxa"/>
            <w:tcBorders>
              <w:bottom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before="1" w:line="270" w:lineRule="atLeast"/>
              <w:ind w:left="38" w:right="295"/>
              <w:rPr>
                <w:b/>
              </w:rPr>
            </w:pPr>
            <w:r w:rsidRPr="00564F6B">
              <w:rPr>
                <w:b/>
              </w:rPr>
              <w:t>Ойлау дағдылары- ның деңгейі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line="272" w:lineRule="exact"/>
              <w:ind w:left="40"/>
            </w:pPr>
            <w:r w:rsidRPr="00564F6B">
              <w:t>Білу, түсіну, қолдану</w:t>
            </w:r>
          </w:p>
        </w:tc>
      </w:tr>
      <w:tr w:rsidR="000C200B" w:rsidRPr="00744B11" w:rsidTr="000C200B">
        <w:trPr>
          <w:trHeight w:val="5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before="1"/>
              <w:ind w:left="43"/>
              <w:rPr>
                <w:b/>
              </w:rPr>
            </w:pPr>
            <w:r w:rsidRPr="00564F6B">
              <w:rPr>
                <w:b/>
              </w:rPr>
              <w:t>Бағалау критериі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line="273" w:lineRule="exact"/>
              <w:ind w:left="45"/>
            </w:pPr>
            <w:r w:rsidRPr="00564F6B">
              <w:t>Батыс Европа елдеріндегі және Солтүстік Америкадағы буржуазиялық</w:t>
            </w:r>
          </w:p>
          <w:p w:rsidR="000C200B" w:rsidRPr="00564F6B" w:rsidRDefault="000C200B" w:rsidP="000C200B">
            <w:pPr>
              <w:pStyle w:val="TableParagraph"/>
              <w:spacing w:line="264" w:lineRule="exact"/>
              <w:ind w:left="45"/>
            </w:pPr>
            <w:r w:rsidRPr="00564F6B">
              <w:t>революциялардың себептері мен олардың ерекшеліктерін анықтайды</w:t>
            </w:r>
          </w:p>
        </w:tc>
      </w:tr>
      <w:tr w:rsidR="000C200B" w:rsidRPr="00564F6B" w:rsidTr="000C200B">
        <w:trPr>
          <w:trHeight w:val="3045"/>
        </w:trPr>
        <w:tc>
          <w:tcPr>
            <w:tcW w:w="9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before="3" w:line="274" w:lineRule="exact"/>
              <w:ind w:left="43"/>
              <w:rPr>
                <w:b/>
              </w:rPr>
            </w:pPr>
            <w:r w:rsidRPr="00564F6B">
              <w:rPr>
                <w:b/>
              </w:rPr>
              <w:t>Тапсырма.</w:t>
            </w:r>
          </w:p>
          <w:p w:rsidR="000C200B" w:rsidRPr="00564F6B" w:rsidRDefault="000C200B" w:rsidP="000C200B">
            <w:pPr>
              <w:pStyle w:val="TableParagraph"/>
              <w:spacing w:line="274" w:lineRule="exact"/>
              <w:ind w:left="43"/>
              <w:rPr>
                <w:i/>
              </w:rPr>
            </w:pPr>
            <w:r w:rsidRPr="00564F6B">
              <w:rPr>
                <w:i/>
              </w:rPr>
              <w:t>Салыстырмалы кесте</w:t>
            </w:r>
          </w:p>
        </w:tc>
      </w:tr>
      <w:tr w:rsidR="000C200B" w:rsidRPr="00564F6B" w:rsidTr="000C200B">
        <w:trPr>
          <w:trHeight w:val="328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before="1"/>
              <w:ind w:left="979"/>
              <w:rPr>
                <w:b/>
              </w:rPr>
            </w:pPr>
            <w:r w:rsidRPr="00564F6B">
              <w:rPr>
                <w:b/>
              </w:rPr>
              <w:t>Бағалау критериі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64F6B" w:rsidRDefault="000C200B" w:rsidP="000C200B">
            <w:pPr>
              <w:pStyle w:val="TableParagraph"/>
              <w:spacing w:before="1"/>
              <w:ind w:left="2373" w:right="2231"/>
              <w:jc w:val="center"/>
              <w:rPr>
                <w:b/>
              </w:rPr>
            </w:pPr>
            <w:r w:rsidRPr="00564F6B">
              <w:rPr>
                <w:b/>
              </w:rPr>
              <w:t>Дескриптор</w:t>
            </w:r>
          </w:p>
        </w:tc>
      </w:tr>
      <w:tr w:rsidR="000C200B" w:rsidRPr="00564F6B" w:rsidTr="000C200B">
        <w:trPr>
          <w:trHeight w:val="1663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45637" w:rsidRDefault="000C200B" w:rsidP="000C200B">
            <w:pPr>
              <w:pStyle w:val="TableParagraph"/>
              <w:ind w:left="43" w:right="380"/>
              <w:rPr>
                <w:lang w:val="ru-RU"/>
              </w:rPr>
            </w:pPr>
            <w:r w:rsidRPr="00545637">
              <w:rPr>
                <w:lang w:val="ru-RU"/>
              </w:rPr>
              <w:t>Батыс Европа елдеріндегі және Солтүстік Америкадағы буржуа- зиялық революциялардың себеп- тері мен олардың ерекшеліктерін анықтайды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0B" w:rsidRPr="00545637" w:rsidRDefault="000C200B" w:rsidP="000C200B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95" w:firstLine="0"/>
              <w:rPr>
                <w:lang w:val="ru-RU"/>
              </w:rPr>
            </w:pPr>
            <w:r w:rsidRPr="00545637">
              <w:rPr>
                <w:lang w:val="ru-RU"/>
              </w:rPr>
              <w:t>Батыс Европа мен Солтүстік Америкадағы революция- лардың уақытын</w:t>
            </w:r>
            <w:r w:rsidRPr="00545637">
              <w:rPr>
                <w:spacing w:val="-1"/>
                <w:lang w:val="ru-RU"/>
              </w:rPr>
              <w:t xml:space="preserve"> </w:t>
            </w:r>
            <w:r w:rsidRPr="00545637">
              <w:rPr>
                <w:lang w:val="ru-RU"/>
              </w:rPr>
              <w:t>көрсетеді;</w:t>
            </w:r>
          </w:p>
          <w:p w:rsidR="000C200B" w:rsidRPr="00545637" w:rsidRDefault="000C200B" w:rsidP="000C200B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95" w:firstLine="0"/>
              <w:rPr>
                <w:lang w:val="ru-RU"/>
              </w:rPr>
            </w:pPr>
            <w:r w:rsidRPr="00545637">
              <w:rPr>
                <w:lang w:val="ru-RU"/>
              </w:rPr>
              <w:t>Батыс Европа мен Солтүстік Америкадағы революция- лардың себептерін атайды;</w:t>
            </w:r>
          </w:p>
          <w:p w:rsidR="000C200B" w:rsidRPr="00564F6B" w:rsidRDefault="000C200B" w:rsidP="000C200B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firstLine="0"/>
            </w:pPr>
            <w:r w:rsidRPr="00564F6B">
              <w:t>революциялардың қозғаушы күштерін</w:t>
            </w:r>
            <w:r w:rsidRPr="00564F6B">
              <w:rPr>
                <w:spacing w:val="-1"/>
              </w:rPr>
              <w:t xml:space="preserve"> </w:t>
            </w:r>
            <w:r w:rsidRPr="00564F6B">
              <w:t>айтады</w:t>
            </w:r>
          </w:p>
          <w:p w:rsidR="000C200B" w:rsidRPr="00564F6B" w:rsidRDefault="000C200B" w:rsidP="000C200B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64" w:lineRule="exact"/>
              <w:ind w:firstLine="0"/>
            </w:pPr>
            <w:r w:rsidRPr="00564F6B">
              <w:t>революциялардың 2 қорытындысын</w:t>
            </w:r>
            <w:r w:rsidRPr="00564F6B">
              <w:rPr>
                <w:spacing w:val="-14"/>
              </w:rPr>
              <w:t xml:space="preserve"> </w:t>
            </w:r>
            <w:r w:rsidRPr="00564F6B">
              <w:t>көрсетеді.</w:t>
            </w:r>
          </w:p>
        </w:tc>
      </w:tr>
    </w:tbl>
    <w:p w:rsidR="009B2A5E" w:rsidRDefault="009B2A5E" w:rsidP="00545637">
      <w:pPr>
        <w:spacing w:before="90"/>
        <w:ind w:left="3325"/>
        <w:rPr>
          <w:i/>
          <w:lang w:val="kk-KZ"/>
        </w:rPr>
      </w:pPr>
    </w:p>
    <w:p w:rsidR="009B2A5E" w:rsidRDefault="009B2A5E" w:rsidP="00545637">
      <w:pPr>
        <w:spacing w:before="90"/>
        <w:ind w:left="3325"/>
        <w:rPr>
          <w:i/>
          <w:lang w:val="kk-KZ"/>
        </w:rPr>
      </w:pPr>
    </w:p>
    <w:p w:rsidR="009B2A5E" w:rsidRDefault="009B2A5E" w:rsidP="00545637">
      <w:pPr>
        <w:spacing w:before="90"/>
        <w:ind w:left="3325"/>
        <w:rPr>
          <w:i/>
          <w:lang w:val="kk-KZ"/>
        </w:rPr>
      </w:pPr>
    </w:p>
    <w:p w:rsidR="00545637" w:rsidRPr="00564F6B" w:rsidRDefault="00545637" w:rsidP="00545637">
      <w:pPr>
        <w:pStyle w:val="a3"/>
        <w:rPr>
          <w:i/>
          <w:sz w:val="22"/>
          <w:szCs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3100"/>
        <w:gridCol w:w="2916"/>
      </w:tblGrid>
      <w:tr w:rsidR="00545637" w:rsidRPr="00564F6B" w:rsidTr="000C200B">
        <w:trPr>
          <w:trHeight w:val="422"/>
        </w:trPr>
        <w:tc>
          <w:tcPr>
            <w:tcW w:w="9995" w:type="dxa"/>
            <w:gridSpan w:val="3"/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564F6B">
              <w:rPr>
                <w:b/>
              </w:rPr>
              <w:t>Қосымша</w:t>
            </w:r>
            <w:r w:rsidRPr="00564F6B">
              <w:rPr>
                <w:b/>
                <w:spacing w:val="59"/>
              </w:rPr>
              <w:t xml:space="preserve"> </w:t>
            </w:r>
            <w:r w:rsidRPr="00564F6B">
              <w:rPr>
                <w:b/>
              </w:rPr>
              <w:t>ақпарат</w:t>
            </w:r>
          </w:p>
        </w:tc>
      </w:tr>
      <w:tr w:rsidR="00545637" w:rsidRPr="00564F6B" w:rsidTr="000C200B">
        <w:trPr>
          <w:trHeight w:val="425"/>
        </w:trPr>
        <w:tc>
          <w:tcPr>
            <w:tcW w:w="3979" w:type="dxa"/>
            <w:tcBorders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8" w:lineRule="exact"/>
              <w:ind w:left="136" w:right="129"/>
              <w:jc w:val="center"/>
              <w:rPr>
                <w:b/>
              </w:rPr>
            </w:pPr>
            <w:r w:rsidRPr="00564F6B">
              <w:rPr>
                <w:b/>
              </w:rPr>
              <w:t>Саралау – Сіз қосымша көмек</w:t>
            </w:r>
          </w:p>
        </w:tc>
        <w:tc>
          <w:tcPr>
            <w:tcW w:w="3100" w:type="dxa"/>
            <w:tcBorders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8" w:lineRule="exact"/>
              <w:ind w:left="116" w:right="108"/>
              <w:jc w:val="center"/>
              <w:rPr>
                <w:b/>
              </w:rPr>
            </w:pPr>
            <w:r w:rsidRPr="00564F6B">
              <w:rPr>
                <w:b/>
              </w:rPr>
              <w:t>Бағалау – Оқушылардың</w:t>
            </w:r>
          </w:p>
        </w:tc>
        <w:tc>
          <w:tcPr>
            <w:tcW w:w="2916" w:type="dxa"/>
            <w:tcBorders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8" w:lineRule="exact"/>
              <w:ind w:right="203"/>
              <w:jc w:val="right"/>
              <w:rPr>
                <w:b/>
              </w:rPr>
            </w:pPr>
            <w:r w:rsidRPr="00564F6B">
              <w:rPr>
                <w:b/>
              </w:rPr>
              <w:t>Пәнаралық байланыс,</w:t>
            </w:r>
          </w:p>
        </w:tc>
      </w:tr>
      <w:tr w:rsidR="00545637" w:rsidRPr="00564F6B" w:rsidTr="000C200B">
        <w:trPr>
          <w:trHeight w:val="423"/>
        </w:trPr>
        <w:tc>
          <w:tcPr>
            <w:tcW w:w="3979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34" w:right="129"/>
              <w:jc w:val="center"/>
              <w:rPr>
                <w:b/>
              </w:rPr>
            </w:pPr>
            <w:r w:rsidRPr="00564F6B">
              <w:rPr>
                <w:b/>
              </w:rPr>
              <w:t>көрсетуді қалай жоспарлайсыз?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15" w:right="108"/>
              <w:jc w:val="center"/>
              <w:rPr>
                <w:b/>
              </w:rPr>
            </w:pPr>
            <w:r w:rsidRPr="00564F6B">
              <w:rPr>
                <w:b/>
              </w:rPr>
              <w:t>үйренгенін тексеруді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right="122"/>
              <w:jc w:val="right"/>
              <w:rPr>
                <w:b/>
              </w:rPr>
            </w:pPr>
            <w:r w:rsidRPr="00564F6B">
              <w:rPr>
                <w:b/>
              </w:rPr>
              <w:t>қауіпсіздік және еңбекті</w:t>
            </w:r>
          </w:p>
        </w:tc>
      </w:tr>
      <w:tr w:rsidR="00545637" w:rsidRPr="00564F6B" w:rsidTr="000C200B">
        <w:trPr>
          <w:trHeight w:val="423"/>
        </w:trPr>
        <w:tc>
          <w:tcPr>
            <w:tcW w:w="3979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37" w:right="129"/>
              <w:jc w:val="center"/>
              <w:rPr>
                <w:b/>
              </w:rPr>
            </w:pPr>
            <w:r w:rsidRPr="00564F6B">
              <w:rPr>
                <w:b/>
              </w:rPr>
              <w:t>Сіз қабілеті жоғары оқушыларға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11" w:right="108"/>
              <w:jc w:val="center"/>
              <w:rPr>
                <w:b/>
              </w:rPr>
            </w:pPr>
            <w:r w:rsidRPr="00564F6B">
              <w:rPr>
                <w:b/>
              </w:rPr>
              <w:t>қалай жоспарлайсыз?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right="142"/>
              <w:jc w:val="right"/>
              <w:rPr>
                <w:b/>
              </w:rPr>
            </w:pPr>
            <w:r w:rsidRPr="00564F6B">
              <w:rPr>
                <w:b/>
              </w:rPr>
              <w:t>қорғау ережелері, АКТ-</w:t>
            </w:r>
          </w:p>
        </w:tc>
      </w:tr>
      <w:tr w:rsidR="00545637" w:rsidRPr="00564F6B" w:rsidTr="000C200B">
        <w:trPr>
          <w:trHeight w:val="422"/>
        </w:trPr>
        <w:tc>
          <w:tcPr>
            <w:tcW w:w="3979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left="133" w:right="129"/>
              <w:jc w:val="center"/>
              <w:rPr>
                <w:b/>
              </w:rPr>
            </w:pPr>
            <w:r w:rsidRPr="00564F6B">
              <w:rPr>
                <w:b/>
              </w:rPr>
              <w:t>тапсырманы күрделендіруді</w:t>
            </w: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45637" w:rsidRPr="00564F6B" w:rsidRDefault="00545637" w:rsidP="009B2A5E">
            <w:pPr>
              <w:pStyle w:val="TableParagraph"/>
              <w:spacing w:line="256" w:lineRule="exact"/>
              <w:ind w:right="192"/>
              <w:jc w:val="right"/>
              <w:rPr>
                <w:b/>
              </w:rPr>
            </w:pPr>
            <w:r w:rsidRPr="00564F6B">
              <w:rPr>
                <w:b/>
              </w:rPr>
              <w:t>мен байланыс. Құнды-</w:t>
            </w:r>
          </w:p>
        </w:tc>
      </w:tr>
      <w:tr w:rsidR="00545637" w:rsidRPr="00564F6B" w:rsidTr="000C200B">
        <w:trPr>
          <w:trHeight w:val="419"/>
        </w:trPr>
        <w:tc>
          <w:tcPr>
            <w:tcW w:w="3979" w:type="dxa"/>
            <w:tcBorders>
              <w:top w:val="nil"/>
            </w:tcBorders>
          </w:tcPr>
          <w:p w:rsidR="00545637" w:rsidRPr="00564F6B" w:rsidRDefault="00545637" w:rsidP="009B2A5E">
            <w:pPr>
              <w:pStyle w:val="TableParagraph"/>
              <w:spacing w:line="254" w:lineRule="exact"/>
              <w:ind w:left="133" w:right="129"/>
              <w:jc w:val="center"/>
              <w:rPr>
                <w:b/>
              </w:rPr>
            </w:pPr>
            <w:r w:rsidRPr="00564F6B">
              <w:rPr>
                <w:b/>
              </w:rPr>
              <w:t>қалай жоспарлайсыз?</w:t>
            </w:r>
          </w:p>
        </w:tc>
        <w:tc>
          <w:tcPr>
            <w:tcW w:w="3100" w:type="dxa"/>
            <w:tcBorders>
              <w:top w:val="nil"/>
            </w:tcBorders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2916" w:type="dxa"/>
            <w:tcBorders>
              <w:top w:val="nil"/>
            </w:tcBorders>
          </w:tcPr>
          <w:p w:rsidR="00545637" w:rsidRPr="00564F6B" w:rsidRDefault="00545637" w:rsidP="009B2A5E">
            <w:pPr>
              <w:pStyle w:val="TableParagraph"/>
              <w:spacing w:line="254" w:lineRule="exact"/>
              <w:ind w:right="183"/>
              <w:jc w:val="right"/>
              <w:rPr>
                <w:b/>
              </w:rPr>
            </w:pPr>
            <w:r w:rsidRPr="00564F6B">
              <w:rPr>
                <w:b/>
              </w:rPr>
              <w:t>лықтардағы байланыс</w:t>
            </w:r>
          </w:p>
        </w:tc>
      </w:tr>
      <w:tr w:rsidR="00545637" w:rsidRPr="00564F6B" w:rsidTr="000C200B">
        <w:trPr>
          <w:trHeight w:val="1272"/>
        </w:trPr>
        <w:tc>
          <w:tcPr>
            <w:tcW w:w="3979" w:type="dxa"/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3100" w:type="dxa"/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2916" w:type="dxa"/>
          </w:tcPr>
          <w:p w:rsidR="00545637" w:rsidRPr="00564F6B" w:rsidRDefault="00545637" w:rsidP="009B2A5E">
            <w:pPr>
              <w:pStyle w:val="TableParagraph"/>
            </w:pPr>
          </w:p>
        </w:tc>
      </w:tr>
    </w:tbl>
    <w:p w:rsidR="00545637" w:rsidRPr="00564F6B" w:rsidRDefault="00545637" w:rsidP="00545637">
      <w:pPr>
        <w:sectPr w:rsidR="00545637" w:rsidRPr="00564F6B">
          <w:pgSz w:w="11910" w:h="16840"/>
          <w:pgMar w:top="112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068"/>
        <w:gridCol w:w="2886"/>
      </w:tblGrid>
      <w:tr w:rsidR="00545637" w:rsidRPr="00564F6B" w:rsidTr="009B2A5E">
        <w:trPr>
          <w:trHeight w:val="830"/>
        </w:trPr>
        <w:tc>
          <w:tcPr>
            <w:tcW w:w="3937" w:type="dxa"/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3068" w:type="dxa"/>
          </w:tcPr>
          <w:p w:rsidR="00545637" w:rsidRPr="00564F6B" w:rsidRDefault="00545637" w:rsidP="009B2A5E">
            <w:pPr>
              <w:pStyle w:val="TableParagraph"/>
            </w:pPr>
          </w:p>
        </w:tc>
        <w:tc>
          <w:tcPr>
            <w:tcW w:w="2886" w:type="dxa"/>
          </w:tcPr>
          <w:p w:rsidR="00545637" w:rsidRPr="00564F6B" w:rsidRDefault="00545637" w:rsidP="009B2A5E">
            <w:pPr>
              <w:pStyle w:val="TableParagraph"/>
            </w:pPr>
          </w:p>
        </w:tc>
      </w:tr>
      <w:tr w:rsidR="00545637" w:rsidRPr="00744B11" w:rsidTr="009B2A5E">
        <w:trPr>
          <w:trHeight w:val="3035"/>
        </w:trPr>
        <w:tc>
          <w:tcPr>
            <w:tcW w:w="3937" w:type="dxa"/>
          </w:tcPr>
          <w:p w:rsidR="00545637" w:rsidRPr="00564F6B" w:rsidRDefault="00545637" w:rsidP="009B2A5E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564F6B">
              <w:rPr>
                <w:b/>
              </w:rPr>
              <w:t>Рефлексия</w:t>
            </w:r>
          </w:p>
          <w:p w:rsidR="00545637" w:rsidRPr="00564F6B" w:rsidRDefault="00545637" w:rsidP="009B2A5E">
            <w:pPr>
              <w:pStyle w:val="TableParagraph"/>
              <w:ind w:left="107" w:right="181"/>
            </w:pPr>
            <w:r w:rsidRPr="00564F6B">
              <w:t>Сабақ мақсаттары/ оқыту мақсаттары жүзеге асырылдыма? Бүгін оқушылар нені үйренді?</w:t>
            </w:r>
          </w:p>
          <w:p w:rsidR="00545637" w:rsidRPr="00564F6B" w:rsidRDefault="00545637" w:rsidP="009B2A5E">
            <w:pPr>
              <w:pStyle w:val="TableParagraph"/>
              <w:ind w:left="107" w:right="378"/>
            </w:pPr>
            <w:r w:rsidRPr="00564F6B">
              <w:t>Оқыту ортасы қандай болды? Менің бөліп оқытқаным өз мәнінде жүзеге асты ма?</w:t>
            </w:r>
          </w:p>
          <w:p w:rsidR="00545637" w:rsidRPr="00564F6B" w:rsidRDefault="00545637" w:rsidP="009B2A5E">
            <w:pPr>
              <w:pStyle w:val="TableParagraph"/>
              <w:ind w:left="107" w:right="928"/>
            </w:pPr>
            <w:r w:rsidRPr="00564F6B">
              <w:t>Мен</w:t>
            </w:r>
            <w:r w:rsidRPr="00564F6B">
              <w:rPr>
                <w:spacing w:val="-29"/>
              </w:rPr>
              <w:t xml:space="preserve"> </w:t>
            </w:r>
            <w:r w:rsidRPr="00564F6B">
              <w:t>өз</w:t>
            </w:r>
            <w:r w:rsidRPr="00564F6B">
              <w:rPr>
                <w:spacing w:val="-26"/>
              </w:rPr>
              <w:t xml:space="preserve"> </w:t>
            </w:r>
            <w:r w:rsidRPr="00564F6B">
              <w:t>уақытымды</w:t>
            </w:r>
            <w:r w:rsidRPr="00564F6B">
              <w:rPr>
                <w:spacing w:val="-28"/>
              </w:rPr>
              <w:t xml:space="preserve"> </w:t>
            </w:r>
            <w:r w:rsidRPr="00564F6B">
              <w:rPr>
                <w:spacing w:val="-6"/>
              </w:rPr>
              <w:t>ұтымды</w:t>
            </w:r>
            <w:r w:rsidRPr="00564F6B">
              <w:t xml:space="preserve"> пайдалана алдым</w:t>
            </w:r>
            <w:r w:rsidRPr="00564F6B">
              <w:rPr>
                <w:spacing w:val="-3"/>
              </w:rPr>
              <w:t xml:space="preserve"> </w:t>
            </w:r>
            <w:r w:rsidRPr="00564F6B">
              <w:t>ба?</w:t>
            </w:r>
          </w:p>
          <w:p w:rsidR="00545637" w:rsidRPr="00564F6B" w:rsidRDefault="00545637" w:rsidP="009B2A5E">
            <w:pPr>
              <w:pStyle w:val="TableParagraph"/>
              <w:spacing w:line="270" w:lineRule="atLeast"/>
              <w:ind w:left="107" w:right="181"/>
            </w:pPr>
            <w:r w:rsidRPr="00564F6B">
              <w:t xml:space="preserve">Мен жоспарыма қандай </w:t>
            </w:r>
            <w:r w:rsidRPr="00564F6B">
              <w:rPr>
                <w:spacing w:val="-5"/>
              </w:rPr>
              <w:t xml:space="preserve">өзгерістер </w:t>
            </w:r>
            <w:r w:rsidRPr="00564F6B">
              <w:t>енгіздім және неліктен?</w:t>
            </w:r>
          </w:p>
        </w:tc>
        <w:tc>
          <w:tcPr>
            <w:tcW w:w="5954" w:type="dxa"/>
            <w:gridSpan w:val="2"/>
          </w:tcPr>
          <w:p w:rsidR="00545637" w:rsidRPr="00564F6B" w:rsidRDefault="00545637" w:rsidP="009B2A5E">
            <w:pPr>
              <w:pStyle w:val="TableParagraph"/>
            </w:pPr>
          </w:p>
        </w:tc>
      </w:tr>
      <w:tr w:rsidR="00545637" w:rsidRPr="00564F6B" w:rsidTr="009B2A5E">
        <w:trPr>
          <w:trHeight w:val="4968"/>
        </w:trPr>
        <w:tc>
          <w:tcPr>
            <w:tcW w:w="9891" w:type="dxa"/>
            <w:gridSpan w:val="3"/>
          </w:tcPr>
          <w:p w:rsidR="00545637" w:rsidRPr="00564F6B" w:rsidRDefault="00545637" w:rsidP="009B2A5E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564F6B">
              <w:rPr>
                <w:b/>
              </w:rPr>
              <w:t>Қорытынды бағалау</w:t>
            </w:r>
          </w:p>
          <w:p w:rsidR="00545637" w:rsidRPr="00564F6B" w:rsidRDefault="00545637" w:rsidP="009B2A5E">
            <w:pPr>
              <w:pStyle w:val="TableParagraph"/>
              <w:ind w:left="107" w:right="1117"/>
            </w:pPr>
            <w:r w:rsidRPr="00564F6B">
              <w:t>Ең жақсы өткен екі тапсырманы атап көрсетіңіз ( оқытуға және үйренуге қатысты) 1:</w:t>
            </w:r>
          </w:p>
          <w:p w:rsidR="00545637" w:rsidRPr="00564F6B" w:rsidRDefault="00545637" w:rsidP="009B2A5E">
            <w:pPr>
              <w:pStyle w:val="TableParagraph"/>
              <w:spacing w:before="9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ind w:left="107"/>
            </w:pPr>
            <w:r w:rsidRPr="00564F6B">
              <w:t>2:</w:t>
            </w:r>
          </w:p>
          <w:p w:rsidR="00545637" w:rsidRPr="00564F6B" w:rsidRDefault="00545637" w:rsidP="009B2A5E">
            <w:pPr>
              <w:pStyle w:val="TableParagraph"/>
              <w:ind w:left="107" w:right="700"/>
            </w:pPr>
            <w:r w:rsidRPr="00564F6B">
              <w:t>Қандай</w:t>
            </w:r>
            <w:r w:rsidRPr="00564F6B">
              <w:rPr>
                <w:spacing w:val="-6"/>
              </w:rPr>
              <w:t xml:space="preserve"> </w:t>
            </w:r>
            <w:r w:rsidRPr="00564F6B">
              <w:t>екі</w:t>
            </w:r>
            <w:r w:rsidRPr="00564F6B">
              <w:rPr>
                <w:spacing w:val="-8"/>
              </w:rPr>
              <w:t xml:space="preserve"> </w:t>
            </w:r>
            <w:r w:rsidRPr="00564F6B">
              <w:t>нәрсе</w:t>
            </w:r>
            <w:r w:rsidRPr="00564F6B">
              <w:rPr>
                <w:spacing w:val="-8"/>
              </w:rPr>
              <w:t xml:space="preserve"> </w:t>
            </w:r>
            <w:r w:rsidRPr="00564F6B">
              <w:t>немесе</w:t>
            </w:r>
            <w:r w:rsidRPr="00564F6B">
              <w:rPr>
                <w:spacing w:val="-9"/>
              </w:rPr>
              <w:t xml:space="preserve"> </w:t>
            </w:r>
            <w:r w:rsidRPr="00564F6B">
              <w:t>тапсырма</w:t>
            </w:r>
            <w:r w:rsidRPr="00564F6B">
              <w:rPr>
                <w:spacing w:val="-6"/>
              </w:rPr>
              <w:t xml:space="preserve"> </w:t>
            </w:r>
            <w:r w:rsidRPr="00564F6B">
              <w:t>сабақтың</w:t>
            </w:r>
            <w:r w:rsidRPr="00564F6B">
              <w:rPr>
                <w:spacing w:val="-8"/>
              </w:rPr>
              <w:t xml:space="preserve"> </w:t>
            </w:r>
            <w:r w:rsidRPr="00564F6B">
              <w:t>одан</w:t>
            </w:r>
            <w:r w:rsidRPr="00564F6B">
              <w:rPr>
                <w:spacing w:val="-8"/>
              </w:rPr>
              <w:t xml:space="preserve"> </w:t>
            </w:r>
            <w:r w:rsidRPr="00564F6B">
              <w:t>да</w:t>
            </w:r>
            <w:r w:rsidRPr="00564F6B">
              <w:rPr>
                <w:spacing w:val="-8"/>
              </w:rPr>
              <w:t xml:space="preserve"> </w:t>
            </w:r>
            <w:r w:rsidRPr="00564F6B">
              <w:t>жақсы</w:t>
            </w:r>
            <w:r w:rsidRPr="00564F6B">
              <w:rPr>
                <w:spacing w:val="-8"/>
              </w:rPr>
              <w:t xml:space="preserve"> </w:t>
            </w:r>
            <w:r w:rsidRPr="00564F6B">
              <w:t>өтуіне</w:t>
            </w:r>
            <w:r w:rsidRPr="00564F6B">
              <w:rPr>
                <w:spacing w:val="-8"/>
              </w:rPr>
              <w:t xml:space="preserve"> </w:t>
            </w:r>
            <w:r w:rsidRPr="00564F6B">
              <w:t>ықпалын</w:t>
            </w:r>
            <w:r w:rsidRPr="00564F6B">
              <w:rPr>
                <w:spacing w:val="-8"/>
              </w:rPr>
              <w:t xml:space="preserve"> </w:t>
            </w:r>
            <w:r w:rsidRPr="00564F6B">
              <w:t>тигізер</w:t>
            </w:r>
            <w:r w:rsidRPr="00564F6B">
              <w:rPr>
                <w:spacing w:val="-7"/>
              </w:rPr>
              <w:t xml:space="preserve"> </w:t>
            </w:r>
            <w:r w:rsidRPr="00564F6B">
              <w:t>еді</w:t>
            </w:r>
            <w:r w:rsidRPr="00564F6B">
              <w:rPr>
                <w:spacing w:val="-8"/>
              </w:rPr>
              <w:t xml:space="preserve"> </w:t>
            </w:r>
            <w:r w:rsidRPr="00564F6B">
              <w:rPr>
                <w:spacing w:val="-28"/>
              </w:rPr>
              <w:t xml:space="preserve">( </w:t>
            </w:r>
            <w:r w:rsidRPr="00564F6B">
              <w:t>оқытуға және үйренуге</w:t>
            </w:r>
            <w:r w:rsidRPr="00564F6B">
              <w:rPr>
                <w:spacing w:val="-2"/>
              </w:rPr>
              <w:t xml:space="preserve"> </w:t>
            </w:r>
            <w:r w:rsidRPr="00564F6B">
              <w:t>қатысты)</w:t>
            </w:r>
          </w:p>
          <w:p w:rsidR="00545637" w:rsidRPr="00564F6B" w:rsidRDefault="00545637" w:rsidP="009B2A5E">
            <w:pPr>
              <w:pStyle w:val="TableParagraph"/>
              <w:ind w:left="107"/>
            </w:pPr>
            <w:r w:rsidRPr="00564F6B">
              <w:t>1:</w:t>
            </w: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ind w:left="107"/>
            </w:pPr>
            <w:r w:rsidRPr="00564F6B">
              <w:t>2:</w:t>
            </w:r>
          </w:p>
          <w:p w:rsidR="00545637" w:rsidRPr="00564F6B" w:rsidRDefault="00545637" w:rsidP="009B2A5E">
            <w:pPr>
              <w:pStyle w:val="TableParagraph"/>
              <w:ind w:left="107"/>
            </w:pPr>
            <w:r w:rsidRPr="00564F6B"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545637" w:rsidRPr="00564F6B" w:rsidRDefault="00545637" w:rsidP="009B2A5E">
            <w:pPr>
              <w:pStyle w:val="TableParagraph"/>
              <w:ind w:left="107"/>
            </w:pPr>
            <w:r w:rsidRPr="00564F6B">
              <w:t>1:</w:t>
            </w:r>
          </w:p>
          <w:p w:rsidR="00545637" w:rsidRPr="00564F6B" w:rsidRDefault="00545637" w:rsidP="009B2A5E">
            <w:pPr>
              <w:pStyle w:val="TableParagraph"/>
              <w:rPr>
                <w:i/>
              </w:rPr>
            </w:pPr>
          </w:p>
          <w:p w:rsidR="00545637" w:rsidRPr="00564F6B" w:rsidRDefault="00545637" w:rsidP="009B2A5E">
            <w:pPr>
              <w:pStyle w:val="TableParagraph"/>
              <w:spacing w:before="1"/>
              <w:ind w:left="107"/>
            </w:pPr>
            <w:r w:rsidRPr="00564F6B">
              <w:t>2:</w:t>
            </w:r>
          </w:p>
        </w:tc>
      </w:tr>
    </w:tbl>
    <w:p w:rsidR="00545637" w:rsidRPr="00564F6B" w:rsidRDefault="00545637" w:rsidP="00545637">
      <w:pPr>
        <w:sectPr w:rsidR="00545637" w:rsidRPr="00564F6B">
          <w:pgSz w:w="11910" w:h="16840"/>
          <w:pgMar w:top="1120" w:right="820" w:bottom="280" w:left="820" w:header="720" w:footer="720" w:gutter="0"/>
          <w:cols w:space="720"/>
        </w:sectPr>
      </w:pPr>
    </w:p>
    <w:p w:rsidR="00FA35E1" w:rsidRDefault="00FA35E1">
      <w:pPr>
        <w:rPr>
          <w:lang w:val="en-US"/>
        </w:rPr>
      </w:pPr>
    </w:p>
    <w:p w:rsidR="007D7A50" w:rsidRDefault="007D7A50"/>
    <w:p w:rsidR="007D7A50" w:rsidRDefault="007D7A50"/>
    <w:p w:rsidR="007D7A50" w:rsidRDefault="007D7A50"/>
    <w:p w:rsidR="007D7A50" w:rsidRDefault="007D7A50"/>
    <w:p w:rsidR="007D7A50" w:rsidRPr="007D7A50" w:rsidRDefault="007D7A50"/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E3644" w:rsidRPr="002E3644" w:rsidRDefault="002E3644" w:rsidP="007D7A50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3644" w:rsidRPr="002E3644" w:rsidSect="002E3644">
      <w:pgSz w:w="11906" w:h="16838"/>
      <w:pgMar w:top="1134" w:right="993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227A3"/>
    <w:multiLevelType w:val="hybridMultilevel"/>
    <w:tmpl w:val="B06EE372"/>
    <w:lvl w:ilvl="0" w:tplc="31EECA76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DE3AE2">
      <w:numFmt w:val="bullet"/>
      <w:lvlText w:val="•"/>
      <w:lvlJc w:val="left"/>
      <w:pPr>
        <w:ind w:left="702" w:hanging="260"/>
      </w:pPr>
      <w:rPr>
        <w:rFonts w:hint="default"/>
        <w:lang w:val="ru-RU" w:eastAsia="ru-RU" w:bidi="ru-RU"/>
      </w:rPr>
    </w:lvl>
    <w:lvl w:ilvl="2" w:tplc="6D78227C">
      <w:numFmt w:val="bullet"/>
      <w:lvlText w:val="•"/>
      <w:lvlJc w:val="left"/>
      <w:pPr>
        <w:ind w:left="1285" w:hanging="260"/>
      </w:pPr>
      <w:rPr>
        <w:rFonts w:hint="default"/>
        <w:lang w:val="ru-RU" w:eastAsia="ru-RU" w:bidi="ru-RU"/>
      </w:rPr>
    </w:lvl>
    <w:lvl w:ilvl="3" w:tplc="371452E6">
      <w:numFmt w:val="bullet"/>
      <w:lvlText w:val="•"/>
      <w:lvlJc w:val="left"/>
      <w:pPr>
        <w:ind w:left="1867" w:hanging="260"/>
      </w:pPr>
      <w:rPr>
        <w:rFonts w:hint="default"/>
        <w:lang w:val="ru-RU" w:eastAsia="ru-RU" w:bidi="ru-RU"/>
      </w:rPr>
    </w:lvl>
    <w:lvl w:ilvl="4" w:tplc="A1FCB10C">
      <w:numFmt w:val="bullet"/>
      <w:lvlText w:val="•"/>
      <w:lvlJc w:val="left"/>
      <w:pPr>
        <w:ind w:left="2450" w:hanging="260"/>
      </w:pPr>
      <w:rPr>
        <w:rFonts w:hint="default"/>
        <w:lang w:val="ru-RU" w:eastAsia="ru-RU" w:bidi="ru-RU"/>
      </w:rPr>
    </w:lvl>
    <w:lvl w:ilvl="5" w:tplc="C11CD150">
      <w:numFmt w:val="bullet"/>
      <w:lvlText w:val="•"/>
      <w:lvlJc w:val="left"/>
      <w:pPr>
        <w:ind w:left="3033" w:hanging="260"/>
      </w:pPr>
      <w:rPr>
        <w:rFonts w:hint="default"/>
        <w:lang w:val="ru-RU" w:eastAsia="ru-RU" w:bidi="ru-RU"/>
      </w:rPr>
    </w:lvl>
    <w:lvl w:ilvl="6" w:tplc="7E04D9C2">
      <w:numFmt w:val="bullet"/>
      <w:lvlText w:val="•"/>
      <w:lvlJc w:val="left"/>
      <w:pPr>
        <w:ind w:left="3615" w:hanging="260"/>
      </w:pPr>
      <w:rPr>
        <w:rFonts w:hint="default"/>
        <w:lang w:val="ru-RU" w:eastAsia="ru-RU" w:bidi="ru-RU"/>
      </w:rPr>
    </w:lvl>
    <w:lvl w:ilvl="7" w:tplc="A956BA2A">
      <w:numFmt w:val="bullet"/>
      <w:lvlText w:val="•"/>
      <w:lvlJc w:val="left"/>
      <w:pPr>
        <w:ind w:left="4198" w:hanging="260"/>
      </w:pPr>
      <w:rPr>
        <w:rFonts w:hint="default"/>
        <w:lang w:val="ru-RU" w:eastAsia="ru-RU" w:bidi="ru-RU"/>
      </w:rPr>
    </w:lvl>
    <w:lvl w:ilvl="8" w:tplc="51A497C4">
      <w:numFmt w:val="bullet"/>
      <w:lvlText w:val="•"/>
      <w:lvlJc w:val="left"/>
      <w:pPr>
        <w:ind w:left="4780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5ACF74F3"/>
    <w:multiLevelType w:val="hybridMultilevel"/>
    <w:tmpl w:val="C0E23FAE"/>
    <w:lvl w:ilvl="0" w:tplc="872E800A">
      <w:start w:val="7"/>
      <w:numFmt w:val="decimal"/>
      <w:lvlText w:val="%1"/>
      <w:lvlJc w:val="left"/>
      <w:pPr>
        <w:ind w:left="108" w:hanging="720"/>
        <w:jc w:val="left"/>
      </w:pPr>
      <w:rPr>
        <w:rFonts w:hint="default"/>
        <w:lang w:val="ru-RU" w:eastAsia="ru-RU" w:bidi="ru-RU"/>
      </w:rPr>
    </w:lvl>
    <w:lvl w:ilvl="1" w:tplc="71B21F42">
      <w:numFmt w:val="none"/>
      <w:lvlText w:val=""/>
      <w:lvlJc w:val="left"/>
      <w:pPr>
        <w:tabs>
          <w:tab w:val="num" w:pos="360"/>
        </w:tabs>
      </w:pPr>
    </w:lvl>
    <w:lvl w:ilvl="2" w:tplc="85C432CA">
      <w:numFmt w:val="none"/>
      <w:lvlText w:val=""/>
      <w:lvlJc w:val="left"/>
      <w:pPr>
        <w:tabs>
          <w:tab w:val="num" w:pos="360"/>
        </w:tabs>
      </w:pPr>
    </w:lvl>
    <w:lvl w:ilvl="3" w:tplc="D80262F0">
      <w:numFmt w:val="none"/>
      <w:lvlText w:val=""/>
      <w:lvlJc w:val="left"/>
      <w:pPr>
        <w:tabs>
          <w:tab w:val="num" w:pos="360"/>
        </w:tabs>
      </w:pPr>
    </w:lvl>
    <w:lvl w:ilvl="4" w:tplc="0186E648">
      <w:numFmt w:val="bullet"/>
      <w:lvlText w:val="•"/>
      <w:lvlJc w:val="left"/>
      <w:pPr>
        <w:ind w:left="3000" w:hanging="720"/>
      </w:pPr>
      <w:rPr>
        <w:rFonts w:hint="default"/>
        <w:lang w:val="ru-RU" w:eastAsia="ru-RU" w:bidi="ru-RU"/>
      </w:rPr>
    </w:lvl>
    <w:lvl w:ilvl="5" w:tplc="0BE6CF18">
      <w:numFmt w:val="bullet"/>
      <w:lvlText w:val="•"/>
      <w:lvlJc w:val="left"/>
      <w:pPr>
        <w:ind w:left="3726" w:hanging="720"/>
      </w:pPr>
      <w:rPr>
        <w:rFonts w:hint="default"/>
        <w:lang w:val="ru-RU" w:eastAsia="ru-RU" w:bidi="ru-RU"/>
      </w:rPr>
    </w:lvl>
    <w:lvl w:ilvl="6" w:tplc="5C1AA5D0">
      <w:numFmt w:val="bullet"/>
      <w:lvlText w:val="•"/>
      <w:lvlJc w:val="left"/>
      <w:pPr>
        <w:ind w:left="4451" w:hanging="720"/>
      </w:pPr>
      <w:rPr>
        <w:rFonts w:hint="default"/>
        <w:lang w:val="ru-RU" w:eastAsia="ru-RU" w:bidi="ru-RU"/>
      </w:rPr>
    </w:lvl>
    <w:lvl w:ilvl="7" w:tplc="9BEE8C4A">
      <w:numFmt w:val="bullet"/>
      <w:lvlText w:val="•"/>
      <w:lvlJc w:val="left"/>
      <w:pPr>
        <w:ind w:left="5176" w:hanging="720"/>
      </w:pPr>
      <w:rPr>
        <w:rFonts w:hint="default"/>
        <w:lang w:val="ru-RU" w:eastAsia="ru-RU" w:bidi="ru-RU"/>
      </w:rPr>
    </w:lvl>
    <w:lvl w:ilvl="8" w:tplc="9D6CA096">
      <w:numFmt w:val="bullet"/>
      <w:lvlText w:val="•"/>
      <w:lvlJc w:val="left"/>
      <w:pPr>
        <w:ind w:left="5901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6A57699B"/>
    <w:multiLevelType w:val="hybridMultilevel"/>
    <w:tmpl w:val="6882B6A6"/>
    <w:lvl w:ilvl="0" w:tplc="81A4ECBA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08755C">
      <w:numFmt w:val="bullet"/>
      <w:lvlText w:val="•"/>
      <w:lvlJc w:val="left"/>
      <w:pPr>
        <w:ind w:left="630" w:hanging="140"/>
      </w:pPr>
      <w:rPr>
        <w:rFonts w:hint="default"/>
        <w:lang w:val="ru-RU" w:eastAsia="ru-RU" w:bidi="ru-RU"/>
      </w:rPr>
    </w:lvl>
    <w:lvl w:ilvl="2" w:tplc="CBB4539A">
      <w:numFmt w:val="bullet"/>
      <w:lvlText w:val="•"/>
      <w:lvlJc w:val="left"/>
      <w:pPr>
        <w:ind w:left="1220" w:hanging="140"/>
      </w:pPr>
      <w:rPr>
        <w:rFonts w:hint="default"/>
        <w:lang w:val="ru-RU" w:eastAsia="ru-RU" w:bidi="ru-RU"/>
      </w:rPr>
    </w:lvl>
    <w:lvl w:ilvl="3" w:tplc="945C359A">
      <w:numFmt w:val="bullet"/>
      <w:lvlText w:val="•"/>
      <w:lvlJc w:val="left"/>
      <w:pPr>
        <w:ind w:left="1810" w:hanging="140"/>
      </w:pPr>
      <w:rPr>
        <w:rFonts w:hint="default"/>
        <w:lang w:val="ru-RU" w:eastAsia="ru-RU" w:bidi="ru-RU"/>
      </w:rPr>
    </w:lvl>
    <w:lvl w:ilvl="4" w:tplc="BEA6A03A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5" w:tplc="6CB24D90">
      <w:numFmt w:val="bullet"/>
      <w:lvlText w:val="•"/>
      <w:lvlJc w:val="left"/>
      <w:pPr>
        <w:ind w:left="2991" w:hanging="140"/>
      </w:pPr>
      <w:rPr>
        <w:rFonts w:hint="default"/>
        <w:lang w:val="ru-RU" w:eastAsia="ru-RU" w:bidi="ru-RU"/>
      </w:rPr>
    </w:lvl>
    <w:lvl w:ilvl="6" w:tplc="069E1C2C">
      <w:numFmt w:val="bullet"/>
      <w:lvlText w:val="•"/>
      <w:lvlJc w:val="left"/>
      <w:pPr>
        <w:ind w:left="3581" w:hanging="140"/>
      </w:pPr>
      <w:rPr>
        <w:rFonts w:hint="default"/>
        <w:lang w:val="ru-RU" w:eastAsia="ru-RU" w:bidi="ru-RU"/>
      </w:rPr>
    </w:lvl>
    <w:lvl w:ilvl="7" w:tplc="328CB1E2">
      <w:numFmt w:val="bullet"/>
      <w:lvlText w:val="•"/>
      <w:lvlJc w:val="left"/>
      <w:pPr>
        <w:ind w:left="4172" w:hanging="140"/>
      </w:pPr>
      <w:rPr>
        <w:rFonts w:hint="default"/>
        <w:lang w:val="ru-RU" w:eastAsia="ru-RU" w:bidi="ru-RU"/>
      </w:rPr>
    </w:lvl>
    <w:lvl w:ilvl="8" w:tplc="B5E81442">
      <w:numFmt w:val="bullet"/>
      <w:lvlText w:val="•"/>
      <w:lvlJc w:val="left"/>
      <w:pPr>
        <w:ind w:left="4762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6E9630C0"/>
    <w:multiLevelType w:val="hybridMultilevel"/>
    <w:tmpl w:val="CD42E1C2"/>
    <w:lvl w:ilvl="0" w:tplc="50D6A816">
      <w:start w:val="1"/>
      <w:numFmt w:val="decimal"/>
      <w:lvlText w:val="%1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DA44013E">
      <w:numFmt w:val="bullet"/>
      <w:lvlText w:val="•"/>
      <w:lvlJc w:val="left"/>
      <w:pPr>
        <w:ind w:left="825" w:hanging="281"/>
      </w:pPr>
      <w:rPr>
        <w:rFonts w:hint="default"/>
        <w:lang w:val="ru-RU" w:eastAsia="ru-RU" w:bidi="ru-RU"/>
      </w:rPr>
    </w:lvl>
    <w:lvl w:ilvl="2" w:tplc="2862AD10">
      <w:numFmt w:val="bullet"/>
      <w:lvlText w:val="•"/>
      <w:lvlJc w:val="left"/>
      <w:pPr>
        <w:ind w:left="1550" w:hanging="281"/>
      </w:pPr>
      <w:rPr>
        <w:rFonts w:hint="default"/>
        <w:lang w:val="ru-RU" w:eastAsia="ru-RU" w:bidi="ru-RU"/>
      </w:rPr>
    </w:lvl>
    <w:lvl w:ilvl="3" w:tplc="F2983E46">
      <w:numFmt w:val="bullet"/>
      <w:lvlText w:val="•"/>
      <w:lvlJc w:val="left"/>
      <w:pPr>
        <w:ind w:left="2275" w:hanging="281"/>
      </w:pPr>
      <w:rPr>
        <w:rFonts w:hint="default"/>
        <w:lang w:val="ru-RU" w:eastAsia="ru-RU" w:bidi="ru-RU"/>
      </w:rPr>
    </w:lvl>
    <w:lvl w:ilvl="4" w:tplc="906E3828">
      <w:numFmt w:val="bullet"/>
      <w:lvlText w:val="•"/>
      <w:lvlJc w:val="left"/>
      <w:pPr>
        <w:ind w:left="3000" w:hanging="281"/>
      </w:pPr>
      <w:rPr>
        <w:rFonts w:hint="default"/>
        <w:lang w:val="ru-RU" w:eastAsia="ru-RU" w:bidi="ru-RU"/>
      </w:rPr>
    </w:lvl>
    <w:lvl w:ilvl="5" w:tplc="BE80A9D8">
      <w:numFmt w:val="bullet"/>
      <w:lvlText w:val="•"/>
      <w:lvlJc w:val="left"/>
      <w:pPr>
        <w:ind w:left="3726" w:hanging="281"/>
      </w:pPr>
      <w:rPr>
        <w:rFonts w:hint="default"/>
        <w:lang w:val="ru-RU" w:eastAsia="ru-RU" w:bidi="ru-RU"/>
      </w:rPr>
    </w:lvl>
    <w:lvl w:ilvl="6" w:tplc="65E467C6">
      <w:numFmt w:val="bullet"/>
      <w:lvlText w:val="•"/>
      <w:lvlJc w:val="left"/>
      <w:pPr>
        <w:ind w:left="4451" w:hanging="281"/>
      </w:pPr>
      <w:rPr>
        <w:rFonts w:hint="default"/>
        <w:lang w:val="ru-RU" w:eastAsia="ru-RU" w:bidi="ru-RU"/>
      </w:rPr>
    </w:lvl>
    <w:lvl w:ilvl="7" w:tplc="871475B8">
      <w:numFmt w:val="bullet"/>
      <w:lvlText w:val="•"/>
      <w:lvlJc w:val="left"/>
      <w:pPr>
        <w:ind w:left="5176" w:hanging="281"/>
      </w:pPr>
      <w:rPr>
        <w:rFonts w:hint="default"/>
        <w:lang w:val="ru-RU" w:eastAsia="ru-RU" w:bidi="ru-RU"/>
      </w:rPr>
    </w:lvl>
    <w:lvl w:ilvl="8" w:tplc="97FE8D8C">
      <w:numFmt w:val="bullet"/>
      <w:lvlText w:val="•"/>
      <w:lvlJc w:val="left"/>
      <w:pPr>
        <w:ind w:left="5901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37"/>
    <w:rsid w:val="000C200B"/>
    <w:rsid w:val="000C5780"/>
    <w:rsid w:val="00113296"/>
    <w:rsid w:val="001E22D0"/>
    <w:rsid w:val="002126CA"/>
    <w:rsid w:val="0028451B"/>
    <w:rsid w:val="002B22A9"/>
    <w:rsid w:val="002D41FB"/>
    <w:rsid w:val="002E3644"/>
    <w:rsid w:val="00345372"/>
    <w:rsid w:val="004B57E5"/>
    <w:rsid w:val="005117A8"/>
    <w:rsid w:val="005249BF"/>
    <w:rsid w:val="00545637"/>
    <w:rsid w:val="00610ECF"/>
    <w:rsid w:val="00660A9D"/>
    <w:rsid w:val="0070485F"/>
    <w:rsid w:val="00707466"/>
    <w:rsid w:val="00721BC2"/>
    <w:rsid w:val="00744B11"/>
    <w:rsid w:val="007A2B62"/>
    <w:rsid w:val="007D7A50"/>
    <w:rsid w:val="00844DD3"/>
    <w:rsid w:val="00890FB3"/>
    <w:rsid w:val="009B2A5E"/>
    <w:rsid w:val="00A31EEA"/>
    <w:rsid w:val="00B25302"/>
    <w:rsid w:val="00BD61DA"/>
    <w:rsid w:val="00C0197A"/>
    <w:rsid w:val="00C35400"/>
    <w:rsid w:val="00D839E5"/>
    <w:rsid w:val="00DD4CF8"/>
    <w:rsid w:val="00E2785F"/>
    <w:rsid w:val="00EE3E9A"/>
    <w:rsid w:val="00FA35E1"/>
    <w:rsid w:val="00FA6CA8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5448192-B43C-4EAE-BC90-14EAC2C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6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5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45637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545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D7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77752840521</cp:lastModifiedBy>
  <cp:revision>2</cp:revision>
  <cp:lastPrinted>2019-01-25T14:13:00Z</cp:lastPrinted>
  <dcterms:created xsi:type="dcterms:W3CDTF">2020-08-19T06:00:00Z</dcterms:created>
  <dcterms:modified xsi:type="dcterms:W3CDTF">2020-08-19T06:00:00Z</dcterms:modified>
</cp:coreProperties>
</file>