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388" w:rsidRPr="00670354" w:rsidRDefault="00362388" w:rsidP="00670354">
      <w:pPr>
        <w:pStyle w:val="a3"/>
        <w:rPr>
          <w:rFonts w:ascii="Times New Roman" w:eastAsia="Times New Roman" w:hAnsi="Times New Roman" w:cs="Times New Roman"/>
          <w:sz w:val="24"/>
          <w:szCs w:val="24"/>
          <w:lang w:val="en-GB"/>
        </w:rPr>
      </w:pPr>
    </w:p>
    <w:tbl>
      <w:tblPr>
        <w:tblpPr w:leftFromText="180" w:rightFromText="180" w:vertAnchor="text" w:tblpX="-419" w:tblpY="1"/>
        <w:tblOverlap w:val="never"/>
        <w:tblW w:w="5378"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firstRow="1" w:lastRow="0" w:firstColumn="1" w:lastColumn="0" w:noHBand="0" w:noVBand="1"/>
      </w:tblPr>
      <w:tblGrid>
        <w:gridCol w:w="1630"/>
        <w:gridCol w:w="138"/>
        <w:gridCol w:w="1331"/>
        <w:gridCol w:w="192"/>
        <w:gridCol w:w="3266"/>
        <w:gridCol w:w="2456"/>
        <w:gridCol w:w="1638"/>
      </w:tblGrid>
      <w:tr w:rsidR="00BC0125" w:rsidRPr="004A7D39" w:rsidTr="0026410C">
        <w:trPr>
          <w:cantSplit/>
          <w:trHeight w:val="215"/>
        </w:trPr>
        <w:tc>
          <w:tcPr>
            <w:tcW w:w="1455" w:type="pct"/>
            <w:gridSpan w:val="3"/>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Ұзақ мерзімді жоспар бөлімі:</w:t>
            </w:r>
          </w:p>
          <w:p w:rsidR="00362388" w:rsidRPr="00670354" w:rsidRDefault="000F3598" w:rsidP="00670354">
            <w:pPr>
              <w:pStyle w:val="a3"/>
              <w:rPr>
                <w:rFonts w:ascii="Times New Roman" w:eastAsia="Times New Roman" w:hAnsi="Times New Roman" w:cs="Times New Roman"/>
                <w:sz w:val="24"/>
                <w:szCs w:val="24"/>
                <w:lang w:val="kk-KZ"/>
              </w:rPr>
            </w:pPr>
            <w:bookmarkStart w:id="0" w:name="_Toc518049518"/>
            <w:r w:rsidRPr="00670354">
              <w:rPr>
                <w:rFonts w:ascii="Times New Roman" w:eastAsia="Arial" w:hAnsi="Times New Roman" w:cs="Times New Roman"/>
                <w:bCs/>
                <w:color w:val="000000"/>
                <w:sz w:val="24"/>
                <w:szCs w:val="24"/>
                <w:lang w:val="kk-KZ" w:eastAsia="en-US"/>
              </w:rPr>
              <w:t>9.</w:t>
            </w:r>
            <w:r w:rsidR="009E4C9D" w:rsidRPr="00670354">
              <w:rPr>
                <w:rFonts w:ascii="Times New Roman" w:eastAsia="Arial" w:hAnsi="Times New Roman" w:cs="Times New Roman"/>
                <w:bCs/>
                <w:color w:val="000000"/>
                <w:sz w:val="24"/>
                <w:szCs w:val="24"/>
                <w:lang w:val="en-US" w:eastAsia="en-US"/>
              </w:rPr>
              <w:t>2</w:t>
            </w:r>
            <w:r w:rsidR="009E4C9D" w:rsidRPr="00670354">
              <w:rPr>
                <w:rFonts w:ascii="Times New Roman" w:eastAsia="Arial" w:hAnsi="Times New Roman" w:cs="Times New Roman"/>
                <w:bCs/>
                <w:color w:val="000000"/>
                <w:sz w:val="24"/>
                <w:szCs w:val="24"/>
                <w:lang w:val="kk-KZ" w:eastAsia="en-US"/>
              </w:rPr>
              <w:t>А</w:t>
            </w:r>
            <w:r w:rsidRPr="00670354">
              <w:rPr>
                <w:rFonts w:ascii="Times New Roman" w:eastAsia="Arial" w:hAnsi="Times New Roman" w:cs="Times New Roman"/>
                <w:bCs/>
                <w:color w:val="000000"/>
                <w:sz w:val="24"/>
                <w:szCs w:val="24"/>
                <w:lang w:val="kk-KZ" w:eastAsia="en-US"/>
              </w:rPr>
              <w:t xml:space="preserve"> бөлім:</w:t>
            </w:r>
            <w:r w:rsidR="009E4C9D" w:rsidRPr="00670354">
              <w:rPr>
                <w:rFonts w:ascii="Times New Roman" w:hAnsi="Times New Roman" w:cs="Times New Roman"/>
                <w:bCs/>
                <w:sz w:val="24"/>
                <w:szCs w:val="24"/>
                <w:lang w:val="kk-KZ"/>
              </w:rPr>
              <w:t xml:space="preserve"> Тізбектер</w:t>
            </w:r>
            <w:bookmarkEnd w:id="0"/>
          </w:p>
        </w:tc>
        <w:tc>
          <w:tcPr>
            <w:tcW w:w="3545" w:type="pct"/>
            <w:gridSpan w:val="4"/>
            <w:tcBorders>
              <w:top w:val="single" w:sz="8" w:space="0" w:color="2976A4"/>
              <w:left w:val="single" w:sz="8" w:space="0" w:color="2976A4"/>
              <w:bottom w:val="single" w:sz="8" w:space="0" w:color="2976A4"/>
              <w:right w:val="single" w:sz="8" w:space="0" w:color="2976A4"/>
            </w:tcBorders>
            <w:hideMark/>
          </w:tcPr>
          <w:p w:rsidR="00362388" w:rsidRPr="00670354" w:rsidRDefault="00362388" w:rsidP="004A7D39">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Мектеп: </w:t>
            </w:r>
          </w:p>
        </w:tc>
      </w:tr>
      <w:tr w:rsidR="00BC0125" w:rsidRPr="00AB6D9F" w:rsidTr="0026410C">
        <w:trPr>
          <w:cantSplit/>
          <w:trHeight w:val="139"/>
        </w:trPr>
        <w:tc>
          <w:tcPr>
            <w:tcW w:w="1455" w:type="pct"/>
            <w:gridSpan w:val="3"/>
            <w:tcBorders>
              <w:top w:val="single" w:sz="8" w:space="0" w:color="2976A4"/>
              <w:left w:val="single" w:sz="8" w:space="0" w:color="2976A4"/>
              <w:bottom w:val="single" w:sz="8" w:space="0" w:color="2976A4"/>
              <w:right w:val="single" w:sz="8" w:space="0" w:color="2976A4"/>
            </w:tcBorders>
            <w:hideMark/>
          </w:tcPr>
          <w:p w:rsidR="00362388" w:rsidRPr="004A7D39" w:rsidRDefault="00362388" w:rsidP="00670354">
            <w:pPr>
              <w:pStyle w:val="a3"/>
              <w:rPr>
                <w:rFonts w:ascii="Times New Roman" w:eastAsia="Times New Roman" w:hAnsi="Times New Roman" w:cs="Times New Roman"/>
                <w:b/>
                <w:sz w:val="24"/>
                <w:szCs w:val="24"/>
                <w:lang w:val="kk-KZ"/>
              </w:rPr>
            </w:pPr>
            <w:proofErr w:type="spellStart"/>
            <w:r w:rsidRPr="00670354">
              <w:rPr>
                <w:rFonts w:ascii="Times New Roman" w:eastAsia="Times New Roman" w:hAnsi="Times New Roman" w:cs="Times New Roman"/>
                <w:b/>
                <w:sz w:val="24"/>
                <w:szCs w:val="24"/>
              </w:rPr>
              <w:t>Күні</w:t>
            </w:r>
            <w:proofErr w:type="spellEnd"/>
            <w:r w:rsidRPr="00670354">
              <w:rPr>
                <w:rFonts w:ascii="Times New Roman" w:eastAsia="Times New Roman" w:hAnsi="Times New Roman" w:cs="Times New Roman"/>
                <w:b/>
                <w:sz w:val="24"/>
                <w:szCs w:val="24"/>
              </w:rPr>
              <w:t>:</w:t>
            </w:r>
            <w:r w:rsidR="00F127C5" w:rsidRPr="00670354">
              <w:rPr>
                <w:rFonts w:ascii="Times New Roman" w:eastAsia="Times New Roman" w:hAnsi="Times New Roman" w:cs="Times New Roman"/>
                <w:b/>
                <w:sz w:val="24"/>
                <w:szCs w:val="24"/>
              </w:rPr>
              <w:t xml:space="preserve">   </w:t>
            </w:r>
            <w:r w:rsidR="00AB6D9F">
              <w:rPr>
                <w:rFonts w:ascii="Times New Roman" w:eastAsia="Times New Roman" w:hAnsi="Times New Roman" w:cs="Times New Roman"/>
                <w:b/>
                <w:sz w:val="24"/>
                <w:szCs w:val="24"/>
                <w:lang w:val="kk-KZ"/>
              </w:rPr>
              <w:t xml:space="preserve"> 29</w:t>
            </w:r>
            <w:bookmarkStart w:id="1" w:name="_GoBack"/>
            <w:bookmarkEnd w:id="1"/>
            <w:r w:rsidR="004A7D39">
              <w:rPr>
                <w:rFonts w:ascii="Times New Roman" w:eastAsia="Times New Roman" w:hAnsi="Times New Roman" w:cs="Times New Roman"/>
                <w:b/>
                <w:sz w:val="24"/>
                <w:szCs w:val="24"/>
                <w:lang w:val="kk-KZ"/>
              </w:rPr>
              <w:t xml:space="preserve">.11.19 </w:t>
            </w:r>
          </w:p>
        </w:tc>
        <w:tc>
          <w:tcPr>
            <w:tcW w:w="3545" w:type="pct"/>
            <w:gridSpan w:val="4"/>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Мұғалімнің аты-жөні: </w:t>
            </w:r>
            <w:r w:rsidR="00F127C5" w:rsidRPr="00670354">
              <w:rPr>
                <w:rFonts w:ascii="Times New Roman" w:eastAsia="Times New Roman" w:hAnsi="Times New Roman" w:cs="Times New Roman"/>
                <w:sz w:val="24"/>
                <w:szCs w:val="24"/>
                <w:lang w:val="kk-KZ"/>
              </w:rPr>
              <w:t xml:space="preserve">  </w:t>
            </w:r>
            <w:r w:rsidR="004A7D39">
              <w:rPr>
                <w:rFonts w:ascii="Times New Roman" w:eastAsia="Times New Roman" w:hAnsi="Times New Roman" w:cs="Times New Roman"/>
                <w:sz w:val="24"/>
                <w:szCs w:val="24"/>
                <w:lang w:val="kk-KZ"/>
              </w:rPr>
              <w:t>Сақыбай  А.Қ.</w:t>
            </w:r>
          </w:p>
        </w:tc>
      </w:tr>
      <w:tr w:rsidR="00BC0125" w:rsidRPr="00670354" w:rsidTr="0026410C">
        <w:trPr>
          <w:cantSplit/>
          <w:trHeight w:val="214"/>
        </w:trPr>
        <w:tc>
          <w:tcPr>
            <w:tcW w:w="1455" w:type="pct"/>
            <w:gridSpan w:val="3"/>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b/>
                <w:sz w:val="24"/>
                <w:szCs w:val="24"/>
              </w:rPr>
            </w:pPr>
            <w:proofErr w:type="spellStart"/>
            <w:r w:rsidRPr="00670354">
              <w:rPr>
                <w:rFonts w:ascii="Times New Roman" w:eastAsia="Times New Roman" w:hAnsi="Times New Roman" w:cs="Times New Roman"/>
                <w:b/>
                <w:sz w:val="24"/>
                <w:szCs w:val="24"/>
              </w:rPr>
              <w:t>Сынып</w:t>
            </w:r>
            <w:proofErr w:type="spellEnd"/>
            <w:r w:rsidRPr="00670354">
              <w:rPr>
                <w:rFonts w:ascii="Times New Roman" w:eastAsia="Times New Roman" w:hAnsi="Times New Roman" w:cs="Times New Roman"/>
                <w:b/>
                <w:sz w:val="24"/>
                <w:szCs w:val="24"/>
                <w:lang w:val="en-GB"/>
              </w:rPr>
              <w:t>:</w:t>
            </w:r>
            <w:r w:rsidR="00FA5143" w:rsidRPr="00670354">
              <w:rPr>
                <w:rFonts w:ascii="Times New Roman" w:eastAsia="Times New Roman" w:hAnsi="Times New Roman" w:cs="Times New Roman"/>
                <w:b/>
                <w:sz w:val="24"/>
                <w:szCs w:val="24"/>
                <w:lang w:val="kk-KZ"/>
              </w:rPr>
              <w:t xml:space="preserve"> </w:t>
            </w:r>
            <w:r w:rsidR="00920A5F" w:rsidRPr="00670354">
              <w:rPr>
                <w:rFonts w:ascii="Times New Roman" w:eastAsia="Times New Roman" w:hAnsi="Times New Roman" w:cs="Times New Roman"/>
                <w:b/>
                <w:sz w:val="24"/>
                <w:szCs w:val="24"/>
                <w:lang w:val="kk-KZ"/>
              </w:rPr>
              <w:t xml:space="preserve">  </w:t>
            </w:r>
            <w:r w:rsidR="00FA5143" w:rsidRPr="00670354">
              <w:rPr>
                <w:rFonts w:ascii="Times New Roman" w:eastAsia="Times New Roman" w:hAnsi="Times New Roman" w:cs="Times New Roman"/>
                <w:sz w:val="24"/>
                <w:szCs w:val="24"/>
                <w:lang w:val="kk-KZ"/>
              </w:rPr>
              <w:t>9</w:t>
            </w:r>
            <w:r w:rsidR="00F127C5" w:rsidRPr="00670354">
              <w:rPr>
                <w:rFonts w:ascii="Times New Roman" w:eastAsia="Times New Roman" w:hAnsi="Times New Roman" w:cs="Times New Roman"/>
                <w:sz w:val="24"/>
                <w:szCs w:val="24"/>
                <w:lang w:val="kk-KZ"/>
              </w:rPr>
              <w:t xml:space="preserve"> </w:t>
            </w:r>
          </w:p>
        </w:tc>
        <w:tc>
          <w:tcPr>
            <w:tcW w:w="1623" w:type="pct"/>
            <w:gridSpan w:val="2"/>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rPr>
              <w:t>Қатысқандар саны</w:t>
            </w:r>
            <w:r w:rsidRPr="00670354">
              <w:rPr>
                <w:rFonts w:ascii="Times New Roman" w:eastAsia="Times New Roman" w:hAnsi="Times New Roman" w:cs="Times New Roman"/>
                <w:sz w:val="24"/>
                <w:szCs w:val="24"/>
                <w:lang w:val="en-GB"/>
              </w:rPr>
              <w:t>:</w:t>
            </w:r>
          </w:p>
        </w:tc>
        <w:tc>
          <w:tcPr>
            <w:tcW w:w="1922" w:type="pct"/>
            <w:gridSpan w:val="2"/>
            <w:tcBorders>
              <w:top w:val="nil"/>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sz w:val="24"/>
                <w:szCs w:val="24"/>
                <w:lang w:val="en-GB"/>
              </w:rPr>
            </w:pPr>
            <w:r w:rsidRPr="00670354">
              <w:rPr>
                <w:rFonts w:ascii="Times New Roman" w:eastAsia="Times New Roman" w:hAnsi="Times New Roman" w:cs="Times New Roman"/>
                <w:sz w:val="24"/>
                <w:szCs w:val="24"/>
                <w:lang w:val="kk-KZ"/>
              </w:rPr>
              <w:t>Қатыспағандар саны:</w:t>
            </w:r>
          </w:p>
        </w:tc>
      </w:tr>
      <w:tr w:rsidR="00BC0125" w:rsidRPr="00670354" w:rsidTr="000F3598">
        <w:trPr>
          <w:cantSplit/>
          <w:trHeight w:val="323"/>
        </w:trPr>
        <w:tc>
          <w:tcPr>
            <w:tcW w:w="830" w:type="pct"/>
            <w:gridSpan w:val="2"/>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 xml:space="preserve">Сабақтың тақырыбы </w:t>
            </w:r>
          </w:p>
        </w:tc>
        <w:tc>
          <w:tcPr>
            <w:tcW w:w="4170" w:type="pct"/>
            <w:gridSpan w:val="5"/>
            <w:tcBorders>
              <w:top w:val="single" w:sz="8" w:space="0" w:color="2976A4"/>
              <w:left w:val="single" w:sz="8" w:space="0" w:color="2976A4"/>
              <w:bottom w:val="single" w:sz="8" w:space="0" w:color="2976A4"/>
              <w:right w:val="single" w:sz="8" w:space="0" w:color="2976A4"/>
            </w:tcBorders>
            <w:vAlign w:val="center"/>
            <w:hideMark/>
          </w:tcPr>
          <w:p w:rsidR="00F127C5" w:rsidRPr="00670354" w:rsidRDefault="0002210E" w:rsidP="00AB6D9F">
            <w:pPr>
              <w:spacing w:after="0" w:line="240" w:lineRule="auto"/>
              <w:contextualSpacing/>
              <w:jc w:val="center"/>
              <w:rPr>
                <w:rFonts w:ascii="Times New Roman" w:hAnsi="Times New Roman" w:cs="Times New Roman"/>
                <w:sz w:val="24"/>
                <w:szCs w:val="24"/>
                <w:lang w:val="kk-KZ"/>
              </w:rPr>
            </w:pPr>
            <w:r w:rsidRPr="00670354">
              <w:rPr>
                <w:rFonts w:ascii="Times New Roman" w:hAnsi="Times New Roman" w:cs="Times New Roman"/>
                <w:b/>
                <w:sz w:val="24"/>
                <w:szCs w:val="24"/>
                <w:lang w:val="kk-KZ"/>
              </w:rPr>
              <w:t>Г</w:t>
            </w:r>
            <w:r w:rsidR="009E4C9D" w:rsidRPr="00670354">
              <w:rPr>
                <w:rFonts w:ascii="Times New Roman" w:hAnsi="Times New Roman" w:cs="Times New Roman"/>
                <w:b/>
                <w:sz w:val="24"/>
                <w:szCs w:val="24"/>
                <w:lang w:val="kk-KZ"/>
              </w:rPr>
              <w:t>еометриялық прогрессия</w:t>
            </w:r>
            <w:r w:rsidR="00DB3C50">
              <w:rPr>
                <w:rFonts w:ascii="Times New Roman" w:hAnsi="Times New Roman" w:cs="Times New Roman"/>
                <w:b/>
                <w:sz w:val="24"/>
                <w:szCs w:val="24"/>
                <w:lang w:val="kk-KZ"/>
              </w:rPr>
              <w:t xml:space="preserve"> </w:t>
            </w:r>
          </w:p>
        </w:tc>
      </w:tr>
      <w:tr w:rsidR="00BC0125" w:rsidRPr="00AB6D9F" w:rsidTr="009E4C9D">
        <w:trPr>
          <w:cantSplit/>
          <w:trHeight w:val="495"/>
        </w:trPr>
        <w:tc>
          <w:tcPr>
            <w:tcW w:w="830" w:type="pct"/>
            <w:gridSpan w:val="2"/>
            <w:tcBorders>
              <w:top w:val="single" w:sz="8" w:space="0" w:color="2976A4"/>
              <w:left w:val="single" w:sz="8" w:space="0" w:color="2976A4"/>
              <w:bottom w:val="single" w:sz="8" w:space="0" w:color="2976A4"/>
              <w:right w:val="single" w:sz="8" w:space="0" w:color="2976A4"/>
            </w:tcBorders>
            <w:hideMark/>
          </w:tcPr>
          <w:p w:rsidR="001E3F04"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Оқу</w:t>
            </w:r>
          </w:p>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мақсаттары</w:t>
            </w:r>
          </w:p>
        </w:tc>
        <w:tc>
          <w:tcPr>
            <w:tcW w:w="4170" w:type="pct"/>
            <w:gridSpan w:val="5"/>
            <w:tcBorders>
              <w:top w:val="single" w:sz="8" w:space="0" w:color="2976A4"/>
              <w:left w:val="single" w:sz="8" w:space="0" w:color="2976A4"/>
              <w:bottom w:val="single" w:sz="8" w:space="0" w:color="2976A4"/>
              <w:right w:val="single" w:sz="8" w:space="0" w:color="2976A4"/>
            </w:tcBorders>
          </w:tcPr>
          <w:p w:rsidR="000F3598" w:rsidRPr="00670354" w:rsidRDefault="009E4C9D" w:rsidP="00670354">
            <w:pPr>
              <w:tabs>
                <w:tab w:val="left" w:pos="2268"/>
              </w:tabs>
              <w:spacing w:after="0" w:line="240" w:lineRule="auto"/>
              <w:rPr>
                <w:rFonts w:ascii="Times New Roman" w:eastAsia="Times New Roman" w:hAnsi="Times New Roman" w:cs="Times New Roman"/>
                <w:sz w:val="24"/>
                <w:szCs w:val="24"/>
                <w:lang w:val="kk-KZ"/>
              </w:rPr>
            </w:pPr>
            <w:r w:rsidRPr="00670354">
              <w:rPr>
                <w:rFonts w:ascii="Times New Roman" w:hAnsi="Times New Roman" w:cs="Times New Roman"/>
                <w:sz w:val="24"/>
                <w:szCs w:val="24"/>
                <w:lang w:val="kk-KZ"/>
              </w:rPr>
              <w:t xml:space="preserve">9.2.3.6   геометриялық прогрессиялардың </w:t>
            </w:r>
            <w:r w:rsidRPr="00670354">
              <w:rPr>
                <w:rFonts w:ascii="Times New Roman" w:hAnsi="Times New Roman" w:cs="Times New Roman"/>
                <w:i/>
                <w:sz w:val="24"/>
                <w:szCs w:val="24"/>
                <w:lang w:val="kk-KZ"/>
              </w:rPr>
              <w:t>n</w:t>
            </w:r>
            <w:r w:rsidRPr="00670354">
              <w:rPr>
                <w:rFonts w:ascii="Times New Roman" w:hAnsi="Times New Roman" w:cs="Times New Roman"/>
                <w:sz w:val="24"/>
                <w:szCs w:val="24"/>
                <w:lang w:val="kk-KZ"/>
              </w:rPr>
              <w:t xml:space="preserve">-ші мүшесін, </w:t>
            </w:r>
            <w:r w:rsidRPr="00670354">
              <w:rPr>
                <w:rFonts w:ascii="Times New Roman" w:hAnsi="Times New Roman" w:cs="Times New Roman"/>
                <w:color w:val="000000"/>
                <w:sz w:val="24"/>
                <w:szCs w:val="24"/>
                <w:lang w:val="kk-KZ"/>
              </w:rPr>
              <w:t xml:space="preserve">алғашқы </w:t>
            </w:r>
            <w:r w:rsidRPr="00670354">
              <w:rPr>
                <w:rFonts w:ascii="Times New Roman" w:hAnsi="Times New Roman" w:cs="Times New Roman"/>
                <w:i/>
                <w:color w:val="000000"/>
                <w:sz w:val="24"/>
                <w:szCs w:val="24"/>
                <w:lang w:val="kk-KZ"/>
              </w:rPr>
              <w:t>n</w:t>
            </w:r>
            <w:r w:rsidRPr="00670354">
              <w:rPr>
                <w:rFonts w:ascii="Times New Roman" w:hAnsi="Times New Roman" w:cs="Times New Roman"/>
                <w:color w:val="000000"/>
                <w:sz w:val="24"/>
                <w:szCs w:val="24"/>
                <w:lang w:val="kk-KZ"/>
              </w:rPr>
              <w:t xml:space="preserve"> мүшелерінің </w:t>
            </w:r>
            <w:r w:rsidRPr="00670354">
              <w:rPr>
                <w:rFonts w:ascii="Times New Roman" w:hAnsi="Times New Roman" w:cs="Times New Roman"/>
                <w:sz w:val="24"/>
                <w:szCs w:val="24"/>
                <w:lang w:val="kk-KZ"/>
              </w:rPr>
              <w:t xml:space="preserve">қосындысын есептеу формулаларын, </w:t>
            </w:r>
            <w:r w:rsidRPr="00670354">
              <w:rPr>
                <w:rFonts w:ascii="Times New Roman" w:hAnsi="Times New Roman" w:cs="Times New Roman"/>
                <w:color w:val="000000"/>
                <w:sz w:val="24"/>
                <w:szCs w:val="24"/>
                <w:lang w:val="kk-KZ"/>
              </w:rPr>
              <w:t xml:space="preserve">сипаттамалық қасиетін </w:t>
            </w:r>
            <w:r w:rsidRPr="00670354">
              <w:rPr>
                <w:rFonts w:ascii="Times New Roman" w:hAnsi="Times New Roman" w:cs="Times New Roman"/>
                <w:sz w:val="24"/>
                <w:szCs w:val="24"/>
                <w:lang w:val="kk-KZ"/>
              </w:rPr>
              <w:t>білу және қолдану;</w:t>
            </w:r>
          </w:p>
        </w:tc>
      </w:tr>
      <w:tr w:rsidR="00BC0125" w:rsidRPr="00AB6D9F" w:rsidTr="000F3598">
        <w:trPr>
          <w:cantSplit/>
          <w:trHeight w:val="827"/>
        </w:trPr>
        <w:tc>
          <w:tcPr>
            <w:tcW w:w="830" w:type="pct"/>
            <w:gridSpan w:val="2"/>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 xml:space="preserve">Сабақ </w:t>
            </w:r>
          </w:p>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мақсаттары</w:t>
            </w:r>
          </w:p>
        </w:tc>
        <w:tc>
          <w:tcPr>
            <w:tcW w:w="4170" w:type="pct"/>
            <w:gridSpan w:val="5"/>
            <w:tcBorders>
              <w:top w:val="single" w:sz="8" w:space="0" w:color="2976A4"/>
              <w:left w:val="single" w:sz="8" w:space="0" w:color="2976A4"/>
              <w:bottom w:val="single" w:sz="8" w:space="0" w:color="2976A4"/>
              <w:right w:val="single" w:sz="8" w:space="0" w:color="2976A4"/>
            </w:tcBorders>
          </w:tcPr>
          <w:p w:rsidR="00E404D5" w:rsidRPr="00670354" w:rsidRDefault="00E404D5" w:rsidP="00670354">
            <w:pPr>
              <w:spacing w:after="0" w:line="240" w:lineRule="auto"/>
              <w:ind w:left="176" w:hanging="176"/>
              <w:contextualSpacing/>
              <w:rPr>
                <w:rFonts w:ascii="Times New Roman" w:hAnsi="Times New Roman" w:cs="Times New Roman"/>
                <w:sz w:val="24"/>
                <w:szCs w:val="24"/>
                <w:lang w:val="kk-KZ"/>
              </w:rPr>
            </w:pPr>
            <w:r w:rsidRPr="00670354">
              <w:rPr>
                <w:rFonts w:ascii="Times New Roman" w:hAnsi="Times New Roman" w:cs="Times New Roman"/>
                <w:sz w:val="24"/>
                <w:szCs w:val="24"/>
                <w:lang w:val="kk-KZ"/>
              </w:rPr>
              <w:t>Оқушылар:</w:t>
            </w:r>
          </w:p>
          <w:p w:rsidR="00286CD5" w:rsidRPr="00670354" w:rsidRDefault="00527BAF" w:rsidP="00DC7A3E">
            <w:pPr>
              <w:widowControl w:val="0"/>
              <w:numPr>
                <w:ilvl w:val="0"/>
                <w:numId w:val="3"/>
              </w:numPr>
              <w:spacing w:after="0" w:line="240" w:lineRule="auto"/>
              <w:contextualSpacing/>
              <w:rPr>
                <w:rFonts w:ascii="Times New Roman" w:eastAsia="Times New Roman" w:hAnsi="Times New Roman" w:cs="Times New Roman"/>
                <w:sz w:val="24"/>
                <w:szCs w:val="24"/>
                <w:lang w:val="kk-KZ" w:eastAsia="en-GB"/>
              </w:rPr>
            </w:pPr>
            <w:r w:rsidRPr="00670354">
              <w:rPr>
                <w:rFonts w:ascii="Times New Roman" w:hAnsi="Times New Roman" w:cs="Times New Roman"/>
                <w:color w:val="000000"/>
                <w:sz w:val="24"/>
                <w:szCs w:val="24"/>
                <w:lang w:val="kk-KZ"/>
              </w:rPr>
              <w:t xml:space="preserve">есептер шығару барысында </w:t>
            </w:r>
            <w:r w:rsidR="000F3598" w:rsidRPr="00670354">
              <w:rPr>
                <w:rFonts w:ascii="Times New Roman" w:eastAsia="Times New Roman" w:hAnsi="Times New Roman" w:cs="Times New Roman"/>
                <w:sz w:val="24"/>
                <w:szCs w:val="24"/>
                <w:lang w:val="kk-KZ" w:eastAsia="en-GB"/>
              </w:rPr>
              <w:t>геометриялық</w:t>
            </w:r>
            <w:r w:rsidRPr="00670354">
              <w:rPr>
                <w:rFonts w:ascii="Times New Roman" w:eastAsia="Times New Roman" w:hAnsi="Times New Roman" w:cs="Times New Roman"/>
                <w:sz w:val="24"/>
                <w:szCs w:val="24"/>
                <w:lang w:val="kk-KZ" w:eastAsia="en-GB"/>
              </w:rPr>
              <w:t xml:space="preserve"> прогрессияның </w:t>
            </w:r>
            <w:r w:rsidRPr="00670354">
              <w:rPr>
                <w:rFonts w:ascii="Times New Roman" w:hAnsi="Times New Roman" w:cs="Times New Roman"/>
                <w:i/>
                <w:sz w:val="24"/>
                <w:szCs w:val="24"/>
                <w:lang w:val="kk-KZ"/>
              </w:rPr>
              <w:t xml:space="preserve"> n</w:t>
            </w:r>
            <w:r w:rsidRPr="00670354">
              <w:rPr>
                <w:rFonts w:ascii="Times New Roman" w:hAnsi="Times New Roman" w:cs="Times New Roman"/>
                <w:sz w:val="24"/>
                <w:szCs w:val="24"/>
                <w:lang w:val="kk-KZ"/>
              </w:rPr>
              <w:t xml:space="preserve">-ші мүшесін, </w:t>
            </w:r>
            <w:r w:rsidRPr="00670354">
              <w:rPr>
                <w:rFonts w:ascii="Times New Roman" w:hAnsi="Times New Roman" w:cs="Times New Roman"/>
                <w:color w:val="000000"/>
                <w:sz w:val="24"/>
                <w:szCs w:val="24"/>
                <w:lang w:val="kk-KZ"/>
              </w:rPr>
              <w:t xml:space="preserve">алғашқы </w:t>
            </w:r>
            <w:r w:rsidRPr="00670354">
              <w:rPr>
                <w:rFonts w:ascii="Times New Roman" w:hAnsi="Times New Roman" w:cs="Times New Roman"/>
                <w:i/>
                <w:color w:val="000000"/>
                <w:sz w:val="24"/>
                <w:szCs w:val="24"/>
                <w:lang w:val="kk-KZ"/>
              </w:rPr>
              <w:t>n</w:t>
            </w:r>
            <w:r w:rsidRPr="00670354">
              <w:rPr>
                <w:rFonts w:ascii="Times New Roman" w:hAnsi="Times New Roman" w:cs="Times New Roman"/>
                <w:color w:val="000000"/>
                <w:sz w:val="24"/>
                <w:szCs w:val="24"/>
                <w:lang w:val="kk-KZ"/>
              </w:rPr>
              <w:t xml:space="preserve"> мүшелерінің </w:t>
            </w:r>
            <w:r w:rsidRPr="00670354">
              <w:rPr>
                <w:rFonts w:ascii="Times New Roman" w:hAnsi="Times New Roman" w:cs="Times New Roman"/>
                <w:sz w:val="24"/>
                <w:szCs w:val="24"/>
                <w:lang w:val="kk-KZ"/>
              </w:rPr>
              <w:t xml:space="preserve">қосындысын есептеу формулаларын, </w:t>
            </w:r>
            <w:r w:rsidRPr="00670354">
              <w:rPr>
                <w:rFonts w:ascii="Times New Roman" w:hAnsi="Times New Roman" w:cs="Times New Roman"/>
                <w:color w:val="000000"/>
                <w:sz w:val="24"/>
                <w:szCs w:val="24"/>
                <w:lang w:val="kk-KZ"/>
              </w:rPr>
              <w:t>сипаттамалық қасиетін қолданады.</w:t>
            </w:r>
          </w:p>
        </w:tc>
      </w:tr>
      <w:tr w:rsidR="00BC0125" w:rsidRPr="00670354" w:rsidTr="000F3598">
        <w:trPr>
          <w:cantSplit/>
          <w:trHeight w:val="585"/>
        </w:trPr>
        <w:tc>
          <w:tcPr>
            <w:tcW w:w="830" w:type="pct"/>
            <w:gridSpan w:val="2"/>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Бағал</w:t>
            </w:r>
            <w:r w:rsidR="00106F10" w:rsidRPr="00670354">
              <w:rPr>
                <w:rFonts w:ascii="Times New Roman" w:eastAsia="Times New Roman" w:hAnsi="Times New Roman" w:cs="Times New Roman"/>
                <w:b/>
                <w:sz w:val="24"/>
                <w:szCs w:val="24"/>
                <w:lang w:val="kk-KZ"/>
              </w:rPr>
              <w:t>а</w:t>
            </w:r>
            <w:r w:rsidRPr="00670354">
              <w:rPr>
                <w:rFonts w:ascii="Times New Roman" w:eastAsia="Times New Roman" w:hAnsi="Times New Roman" w:cs="Times New Roman"/>
                <w:b/>
                <w:sz w:val="24"/>
                <w:szCs w:val="24"/>
                <w:lang w:val="kk-KZ"/>
              </w:rPr>
              <w:t xml:space="preserve">у </w:t>
            </w:r>
          </w:p>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критери</w:t>
            </w:r>
            <w:r w:rsidR="00106F10" w:rsidRPr="00670354">
              <w:rPr>
                <w:rFonts w:ascii="Times New Roman" w:eastAsia="Times New Roman" w:hAnsi="Times New Roman" w:cs="Times New Roman"/>
                <w:b/>
                <w:sz w:val="24"/>
                <w:szCs w:val="24"/>
                <w:lang w:val="kk-KZ"/>
              </w:rPr>
              <w:t>йлер</w:t>
            </w:r>
            <w:r w:rsidRPr="00670354">
              <w:rPr>
                <w:rFonts w:ascii="Times New Roman" w:eastAsia="Times New Roman" w:hAnsi="Times New Roman" w:cs="Times New Roman"/>
                <w:b/>
                <w:sz w:val="24"/>
                <w:szCs w:val="24"/>
                <w:lang w:val="kk-KZ"/>
              </w:rPr>
              <w:t>і</w:t>
            </w:r>
          </w:p>
        </w:tc>
        <w:tc>
          <w:tcPr>
            <w:tcW w:w="4170" w:type="pct"/>
            <w:gridSpan w:val="5"/>
            <w:tcBorders>
              <w:top w:val="single" w:sz="8" w:space="0" w:color="2976A4"/>
              <w:left w:val="single" w:sz="8" w:space="0" w:color="2976A4"/>
              <w:bottom w:val="single" w:sz="8" w:space="0" w:color="2976A4"/>
              <w:right w:val="single" w:sz="8" w:space="0" w:color="2976A4"/>
            </w:tcBorders>
            <w:hideMark/>
          </w:tcPr>
          <w:p w:rsidR="00EE3064" w:rsidRPr="00670354" w:rsidRDefault="00EE3064" w:rsidP="00670354">
            <w:pPr>
              <w:tabs>
                <w:tab w:val="left" w:pos="660"/>
              </w:tabs>
              <w:spacing w:after="0" w:line="240" w:lineRule="auto"/>
              <w:rPr>
                <w:rFonts w:ascii="Times New Roman" w:hAnsi="Times New Roman" w:cs="Times New Roman"/>
                <w:sz w:val="24"/>
                <w:szCs w:val="24"/>
                <w:lang w:val="kk-KZ"/>
              </w:rPr>
            </w:pPr>
            <w:r w:rsidRPr="00670354">
              <w:rPr>
                <w:rFonts w:ascii="Times New Roman" w:hAnsi="Times New Roman" w:cs="Times New Roman"/>
                <w:sz w:val="24"/>
                <w:szCs w:val="24"/>
                <w:lang w:val="kk-KZ"/>
              </w:rPr>
              <w:t>Оқушы:</w:t>
            </w:r>
          </w:p>
          <w:p w:rsidR="00362388" w:rsidRPr="00670354" w:rsidRDefault="00EE3064" w:rsidP="00DC7A3E">
            <w:pPr>
              <w:pStyle w:val="12"/>
              <w:numPr>
                <w:ilvl w:val="0"/>
                <w:numId w:val="2"/>
              </w:numPr>
              <w:spacing w:after="0" w:line="240" w:lineRule="auto"/>
              <w:jc w:val="both"/>
              <w:rPr>
                <w:rFonts w:ascii="Times New Roman" w:hAnsi="Times New Roman"/>
                <w:sz w:val="24"/>
                <w:szCs w:val="24"/>
                <w:lang w:val="ru-RU"/>
              </w:rPr>
            </w:pPr>
            <w:proofErr w:type="spellStart"/>
            <w:r w:rsidRPr="00670354">
              <w:rPr>
                <w:rFonts w:ascii="Times New Roman" w:hAnsi="Times New Roman"/>
                <w:sz w:val="24"/>
                <w:szCs w:val="24"/>
                <w:lang w:val="ru-RU"/>
              </w:rPr>
              <w:t>Геометриялық</w:t>
            </w:r>
            <w:proofErr w:type="spellEnd"/>
            <w:r w:rsidRPr="00670354">
              <w:rPr>
                <w:rFonts w:ascii="Times New Roman" w:hAnsi="Times New Roman"/>
                <w:sz w:val="24"/>
                <w:szCs w:val="24"/>
                <w:lang w:val="ru-RU"/>
              </w:rPr>
              <w:t xml:space="preserve"> </w:t>
            </w:r>
            <w:proofErr w:type="spellStart"/>
            <w:r w:rsidRPr="00670354">
              <w:rPr>
                <w:rFonts w:ascii="Times New Roman" w:hAnsi="Times New Roman"/>
                <w:sz w:val="24"/>
                <w:szCs w:val="24"/>
                <w:lang w:val="ru-RU"/>
              </w:rPr>
              <w:t>прогрессияның</w:t>
            </w:r>
            <w:proofErr w:type="spellEnd"/>
            <w:r w:rsidRPr="00670354">
              <w:rPr>
                <w:rFonts w:ascii="Times New Roman" w:hAnsi="Times New Roman"/>
                <w:sz w:val="24"/>
                <w:szCs w:val="24"/>
                <w:lang w:val="ru-RU"/>
              </w:rPr>
              <w:t xml:space="preserve"> </w:t>
            </w:r>
            <w:proofErr w:type="spellStart"/>
            <w:r w:rsidRPr="00670354">
              <w:rPr>
                <w:rFonts w:ascii="Times New Roman" w:hAnsi="Times New Roman"/>
                <w:sz w:val="24"/>
                <w:szCs w:val="24"/>
                <w:lang w:val="ru-RU"/>
              </w:rPr>
              <w:t>формулаларын</w:t>
            </w:r>
            <w:proofErr w:type="spellEnd"/>
            <w:r w:rsidRPr="00670354">
              <w:rPr>
                <w:rFonts w:ascii="Times New Roman" w:hAnsi="Times New Roman"/>
                <w:sz w:val="24"/>
                <w:szCs w:val="24"/>
                <w:lang w:val="ru-RU"/>
              </w:rPr>
              <w:t xml:space="preserve"> </w:t>
            </w:r>
            <w:proofErr w:type="spellStart"/>
            <w:r w:rsidRPr="00670354">
              <w:rPr>
                <w:rFonts w:ascii="Times New Roman" w:hAnsi="Times New Roman"/>
                <w:sz w:val="24"/>
                <w:szCs w:val="24"/>
                <w:lang w:val="ru-RU"/>
              </w:rPr>
              <w:t>қолданып</w:t>
            </w:r>
            <w:proofErr w:type="spellEnd"/>
            <w:r w:rsidRPr="00670354">
              <w:rPr>
                <w:rFonts w:ascii="Times New Roman" w:hAnsi="Times New Roman"/>
                <w:sz w:val="24"/>
                <w:szCs w:val="24"/>
                <w:lang w:val="ru-RU"/>
              </w:rPr>
              <w:t xml:space="preserve"> </w:t>
            </w:r>
            <w:proofErr w:type="spellStart"/>
            <w:r w:rsidRPr="00670354">
              <w:rPr>
                <w:rFonts w:ascii="Times New Roman" w:hAnsi="Times New Roman"/>
                <w:sz w:val="24"/>
                <w:szCs w:val="24"/>
                <w:lang w:val="ru-RU"/>
              </w:rPr>
              <w:t>есептер</w:t>
            </w:r>
            <w:proofErr w:type="spellEnd"/>
            <w:r w:rsidRPr="00670354">
              <w:rPr>
                <w:rFonts w:ascii="Times New Roman" w:hAnsi="Times New Roman"/>
                <w:sz w:val="24"/>
                <w:szCs w:val="24"/>
                <w:lang w:val="ru-RU"/>
              </w:rPr>
              <w:t xml:space="preserve"> </w:t>
            </w:r>
            <w:proofErr w:type="spellStart"/>
            <w:r w:rsidRPr="00670354">
              <w:rPr>
                <w:rFonts w:ascii="Times New Roman" w:hAnsi="Times New Roman"/>
                <w:sz w:val="24"/>
                <w:szCs w:val="24"/>
                <w:lang w:val="ru-RU"/>
              </w:rPr>
              <w:t>шығарады</w:t>
            </w:r>
            <w:proofErr w:type="spellEnd"/>
          </w:p>
        </w:tc>
      </w:tr>
      <w:tr w:rsidR="00BC0125" w:rsidRPr="00670354" w:rsidTr="00172675">
        <w:trPr>
          <w:cantSplit/>
          <w:trHeight w:val="809"/>
        </w:trPr>
        <w:tc>
          <w:tcPr>
            <w:tcW w:w="830" w:type="pct"/>
            <w:gridSpan w:val="2"/>
            <w:tcBorders>
              <w:top w:val="single" w:sz="8" w:space="0" w:color="2976A4"/>
              <w:left w:val="single" w:sz="8" w:space="0" w:color="2976A4"/>
              <w:bottom w:val="single" w:sz="8" w:space="0" w:color="2976A4"/>
              <w:right w:val="single" w:sz="8" w:space="0" w:color="2976A4"/>
            </w:tcBorders>
            <w:hideMark/>
          </w:tcPr>
          <w:p w:rsidR="00FE385A" w:rsidRPr="00670354" w:rsidRDefault="00362388" w:rsidP="00670354">
            <w:pPr>
              <w:pStyle w:val="a3"/>
              <w:rPr>
                <w:rFonts w:ascii="Times New Roman" w:eastAsia="Times New Roman" w:hAnsi="Times New Roman" w:cs="Times New Roman"/>
                <w:b/>
                <w:sz w:val="24"/>
                <w:szCs w:val="24"/>
                <w:lang w:val="kk-KZ"/>
              </w:rPr>
            </w:pPr>
            <w:proofErr w:type="spellStart"/>
            <w:r w:rsidRPr="00670354">
              <w:rPr>
                <w:rFonts w:ascii="Times New Roman" w:eastAsia="Times New Roman" w:hAnsi="Times New Roman" w:cs="Times New Roman"/>
                <w:b/>
                <w:sz w:val="24"/>
                <w:szCs w:val="24"/>
              </w:rPr>
              <w:t>Тілдік</w:t>
            </w:r>
            <w:proofErr w:type="spellEnd"/>
          </w:p>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rPr>
              <w:t>мақсаттар</w:t>
            </w:r>
          </w:p>
        </w:tc>
        <w:tc>
          <w:tcPr>
            <w:tcW w:w="4170" w:type="pct"/>
            <w:gridSpan w:val="5"/>
            <w:tcBorders>
              <w:top w:val="single" w:sz="8" w:space="0" w:color="2976A4"/>
              <w:left w:val="single" w:sz="8" w:space="0" w:color="2976A4"/>
              <w:bottom w:val="single" w:sz="8" w:space="0" w:color="2976A4"/>
              <w:right w:val="single" w:sz="8" w:space="0" w:color="2976A4"/>
            </w:tcBorders>
            <w:hideMark/>
          </w:tcPr>
          <w:p w:rsidR="00172675" w:rsidRPr="00670354" w:rsidRDefault="00172675" w:rsidP="00670354">
            <w:pPr>
              <w:autoSpaceDE w:val="0"/>
              <w:autoSpaceDN w:val="0"/>
              <w:adjustRightInd w:val="0"/>
              <w:spacing w:after="0" w:line="240" w:lineRule="auto"/>
              <w:rPr>
                <w:rFonts w:ascii="Times New Roman" w:hAnsi="Times New Roman" w:cs="Times New Roman"/>
                <w:b/>
                <w:sz w:val="24"/>
                <w:szCs w:val="24"/>
                <w:lang w:val="kk-KZ"/>
              </w:rPr>
            </w:pPr>
            <w:r w:rsidRPr="00670354">
              <w:rPr>
                <w:rFonts w:ascii="Times New Roman" w:hAnsi="Times New Roman" w:cs="Times New Roman"/>
                <w:b/>
                <w:sz w:val="24"/>
                <w:szCs w:val="24"/>
                <w:lang w:val="kk-KZ"/>
              </w:rPr>
              <w:t>Оқушылар:</w:t>
            </w:r>
          </w:p>
          <w:p w:rsidR="00862D25" w:rsidRPr="00670354" w:rsidRDefault="00862D25" w:rsidP="00DC7A3E">
            <w:pPr>
              <w:pStyle w:val="a5"/>
              <w:numPr>
                <w:ilvl w:val="0"/>
                <w:numId w:val="4"/>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бөлімнің пәндік лексикасы мен терминологиясын есеп шешуде қолданады;</w:t>
            </w:r>
          </w:p>
          <w:p w:rsidR="00862D25" w:rsidRPr="00670354" w:rsidRDefault="00862D25" w:rsidP="00DC7A3E">
            <w:pPr>
              <w:pStyle w:val="a5"/>
              <w:numPr>
                <w:ilvl w:val="0"/>
                <w:numId w:val="4"/>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арифметикалық және геометриялық прогрессияны есеп шығаруда қолданып дәйектейді;</w:t>
            </w:r>
          </w:p>
          <w:p w:rsidR="00862D25" w:rsidRPr="00670354" w:rsidRDefault="00862D25" w:rsidP="00DC7A3E">
            <w:pPr>
              <w:pStyle w:val="a5"/>
              <w:numPr>
                <w:ilvl w:val="0"/>
                <w:numId w:val="4"/>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банктік пайызға есеп шығарып түсіндіреді;</w:t>
            </w:r>
          </w:p>
          <w:p w:rsidR="00172675" w:rsidRPr="00670354" w:rsidRDefault="00862D25" w:rsidP="00DC7A3E">
            <w:pPr>
              <w:pStyle w:val="a5"/>
              <w:numPr>
                <w:ilvl w:val="0"/>
                <w:numId w:val="4"/>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бөлінгіштікке, қосындыға және теңсіздікті дәлелдеуге есеп  шығарып түсіндіреді;</w:t>
            </w:r>
          </w:p>
          <w:p w:rsidR="00172675" w:rsidRPr="00670354" w:rsidRDefault="00172675" w:rsidP="00670354">
            <w:pPr>
              <w:autoSpaceDE w:val="0"/>
              <w:autoSpaceDN w:val="0"/>
              <w:adjustRightInd w:val="0"/>
              <w:spacing w:after="0" w:line="240" w:lineRule="auto"/>
              <w:rPr>
                <w:rFonts w:ascii="Times New Roman" w:hAnsi="Times New Roman" w:cs="Times New Roman"/>
                <w:b/>
                <w:sz w:val="24"/>
                <w:szCs w:val="24"/>
                <w:lang w:val="kk-KZ"/>
              </w:rPr>
            </w:pPr>
            <w:r w:rsidRPr="00670354">
              <w:rPr>
                <w:rFonts w:ascii="Times New Roman" w:hAnsi="Times New Roman" w:cs="Times New Roman"/>
                <w:b/>
                <w:sz w:val="24"/>
                <w:szCs w:val="24"/>
                <w:lang w:val="kk-KZ"/>
              </w:rPr>
              <w:t>Бөлім бойынша лексика және терминология:</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сандық тізбектер;</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тізбектің берілу тәсілдері;</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тізбектің алдыңғы мүшесі, тізбектің кейінгі мүшесі;</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тізбектің бірінші мүшесі және  т.с.с.,</w:t>
            </w:r>
            <w:r w:rsidRPr="00670354">
              <w:rPr>
                <w:rFonts w:ascii="Times New Roman" w:hAnsi="Times New Roman"/>
                <w:i/>
                <w:sz w:val="24"/>
                <w:szCs w:val="24"/>
                <w:lang w:val="kk-KZ"/>
              </w:rPr>
              <w:t xml:space="preserve"> </w:t>
            </w:r>
            <w:r w:rsidRPr="00670354">
              <w:rPr>
                <w:rFonts w:ascii="Times New Roman" w:hAnsi="Times New Roman"/>
                <w:sz w:val="24"/>
                <w:szCs w:val="24"/>
                <w:lang w:val="kk-KZ"/>
              </w:rPr>
              <w:t xml:space="preserve">тізбектің </w:t>
            </w:r>
            <w:r w:rsidRPr="00670354">
              <w:rPr>
                <w:rFonts w:ascii="Times New Roman" w:hAnsi="Times New Roman"/>
                <w:i/>
                <w:sz w:val="24"/>
                <w:szCs w:val="24"/>
                <w:lang w:val="kk-KZ"/>
              </w:rPr>
              <w:t>n</w:t>
            </w:r>
            <w:r w:rsidRPr="00670354">
              <w:rPr>
                <w:rFonts w:ascii="Times New Roman" w:hAnsi="Times New Roman"/>
                <w:sz w:val="24"/>
                <w:szCs w:val="24"/>
                <w:lang w:val="kk-KZ"/>
              </w:rPr>
              <w:t>-мүшесі;</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 xml:space="preserve">тізбектің </w:t>
            </w:r>
            <w:r w:rsidRPr="00670354">
              <w:rPr>
                <w:rFonts w:ascii="Times New Roman" w:hAnsi="Times New Roman"/>
                <w:i/>
                <w:sz w:val="24"/>
                <w:szCs w:val="24"/>
                <w:lang w:val="kk-KZ"/>
              </w:rPr>
              <w:t>n</w:t>
            </w:r>
            <w:r w:rsidRPr="00670354">
              <w:rPr>
                <w:rFonts w:ascii="Times New Roman" w:hAnsi="Times New Roman"/>
                <w:sz w:val="24"/>
                <w:szCs w:val="24"/>
                <w:lang w:val="kk-KZ"/>
              </w:rPr>
              <w:t>-мүшесінің формуласы;</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proofErr w:type="spellStart"/>
            <w:r w:rsidRPr="00670354">
              <w:rPr>
                <w:rFonts w:ascii="Times New Roman" w:hAnsi="Times New Roman"/>
                <w:sz w:val="24"/>
                <w:szCs w:val="24"/>
              </w:rPr>
              <w:t>рекурренттік</w:t>
            </w:r>
            <w:proofErr w:type="spellEnd"/>
            <w:r w:rsidRPr="00670354">
              <w:rPr>
                <w:rFonts w:ascii="Times New Roman" w:hAnsi="Times New Roman"/>
                <w:sz w:val="24"/>
                <w:szCs w:val="24"/>
              </w:rPr>
              <w:t xml:space="preserve"> формула;</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өспелі, кемімелі тізбек;</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арифметикалық прогрессияның айырмасы;</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геометриялық прогрессияның еселігі;</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арифметикалық ортасы;</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геометриялық ортасы;</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арифметикалық/геометриялық прогрессияның алғашқы</w:t>
            </w:r>
            <w:r w:rsidRPr="00670354">
              <w:rPr>
                <w:rFonts w:ascii="Times New Roman" w:hAnsi="Times New Roman"/>
                <w:i/>
                <w:sz w:val="24"/>
                <w:szCs w:val="24"/>
                <w:lang w:val="kk-KZ"/>
              </w:rPr>
              <w:t xml:space="preserve"> n </w:t>
            </w:r>
            <w:r w:rsidRPr="00670354">
              <w:rPr>
                <w:rFonts w:ascii="Times New Roman" w:hAnsi="Times New Roman"/>
                <w:sz w:val="24"/>
                <w:szCs w:val="24"/>
                <w:lang w:val="kk-KZ"/>
              </w:rPr>
              <w:t>мүшесінің қосындысы;</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шексіз кемімелі геометриялық прогрессия;</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математикалық индукция әдісі.</w:t>
            </w:r>
          </w:p>
          <w:p w:rsidR="00172675" w:rsidRPr="00670354" w:rsidRDefault="00172675" w:rsidP="00670354">
            <w:pPr>
              <w:autoSpaceDE w:val="0"/>
              <w:autoSpaceDN w:val="0"/>
              <w:adjustRightInd w:val="0"/>
              <w:spacing w:after="0" w:line="240" w:lineRule="auto"/>
              <w:ind w:left="209" w:hanging="209"/>
              <w:rPr>
                <w:rFonts w:ascii="Times New Roman" w:hAnsi="Times New Roman" w:cs="Times New Roman"/>
                <w:b/>
                <w:sz w:val="24"/>
                <w:szCs w:val="24"/>
                <w:lang w:val="kk-KZ"/>
              </w:rPr>
            </w:pPr>
            <w:r w:rsidRPr="00670354">
              <w:rPr>
                <w:rFonts w:ascii="Times New Roman" w:hAnsi="Times New Roman" w:cs="Times New Roman"/>
                <w:b/>
                <w:sz w:val="24"/>
                <w:szCs w:val="24"/>
                <w:lang w:val="kk-KZ"/>
              </w:rPr>
              <w:t>Диалогқа/жазылымға қажетті тіркестер:</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 xml:space="preserve">тізбектің </w:t>
            </w:r>
            <w:r w:rsidRPr="00670354">
              <w:rPr>
                <w:rFonts w:ascii="Times New Roman" w:hAnsi="Times New Roman"/>
                <w:i/>
                <w:sz w:val="24"/>
                <w:szCs w:val="24"/>
                <w:lang w:val="kk-KZ"/>
              </w:rPr>
              <w:t>n</w:t>
            </w:r>
            <w:r w:rsidRPr="00670354">
              <w:rPr>
                <w:rFonts w:ascii="Times New Roman" w:hAnsi="Times New Roman"/>
                <w:sz w:val="24"/>
                <w:szCs w:val="24"/>
                <w:lang w:val="kk-KZ"/>
              </w:rPr>
              <w:t>-мүшесінің формуласын  … түрде беруге болады;</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sz w:val="24"/>
                <w:szCs w:val="24"/>
                <w:lang w:val="kk-KZ"/>
              </w:rPr>
              <w:t xml:space="preserve">тізбектің келесі элементі </w:t>
            </w:r>
            <w:r w:rsidRPr="00670354">
              <w:rPr>
                <w:rFonts w:ascii="Times New Roman" w:hAnsi="Times New Roman"/>
                <w:sz w:val="24"/>
                <w:szCs w:val="24"/>
              </w:rPr>
              <w:t>…</w:t>
            </w:r>
            <w:r w:rsidRPr="00670354">
              <w:rPr>
                <w:rFonts w:ascii="Times New Roman" w:hAnsi="Times New Roman"/>
                <w:sz w:val="24"/>
                <w:szCs w:val="24"/>
                <w:lang w:val="kk-KZ"/>
              </w:rPr>
              <w:t xml:space="preserve"> болады</w:t>
            </w:r>
            <w:r w:rsidRPr="00670354">
              <w:rPr>
                <w:rFonts w:ascii="Times New Roman" w:hAnsi="Times New Roman"/>
                <w:sz w:val="24"/>
                <w:szCs w:val="24"/>
              </w:rPr>
              <w:t>;</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sz w:val="24"/>
                <w:szCs w:val="24"/>
                <w:lang w:val="kk-KZ"/>
              </w:rPr>
              <w:t>прогрессияның ... мүшесін табу үшін ... ;</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sz w:val="24"/>
                <w:szCs w:val="24"/>
                <w:lang w:val="kk-KZ"/>
              </w:rPr>
              <w:t xml:space="preserve">тізбек </w:t>
            </w:r>
            <w:r w:rsidRPr="00670354">
              <w:rPr>
                <w:rFonts w:ascii="Times New Roman" w:hAnsi="Times New Roman"/>
                <w:sz w:val="24"/>
                <w:szCs w:val="24"/>
              </w:rPr>
              <w:t>кемімелі/өспелі</w:t>
            </w:r>
            <w:r w:rsidRPr="00670354">
              <w:rPr>
                <w:rFonts w:ascii="Times New Roman" w:hAnsi="Times New Roman"/>
                <w:sz w:val="24"/>
                <w:szCs w:val="24"/>
                <w:lang w:val="kk-KZ"/>
              </w:rPr>
              <w:t xml:space="preserve"> болып табылады, себебі</w:t>
            </w:r>
            <w:r w:rsidRPr="00670354">
              <w:rPr>
                <w:rFonts w:ascii="Times New Roman" w:hAnsi="Times New Roman"/>
                <w:sz w:val="24"/>
                <w:szCs w:val="24"/>
              </w:rPr>
              <w:t xml:space="preserve"> …</w:t>
            </w:r>
            <w:r w:rsidRPr="00670354">
              <w:rPr>
                <w:rFonts w:ascii="Times New Roman" w:hAnsi="Times New Roman"/>
                <w:sz w:val="24"/>
                <w:szCs w:val="24"/>
                <w:lang w:val="kk-KZ"/>
              </w:rPr>
              <w:t xml:space="preserve"> </w:t>
            </w:r>
            <w:r w:rsidRPr="00670354">
              <w:rPr>
                <w:rFonts w:ascii="Times New Roman" w:hAnsi="Times New Roman"/>
                <w:sz w:val="24"/>
                <w:szCs w:val="24"/>
              </w:rPr>
              <w:t>;</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 прогрессияның алғашқы ... мүшесінің қосындысын табу үшін ... ;</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sz w:val="24"/>
                <w:szCs w:val="24"/>
                <w:lang w:val="kk-KZ"/>
              </w:rPr>
              <w:t xml:space="preserve">... </w:t>
            </w:r>
            <w:r w:rsidRPr="00670354">
              <w:rPr>
                <w:rFonts w:ascii="Times New Roman" w:hAnsi="Times New Roman"/>
                <w:sz w:val="24"/>
                <w:szCs w:val="24"/>
              </w:rPr>
              <w:t xml:space="preserve">саны </w:t>
            </w:r>
            <w:proofErr w:type="spellStart"/>
            <w:r w:rsidRPr="00670354">
              <w:rPr>
                <w:rFonts w:ascii="Times New Roman" w:hAnsi="Times New Roman"/>
                <w:sz w:val="24"/>
                <w:szCs w:val="24"/>
              </w:rPr>
              <w:t>арифмети</w:t>
            </w:r>
            <w:proofErr w:type="spellEnd"/>
            <w:r w:rsidRPr="00670354">
              <w:rPr>
                <w:rFonts w:ascii="Times New Roman" w:hAnsi="Times New Roman"/>
                <w:sz w:val="24"/>
                <w:szCs w:val="24"/>
                <w:lang w:val="kk-KZ"/>
              </w:rPr>
              <w:t>калық</w:t>
            </w:r>
            <w:r w:rsidRPr="00670354">
              <w:rPr>
                <w:rFonts w:ascii="Times New Roman" w:hAnsi="Times New Roman"/>
                <w:sz w:val="24"/>
                <w:szCs w:val="24"/>
              </w:rPr>
              <w:t xml:space="preserve"> </w:t>
            </w:r>
            <w:proofErr w:type="spellStart"/>
            <w:r w:rsidRPr="00670354">
              <w:rPr>
                <w:rFonts w:ascii="Times New Roman" w:hAnsi="Times New Roman"/>
                <w:sz w:val="24"/>
                <w:szCs w:val="24"/>
              </w:rPr>
              <w:t>прогрессияның</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мүшесі</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болып</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табылады</w:t>
            </w:r>
            <w:proofErr w:type="spellEnd"/>
            <w:r w:rsidRPr="00670354">
              <w:rPr>
                <w:rFonts w:ascii="Times New Roman" w:hAnsi="Times New Roman"/>
                <w:sz w:val="24"/>
                <w:szCs w:val="24"/>
              </w:rPr>
              <w:t xml:space="preserve">, </w:t>
            </w:r>
            <w:r w:rsidRPr="00670354">
              <w:rPr>
                <w:rFonts w:ascii="Times New Roman" w:hAnsi="Times New Roman"/>
                <w:sz w:val="24"/>
                <w:szCs w:val="24"/>
                <w:lang w:val="kk-KZ"/>
              </w:rPr>
              <w:t xml:space="preserve">себебі </w:t>
            </w:r>
            <w:proofErr w:type="gramStart"/>
            <w:r w:rsidRPr="00670354">
              <w:rPr>
                <w:rFonts w:ascii="Times New Roman" w:hAnsi="Times New Roman"/>
                <w:sz w:val="24"/>
                <w:szCs w:val="24"/>
              </w:rPr>
              <w:t>…</w:t>
            </w:r>
            <w:r w:rsidRPr="00670354">
              <w:rPr>
                <w:rFonts w:ascii="Times New Roman" w:hAnsi="Times New Roman"/>
                <w:sz w:val="24"/>
                <w:szCs w:val="24"/>
                <w:lang w:val="kk-KZ"/>
              </w:rPr>
              <w:t xml:space="preserve"> </w:t>
            </w:r>
            <w:r w:rsidRPr="00670354">
              <w:rPr>
                <w:rFonts w:ascii="Times New Roman" w:hAnsi="Times New Roman"/>
                <w:sz w:val="24"/>
                <w:szCs w:val="24"/>
              </w:rPr>
              <w:t>;</w:t>
            </w:r>
            <w:proofErr w:type="gramEnd"/>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sz w:val="24"/>
                <w:szCs w:val="24"/>
                <w:lang w:val="kk-KZ"/>
              </w:rPr>
              <w:t xml:space="preserve">... </w:t>
            </w:r>
            <w:r w:rsidRPr="00670354">
              <w:rPr>
                <w:rFonts w:ascii="Times New Roman" w:hAnsi="Times New Roman"/>
                <w:sz w:val="24"/>
                <w:szCs w:val="24"/>
              </w:rPr>
              <w:t>саны геометрия</w:t>
            </w:r>
            <w:r w:rsidRPr="00670354">
              <w:rPr>
                <w:rFonts w:ascii="Times New Roman" w:hAnsi="Times New Roman"/>
                <w:sz w:val="24"/>
                <w:szCs w:val="24"/>
                <w:lang w:val="kk-KZ"/>
              </w:rPr>
              <w:t>лық</w:t>
            </w:r>
            <w:r w:rsidRPr="00670354">
              <w:rPr>
                <w:rFonts w:ascii="Times New Roman" w:hAnsi="Times New Roman"/>
                <w:sz w:val="24"/>
                <w:szCs w:val="24"/>
              </w:rPr>
              <w:t xml:space="preserve"> </w:t>
            </w:r>
            <w:proofErr w:type="spellStart"/>
            <w:r w:rsidRPr="00670354">
              <w:rPr>
                <w:rFonts w:ascii="Times New Roman" w:hAnsi="Times New Roman"/>
                <w:sz w:val="24"/>
                <w:szCs w:val="24"/>
              </w:rPr>
              <w:t>прогрессияның</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мүшесі</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болып</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табылады</w:t>
            </w:r>
            <w:proofErr w:type="spellEnd"/>
            <w:r w:rsidRPr="00670354">
              <w:rPr>
                <w:rFonts w:ascii="Times New Roman" w:hAnsi="Times New Roman"/>
                <w:sz w:val="24"/>
                <w:szCs w:val="24"/>
              </w:rPr>
              <w:t xml:space="preserve">, </w:t>
            </w:r>
            <w:r w:rsidRPr="00670354">
              <w:rPr>
                <w:rFonts w:ascii="Times New Roman" w:hAnsi="Times New Roman"/>
                <w:sz w:val="24"/>
                <w:szCs w:val="24"/>
                <w:lang w:val="kk-KZ"/>
              </w:rPr>
              <w:t xml:space="preserve">себебі </w:t>
            </w:r>
            <w:proofErr w:type="gramStart"/>
            <w:r w:rsidRPr="00670354">
              <w:rPr>
                <w:rFonts w:ascii="Times New Roman" w:hAnsi="Times New Roman"/>
                <w:sz w:val="24"/>
                <w:szCs w:val="24"/>
              </w:rPr>
              <w:t>…</w:t>
            </w:r>
            <w:r w:rsidRPr="00670354">
              <w:rPr>
                <w:rFonts w:ascii="Times New Roman" w:hAnsi="Times New Roman"/>
                <w:sz w:val="24"/>
                <w:szCs w:val="24"/>
                <w:lang w:val="kk-KZ"/>
              </w:rPr>
              <w:t xml:space="preserve"> </w:t>
            </w:r>
            <w:r w:rsidRPr="00670354">
              <w:rPr>
                <w:rFonts w:ascii="Times New Roman" w:hAnsi="Times New Roman"/>
                <w:sz w:val="24"/>
                <w:szCs w:val="24"/>
              </w:rPr>
              <w:t>;</w:t>
            </w:r>
            <w:proofErr w:type="gramEnd"/>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i/>
                <w:sz w:val="24"/>
                <w:szCs w:val="24"/>
              </w:rPr>
              <w:t>а</w:t>
            </w:r>
            <w:r w:rsidRPr="00670354">
              <w:rPr>
                <w:rFonts w:ascii="Times New Roman" w:hAnsi="Times New Roman"/>
                <w:sz w:val="24"/>
                <w:szCs w:val="24"/>
                <w:vertAlign w:val="subscript"/>
              </w:rPr>
              <w:t>1</w:t>
            </w:r>
            <w:r w:rsidRPr="00670354">
              <w:rPr>
                <w:rFonts w:ascii="Times New Roman" w:hAnsi="Times New Roman"/>
                <w:sz w:val="24"/>
                <w:szCs w:val="24"/>
              </w:rPr>
              <w:t>=</w:t>
            </w:r>
            <w:proofErr w:type="gramStart"/>
            <w:r w:rsidRPr="00670354">
              <w:rPr>
                <w:rFonts w:ascii="Times New Roman" w:hAnsi="Times New Roman"/>
                <w:sz w:val="24"/>
                <w:szCs w:val="24"/>
              </w:rPr>
              <w:t>…,</w:t>
            </w:r>
            <w:r w:rsidRPr="00670354">
              <w:rPr>
                <w:rFonts w:ascii="Times New Roman" w:hAnsi="Times New Roman"/>
                <w:i/>
                <w:sz w:val="24"/>
                <w:szCs w:val="24"/>
              </w:rPr>
              <w:t>а</w:t>
            </w:r>
            <w:proofErr w:type="gramEnd"/>
            <w:r w:rsidRPr="00670354">
              <w:rPr>
                <w:rFonts w:ascii="Times New Roman" w:hAnsi="Times New Roman"/>
                <w:sz w:val="24"/>
                <w:szCs w:val="24"/>
                <w:vertAlign w:val="subscript"/>
                <w:lang w:val="en-US"/>
              </w:rPr>
              <w:t>n</w:t>
            </w:r>
            <w:r w:rsidRPr="00670354">
              <w:rPr>
                <w:rFonts w:ascii="Times New Roman" w:hAnsi="Times New Roman"/>
                <w:sz w:val="24"/>
                <w:szCs w:val="24"/>
              </w:rPr>
              <w:t>=…</w:t>
            </w:r>
            <w:r w:rsidRPr="00670354">
              <w:rPr>
                <w:rFonts w:ascii="Times New Roman" w:hAnsi="Times New Roman"/>
                <w:sz w:val="24"/>
                <w:szCs w:val="24"/>
                <w:lang w:val="kk-KZ"/>
              </w:rPr>
              <w:t xml:space="preserve"> болса</w:t>
            </w:r>
            <w:r w:rsidRPr="00670354">
              <w:rPr>
                <w:rFonts w:ascii="Times New Roman" w:hAnsi="Times New Roman"/>
                <w:sz w:val="24"/>
                <w:szCs w:val="24"/>
              </w:rPr>
              <w:t xml:space="preserve">, </w:t>
            </w:r>
            <w:r w:rsidRPr="00670354">
              <w:rPr>
                <w:rFonts w:ascii="Times New Roman" w:hAnsi="Times New Roman"/>
                <w:sz w:val="24"/>
                <w:szCs w:val="24"/>
                <w:lang w:val="kk-KZ"/>
              </w:rPr>
              <w:t xml:space="preserve">онда алдымен </w:t>
            </w:r>
            <w:r w:rsidRPr="00670354">
              <w:rPr>
                <w:rFonts w:ascii="Times New Roman" w:hAnsi="Times New Roman"/>
                <w:sz w:val="24"/>
                <w:szCs w:val="24"/>
              </w:rPr>
              <w:t>…</w:t>
            </w:r>
            <w:r w:rsidRPr="00670354">
              <w:rPr>
                <w:rFonts w:ascii="Times New Roman" w:hAnsi="Times New Roman"/>
                <w:sz w:val="24"/>
                <w:szCs w:val="24"/>
                <w:lang w:val="kk-KZ"/>
              </w:rPr>
              <w:t xml:space="preserve"> табу керек</w:t>
            </w:r>
            <w:r w:rsidRPr="00670354">
              <w:rPr>
                <w:rFonts w:ascii="Times New Roman" w:hAnsi="Times New Roman"/>
                <w:sz w:val="24"/>
                <w:szCs w:val="24"/>
              </w:rPr>
              <w:t>;</w:t>
            </w:r>
          </w:p>
          <w:p w:rsidR="00862D2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rPr>
            </w:pPr>
            <w:r w:rsidRPr="00670354">
              <w:rPr>
                <w:rFonts w:ascii="Times New Roman" w:hAnsi="Times New Roman"/>
                <w:sz w:val="24"/>
                <w:szCs w:val="24"/>
              </w:rPr>
              <w:t>..</w:t>
            </w:r>
            <w:r w:rsidRPr="00670354">
              <w:rPr>
                <w:rFonts w:ascii="Times New Roman" w:hAnsi="Times New Roman"/>
                <w:sz w:val="24"/>
                <w:szCs w:val="24"/>
                <w:lang w:val="kk-KZ"/>
              </w:rPr>
              <w:t>.</w:t>
            </w:r>
            <w:r w:rsidRPr="00670354">
              <w:rPr>
                <w:rFonts w:ascii="Times New Roman" w:hAnsi="Times New Roman"/>
                <w:sz w:val="24"/>
                <w:szCs w:val="24"/>
              </w:rPr>
              <w:t xml:space="preserve"> </w:t>
            </w:r>
            <w:proofErr w:type="spellStart"/>
            <w:r w:rsidRPr="00670354">
              <w:rPr>
                <w:rFonts w:ascii="Times New Roman" w:hAnsi="Times New Roman"/>
                <w:sz w:val="24"/>
                <w:szCs w:val="24"/>
              </w:rPr>
              <w:t>периодты</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ондық</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бөлшекті</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жай</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бөлшекке</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айналдыру</w:t>
            </w:r>
            <w:proofErr w:type="spellEnd"/>
            <w:r w:rsidRPr="00670354">
              <w:rPr>
                <w:rFonts w:ascii="Times New Roman" w:hAnsi="Times New Roman"/>
                <w:sz w:val="24"/>
                <w:szCs w:val="24"/>
              </w:rPr>
              <w:t xml:space="preserve"> </w:t>
            </w:r>
            <w:proofErr w:type="spellStart"/>
            <w:r w:rsidRPr="00670354">
              <w:rPr>
                <w:rFonts w:ascii="Times New Roman" w:hAnsi="Times New Roman"/>
                <w:sz w:val="24"/>
                <w:szCs w:val="24"/>
              </w:rPr>
              <w:t>үшін</w:t>
            </w:r>
            <w:proofErr w:type="spellEnd"/>
            <w:r w:rsidRPr="00670354">
              <w:rPr>
                <w:rFonts w:ascii="Times New Roman" w:hAnsi="Times New Roman"/>
                <w:sz w:val="24"/>
                <w:szCs w:val="24"/>
                <w:lang w:val="kk-KZ"/>
              </w:rPr>
              <w:t xml:space="preserve"> </w:t>
            </w:r>
            <w:proofErr w:type="gramStart"/>
            <w:r w:rsidRPr="00670354">
              <w:rPr>
                <w:rFonts w:ascii="Times New Roman" w:hAnsi="Times New Roman"/>
                <w:sz w:val="24"/>
                <w:szCs w:val="24"/>
              </w:rPr>
              <w:t>…</w:t>
            </w:r>
            <w:r w:rsidRPr="00670354">
              <w:rPr>
                <w:rFonts w:ascii="Times New Roman" w:hAnsi="Times New Roman"/>
                <w:sz w:val="24"/>
                <w:szCs w:val="24"/>
                <w:lang w:val="kk-KZ"/>
              </w:rPr>
              <w:t xml:space="preserve"> </w:t>
            </w:r>
            <w:r w:rsidRPr="00670354">
              <w:rPr>
                <w:rFonts w:ascii="Times New Roman" w:hAnsi="Times New Roman"/>
                <w:sz w:val="24"/>
                <w:szCs w:val="24"/>
              </w:rPr>
              <w:t>;</w:t>
            </w:r>
            <w:proofErr w:type="gramEnd"/>
          </w:p>
          <w:p w:rsidR="00172675" w:rsidRPr="00670354" w:rsidRDefault="00862D25" w:rsidP="00DC7A3E">
            <w:pPr>
              <w:pStyle w:val="a5"/>
              <w:numPr>
                <w:ilvl w:val="0"/>
                <w:numId w:val="5"/>
              </w:numPr>
              <w:autoSpaceDE w:val="0"/>
              <w:autoSpaceDN w:val="0"/>
              <w:adjustRightInd w:val="0"/>
              <w:spacing w:after="0" w:line="240" w:lineRule="auto"/>
              <w:rPr>
                <w:rFonts w:ascii="Times New Roman" w:hAnsi="Times New Roman"/>
                <w:sz w:val="24"/>
                <w:szCs w:val="24"/>
                <w:lang w:val="kk-KZ"/>
              </w:rPr>
            </w:pPr>
            <w:r w:rsidRPr="00670354">
              <w:rPr>
                <w:rFonts w:ascii="Times New Roman" w:hAnsi="Times New Roman"/>
                <w:sz w:val="24"/>
                <w:szCs w:val="24"/>
                <w:lang w:val="kk-KZ"/>
              </w:rPr>
              <w:t>егер тұжырым ... үшін ақиқат болса, онда тұжырым ... үшін де ақиқат болады.</w:t>
            </w:r>
          </w:p>
        </w:tc>
      </w:tr>
      <w:tr w:rsidR="00BC0125" w:rsidRPr="00AB6D9F" w:rsidTr="000F3598">
        <w:trPr>
          <w:cantSplit/>
          <w:trHeight w:val="698"/>
        </w:trPr>
        <w:tc>
          <w:tcPr>
            <w:tcW w:w="830" w:type="pct"/>
            <w:gridSpan w:val="2"/>
            <w:tcBorders>
              <w:top w:val="single" w:sz="8" w:space="0" w:color="2976A4"/>
              <w:left w:val="single" w:sz="8" w:space="0" w:color="2976A4"/>
              <w:bottom w:val="single" w:sz="8" w:space="0" w:color="2976A4"/>
              <w:right w:val="single" w:sz="8" w:space="0" w:color="2976A4"/>
            </w:tcBorders>
          </w:tcPr>
          <w:p w:rsidR="00362388" w:rsidRPr="00670354" w:rsidRDefault="00362388" w:rsidP="00670354">
            <w:pPr>
              <w:pStyle w:val="a3"/>
              <w:rPr>
                <w:rFonts w:ascii="Times New Roman" w:eastAsia="Times New Roman" w:hAnsi="Times New Roman" w:cs="Times New Roman"/>
                <w:b/>
                <w:sz w:val="24"/>
                <w:szCs w:val="24"/>
                <w:lang w:val="en-GB" w:eastAsia="en-GB"/>
              </w:rPr>
            </w:pPr>
            <w:r w:rsidRPr="00670354">
              <w:rPr>
                <w:rFonts w:ascii="Times New Roman" w:hAnsi="Times New Roman" w:cs="Times New Roman"/>
                <w:b/>
                <w:sz w:val="24"/>
                <w:szCs w:val="24"/>
                <w:lang w:val="kk-KZ"/>
              </w:rPr>
              <w:t>Құндылықтарды дарыту</w:t>
            </w:r>
          </w:p>
        </w:tc>
        <w:tc>
          <w:tcPr>
            <w:tcW w:w="4170" w:type="pct"/>
            <w:gridSpan w:val="5"/>
            <w:tcBorders>
              <w:top w:val="single" w:sz="8" w:space="0" w:color="2976A4"/>
              <w:left w:val="single" w:sz="8" w:space="0" w:color="2976A4"/>
              <w:bottom w:val="single" w:sz="8" w:space="0" w:color="2976A4"/>
              <w:right w:val="single" w:sz="8" w:space="0" w:color="2976A4"/>
            </w:tcBorders>
            <w:hideMark/>
          </w:tcPr>
          <w:p w:rsidR="00362388" w:rsidRPr="00670354" w:rsidRDefault="00362388" w:rsidP="00670354">
            <w:pPr>
              <w:pStyle w:val="a3"/>
              <w:rPr>
                <w:rFonts w:ascii="Times New Roman" w:eastAsia="Times New Roman" w:hAnsi="Times New Roman" w:cs="Times New Roman"/>
                <w:sz w:val="24"/>
                <w:szCs w:val="24"/>
                <w:lang w:val="kk-KZ" w:eastAsia="en-GB"/>
              </w:rPr>
            </w:pPr>
            <w:r w:rsidRPr="00670354">
              <w:rPr>
                <w:rFonts w:ascii="Times New Roman" w:hAnsi="Times New Roman" w:cs="Times New Roman"/>
                <w:sz w:val="24"/>
                <w:szCs w:val="24"/>
                <w:lang w:val="kk-KZ"/>
              </w:rPr>
              <w:t>Академиялық шыншылдық</w:t>
            </w:r>
            <w:r w:rsidRPr="00670354">
              <w:rPr>
                <w:rFonts w:ascii="Times New Roman" w:eastAsia="Times New Roman" w:hAnsi="Times New Roman" w:cs="Times New Roman"/>
                <w:sz w:val="24"/>
                <w:szCs w:val="24"/>
                <w:lang w:val="kk-KZ" w:eastAsia="en-GB"/>
              </w:rPr>
              <w:t>, толеранттылық</w:t>
            </w:r>
            <w:r w:rsidR="00FA5143" w:rsidRPr="00670354">
              <w:rPr>
                <w:rFonts w:ascii="Times New Roman" w:eastAsia="Times New Roman" w:hAnsi="Times New Roman" w:cs="Times New Roman"/>
                <w:sz w:val="24"/>
                <w:szCs w:val="24"/>
                <w:lang w:val="kk-KZ" w:eastAsia="en-GB"/>
              </w:rPr>
              <w:t xml:space="preserve">, </w:t>
            </w:r>
            <w:r w:rsidRPr="00670354">
              <w:rPr>
                <w:rFonts w:ascii="Times New Roman" w:hAnsi="Times New Roman" w:cs="Times New Roman"/>
                <w:sz w:val="24"/>
                <w:szCs w:val="24"/>
                <w:lang w:val="kk-KZ"/>
              </w:rPr>
              <w:t>өзінің айналасындағыларға ашық, әділ қарым –қатынас және олардың құқықтарын құрметтеу</w:t>
            </w:r>
          </w:p>
        </w:tc>
      </w:tr>
      <w:tr w:rsidR="009E4C9D" w:rsidRPr="00AB6D9F" w:rsidTr="000F3598">
        <w:trPr>
          <w:cantSplit/>
          <w:trHeight w:val="698"/>
        </w:trPr>
        <w:tc>
          <w:tcPr>
            <w:tcW w:w="830" w:type="pct"/>
            <w:gridSpan w:val="2"/>
            <w:tcBorders>
              <w:top w:val="single" w:sz="8" w:space="0" w:color="2976A4"/>
              <w:left w:val="single" w:sz="8" w:space="0" w:color="2976A4"/>
              <w:bottom w:val="single" w:sz="8" w:space="0" w:color="2976A4"/>
              <w:right w:val="single" w:sz="8" w:space="0" w:color="2976A4"/>
            </w:tcBorders>
          </w:tcPr>
          <w:p w:rsidR="009E4C9D" w:rsidRPr="00670354" w:rsidRDefault="009E4C9D" w:rsidP="00670354">
            <w:pPr>
              <w:pStyle w:val="a3"/>
              <w:rPr>
                <w:rFonts w:ascii="Times New Roman" w:hAnsi="Times New Roman" w:cs="Times New Roman"/>
                <w:b/>
                <w:sz w:val="24"/>
                <w:szCs w:val="24"/>
                <w:lang w:val="kk-KZ"/>
              </w:rPr>
            </w:pPr>
            <w:r w:rsidRPr="00670354">
              <w:rPr>
                <w:rFonts w:ascii="Times New Roman" w:hAnsi="Times New Roman" w:cs="Times New Roman"/>
                <w:b/>
                <w:sz w:val="24"/>
                <w:szCs w:val="24"/>
                <w:lang w:val="kk-KZ"/>
              </w:rPr>
              <w:t xml:space="preserve">Пәнаралық байланыс </w:t>
            </w:r>
          </w:p>
        </w:tc>
        <w:tc>
          <w:tcPr>
            <w:tcW w:w="4170" w:type="pct"/>
            <w:gridSpan w:val="5"/>
            <w:tcBorders>
              <w:top w:val="single" w:sz="8" w:space="0" w:color="2976A4"/>
              <w:left w:val="single" w:sz="8" w:space="0" w:color="2976A4"/>
              <w:bottom w:val="single" w:sz="8" w:space="0" w:color="2976A4"/>
              <w:right w:val="single" w:sz="8" w:space="0" w:color="2976A4"/>
            </w:tcBorders>
            <w:hideMark/>
          </w:tcPr>
          <w:p w:rsidR="009E4C9D" w:rsidRPr="00670354" w:rsidRDefault="009E4C9D" w:rsidP="00670354">
            <w:pPr>
              <w:pStyle w:val="a3"/>
              <w:rPr>
                <w:rFonts w:ascii="Times New Roman" w:hAnsi="Times New Roman" w:cs="Times New Roman"/>
                <w:sz w:val="24"/>
                <w:szCs w:val="24"/>
                <w:lang w:val="kk-KZ"/>
              </w:rPr>
            </w:pPr>
            <w:r w:rsidRPr="00670354">
              <w:rPr>
                <w:rFonts w:ascii="Times New Roman" w:hAnsi="Times New Roman" w:cs="Times New Roman"/>
                <w:bCs/>
                <w:color w:val="000000" w:themeColor="text1"/>
                <w:sz w:val="24"/>
                <w:szCs w:val="24"/>
                <w:lang w:val="kk-KZ"/>
              </w:rPr>
              <w:t>Бұл бөлімнен алған білім математиканың «Функциялардың шегі және үзіліссіздігі», «Қатарлар» деген бөлімдерін игеруге қажет. Тізбектер математикадан басқа да білім салаларында кеңінен қолданылады: биологияда бактериялардың көбею моделін құруда, экономикада банктің пайыздық есептеулерінде  және т.с.с.</w:t>
            </w:r>
          </w:p>
        </w:tc>
      </w:tr>
      <w:tr w:rsidR="00BC0125" w:rsidRPr="00670354" w:rsidTr="000F3598">
        <w:trPr>
          <w:cantSplit/>
          <w:trHeight w:val="140"/>
        </w:trPr>
        <w:tc>
          <w:tcPr>
            <w:tcW w:w="830" w:type="pct"/>
            <w:gridSpan w:val="2"/>
            <w:tcBorders>
              <w:top w:val="single" w:sz="8" w:space="0" w:color="2976A4"/>
              <w:left w:val="single" w:sz="8" w:space="0" w:color="2976A4"/>
              <w:bottom w:val="single" w:sz="8" w:space="0" w:color="2976A4"/>
              <w:right w:val="single" w:sz="8" w:space="0" w:color="2976A4"/>
            </w:tcBorders>
          </w:tcPr>
          <w:p w:rsidR="00362388" w:rsidRPr="00670354" w:rsidRDefault="00362388" w:rsidP="00670354">
            <w:pPr>
              <w:pStyle w:val="a3"/>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lastRenderedPageBreak/>
              <w:t xml:space="preserve">Бастапқы білім </w:t>
            </w:r>
          </w:p>
        </w:tc>
        <w:tc>
          <w:tcPr>
            <w:tcW w:w="4170" w:type="pct"/>
            <w:gridSpan w:val="5"/>
            <w:tcBorders>
              <w:top w:val="single" w:sz="8" w:space="0" w:color="2976A4"/>
              <w:left w:val="single" w:sz="8" w:space="0" w:color="2976A4"/>
              <w:bottom w:val="single" w:sz="8" w:space="0" w:color="2976A4"/>
              <w:right w:val="single" w:sz="8" w:space="0" w:color="2976A4"/>
            </w:tcBorders>
            <w:hideMark/>
          </w:tcPr>
          <w:p w:rsidR="00362388" w:rsidRPr="00670354" w:rsidRDefault="009E4C9D" w:rsidP="00670354">
            <w:pPr>
              <w:pStyle w:val="a3"/>
              <w:rPr>
                <w:rFonts w:ascii="Times New Roman" w:eastAsia="Times New Roman" w:hAnsi="Times New Roman" w:cs="Times New Roman"/>
                <w:sz w:val="24"/>
                <w:szCs w:val="24"/>
                <w:lang w:val="kk-KZ"/>
              </w:rPr>
            </w:pPr>
            <w:r w:rsidRPr="00670354">
              <w:rPr>
                <w:rFonts w:ascii="Times New Roman" w:hAnsi="Times New Roman" w:cs="Times New Roman"/>
                <w:sz w:val="24"/>
                <w:szCs w:val="24"/>
                <w:lang w:val="kk-KZ"/>
              </w:rPr>
              <w:t>Сандық тізбектер, дәрежесі бар тізбектер түсініктері. Бүтін көрсеткішті дәрежесі бар тізбектің заңдылығын анықтау және жетіспейтін мүшесін таба білу. Пайыз, санның пайызын табу, пайызы бойынша санды табу, пайыздық қатынас түсініктері. Сандардың бөлінгіштігі, бөлінгіштік белгілері.</w:t>
            </w:r>
          </w:p>
        </w:tc>
      </w:tr>
      <w:tr w:rsidR="00BC0125" w:rsidRPr="00670354" w:rsidTr="0026410C">
        <w:trPr>
          <w:trHeight w:val="203"/>
        </w:trPr>
        <w:tc>
          <w:tcPr>
            <w:tcW w:w="5000" w:type="pct"/>
            <w:gridSpan w:val="7"/>
            <w:tcBorders>
              <w:top w:val="single" w:sz="8" w:space="0" w:color="2976A4"/>
              <w:left w:val="nil"/>
              <w:bottom w:val="single" w:sz="8" w:space="0" w:color="2976A4"/>
              <w:right w:val="nil"/>
            </w:tcBorders>
            <w:hideMark/>
          </w:tcPr>
          <w:p w:rsidR="000F2D05" w:rsidRPr="00670354" w:rsidRDefault="000F2D05"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Сабақ барысы</w:t>
            </w:r>
          </w:p>
        </w:tc>
      </w:tr>
      <w:tr w:rsidR="00BC0125" w:rsidRPr="00670354" w:rsidTr="00B0315F">
        <w:trPr>
          <w:trHeight w:val="481"/>
        </w:trPr>
        <w:tc>
          <w:tcPr>
            <w:tcW w:w="765" w:type="pct"/>
            <w:tcBorders>
              <w:top w:val="single" w:sz="8" w:space="0" w:color="2976A4"/>
              <w:left w:val="single" w:sz="8" w:space="0" w:color="2976A4"/>
              <w:bottom w:val="single" w:sz="8" w:space="0" w:color="2976A4"/>
              <w:right w:val="single" w:sz="8" w:space="0" w:color="2976A4"/>
            </w:tcBorders>
            <w:vAlign w:val="center"/>
            <w:hideMark/>
          </w:tcPr>
          <w:p w:rsidR="000F2D05" w:rsidRPr="00670354" w:rsidRDefault="000F2D05" w:rsidP="00670354">
            <w:pPr>
              <w:pStyle w:val="a3"/>
              <w:jc w:val="center"/>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Сабақтың жоспарланған кезеңдері</w:t>
            </w:r>
          </w:p>
        </w:tc>
        <w:tc>
          <w:tcPr>
            <w:tcW w:w="3466" w:type="pct"/>
            <w:gridSpan w:val="5"/>
            <w:tcBorders>
              <w:top w:val="single" w:sz="8" w:space="0" w:color="2976A4"/>
              <w:left w:val="single" w:sz="8" w:space="0" w:color="2976A4"/>
              <w:bottom w:val="single" w:sz="8" w:space="0" w:color="2976A4"/>
              <w:right w:val="single" w:sz="8" w:space="0" w:color="2976A4"/>
            </w:tcBorders>
            <w:vAlign w:val="center"/>
          </w:tcPr>
          <w:p w:rsidR="000F2D05" w:rsidRPr="00670354" w:rsidRDefault="000F2D05" w:rsidP="00670354">
            <w:pPr>
              <w:pStyle w:val="a3"/>
              <w:jc w:val="center"/>
              <w:rPr>
                <w:rFonts w:ascii="Times New Roman" w:eastAsia="Times New Roman" w:hAnsi="Times New Roman" w:cs="Times New Roman"/>
                <w:b/>
                <w:sz w:val="24"/>
                <w:szCs w:val="24"/>
                <w:lang w:val="kk-KZ"/>
              </w:rPr>
            </w:pPr>
            <w:r w:rsidRPr="00670354">
              <w:rPr>
                <w:rFonts w:ascii="Times New Roman" w:eastAsia="Times New Roman" w:hAnsi="Times New Roman" w:cs="Times New Roman"/>
                <w:b/>
                <w:sz w:val="24"/>
                <w:szCs w:val="24"/>
                <w:lang w:val="kk-KZ"/>
              </w:rPr>
              <w:t>Сабақтағы жоспарланған іс-әрекет</w:t>
            </w:r>
          </w:p>
          <w:p w:rsidR="000F2D05" w:rsidRPr="00670354" w:rsidRDefault="000F2D05" w:rsidP="00670354">
            <w:pPr>
              <w:pStyle w:val="a3"/>
              <w:jc w:val="center"/>
              <w:rPr>
                <w:rFonts w:ascii="Times New Roman" w:hAnsi="Times New Roman" w:cs="Times New Roman"/>
                <w:b/>
                <w:sz w:val="24"/>
                <w:szCs w:val="24"/>
                <w:lang w:val="kk-KZ"/>
              </w:rPr>
            </w:pPr>
          </w:p>
        </w:tc>
        <w:tc>
          <w:tcPr>
            <w:tcW w:w="769" w:type="pct"/>
            <w:tcBorders>
              <w:top w:val="single" w:sz="8" w:space="0" w:color="2976A4"/>
              <w:left w:val="single" w:sz="8" w:space="0" w:color="2976A4"/>
              <w:bottom w:val="single" w:sz="8" w:space="0" w:color="2976A4"/>
              <w:right w:val="single" w:sz="8" w:space="0" w:color="2976A4"/>
            </w:tcBorders>
            <w:vAlign w:val="center"/>
            <w:hideMark/>
          </w:tcPr>
          <w:p w:rsidR="000F2D05" w:rsidRPr="00670354" w:rsidRDefault="000F2D05" w:rsidP="00670354">
            <w:pPr>
              <w:pStyle w:val="a3"/>
              <w:jc w:val="center"/>
              <w:rPr>
                <w:rFonts w:ascii="Times New Roman" w:eastAsia="Times New Roman" w:hAnsi="Times New Roman" w:cs="Times New Roman"/>
                <w:b/>
                <w:sz w:val="24"/>
                <w:szCs w:val="24"/>
              </w:rPr>
            </w:pPr>
            <w:proofErr w:type="spellStart"/>
            <w:r w:rsidRPr="00670354">
              <w:rPr>
                <w:rFonts w:ascii="Times New Roman" w:eastAsia="Times New Roman" w:hAnsi="Times New Roman" w:cs="Times New Roman"/>
                <w:b/>
                <w:sz w:val="24"/>
                <w:szCs w:val="24"/>
              </w:rPr>
              <w:t>Ресурстар</w:t>
            </w:r>
            <w:proofErr w:type="spellEnd"/>
          </w:p>
        </w:tc>
      </w:tr>
      <w:tr w:rsidR="00BC0125" w:rsidRPr="00AB6D9F" w:rsidTr="00B0315F">
        <w:trPr>
          <w:trHeight w:val="834"/>
        </w:trPr>
        <w:tc>
          <w:tcPr>
            <w:tcW w:w="765" w:type="pct"/>
            <w:tcBorders>
              <w:top w:val="single" w:sz="8" w:space="0" w:color="2976A4"/>
              <w:left w:val="single" w:sz="8" w:space="0" w:color="2976A4"/>
              <w:bottom w:val="single" w:sz="8" w:space="0" w:color="2976A4"/>
              <w:right w:val="single" w:sz="8" w:space="0" w:color="2976A4"/>
            </w:tcBorders>
            <w:hideMark/>
          </w:tcPr>
          <w:p w:rsidR="00D07E55" w:rsidRPr="00670354" w:rsidRDefault="000F2D05" w:rsidP="00670354">
            <w:pPr>
              <w:pStyle w:val="a3"/>
              <w:jc w:val="center"/>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rPr>
              <w:t>Сабақтың басы</w:t>
            </w:r>
          </w:p>
          <w:p w:rsidR="00C772F6" w:rsidRPr="00670354" w:rsidRDefault="00D50A73" w:rsidP="00670354">
            <w:pPr>
              <w:pStyle w:val="a3"/>
              <w:jc w:val="center"/>
              <w:rPr>
                <w:rFonts w:ascii="Times New Roman" w:eastAsia="Times New Roman" w:hAnsi="Times New Roman" w:cs="Times New Roman"/>
                <w:sz w:val="24"/>
                <w:szCs w:val="24"/>
              </w:rPr>
            </w:pPr>
            <w:r w:rsidRPr="00670354">
              <w:rPr>
                <w:rFonts w:ascii="Times New Roman" w:eastAsia="Times New Roman" w:hAnsi="Times New Roman" w:cs="Times New Roman"/>
                <w:sz w:val="24"/>
                <w:szCs w:val="24"/>
                <w:lang w:val="kk-KZ"/>
              </w:rPr>
              <w:t>3</w:t>
            </w:r>
            <w:r w:rsidRPr="00670354">
              <w:rPr>
                <w:rFonts w:ascii="Times New Roman" w:eastAsia="Times New Roman" w:hAnsi="Times New Roman" w:cs="Times New Roman"/>
                <w:sz w:val="24"/>
                <w:szCs w:val="24"/>
              </w:rPr>
              <w:t xml:space="preserve"> мин</w:t>
            </w:r>
          </w:p>
        </w:tc>
        <w:tc>
          <w:tcPr>
            <w:tcW w:w="3466" w:type="pct"/>
            <w:gridSpan w:val="5"/>
            <w:tcBorders>
              <w:top w:val="single" w:sz="8" w:space="0" w:color="2976A4"/>
              <w:left w:val="single" w:sz="8" w:space="0" w:color="2976A4"/>
              <w:bottom w:val="single" w:sz="8" w:space="0" w:color="2976A4"/>
              <w:right w:val="single" w:sz="8" w:space="0" w:color="2976A4"/>
            </w:tcBorders>
          </w:tcPr>
          <w:p w:rsidR="00721068" w:rsidRPr="00670354" w:rsidRDefault="000F2D05" w:rsidP="00670354">
            <w:pPr>
              <w:pStyle w:val="a3"/>
              <w:rPr>
                <w:rFonts w:ascii="Times New Roman" w:hAnsi="Times New Roman" w:cs="Times New Roman"/>
                <w:b/>
                <w:i/>
                <w:color w:val="000000" w:themeColor="text1"/>
                <w:sz w:val="24"/>
                <w:szCs w:val="24"/>
                <w:lang w:val="kk-KZ"/>
              </w:rPr>
            </w:pPr>
            <w:r w:rsidRPr="00670354">
              <w:rPr>
                <w:rFonts w:ascii="Times New Roman" w:eastAsia="Times New Roman" w:hAnsi="Times New Roman" w:cs="Times New Roman"/>
                <w:b/>
                <w:i/>
                <w:sz w:val="24"/>
                <w:szCs w:val="24"/>
                <w:lang w:val="kk-KZ"/>
              </w:rPr>
              <w:t>Ұйымдастыру кезеңі</w:t>
            </w:r>
            <w:r w:rsidR="00EE3064" w:rsidRPr="00670354">
              <w:rPr>
                <w:rFonts w:ascii="Times New Roman" w:eastAsia="Times New Roman" w:hAnsi="Times New Roman" w:cs="Times New Roman"/>
                <w:b/>
                <w:i/>
                <w:sz w:val="24"/>
                <w:szCs w:val="24"/>
                <w:lang w:val="kk-KZ"/>
              </w:rPr>
              <w:t>:</w:t>
            </w:r>
            <w:r w:rsidR="00F127C5" w:rsidRPr="00670354">
              <w:rPr>
                <w:rFonts w:ascii="Times New Roman" w:hAnsi="Times New Roman" w:cs="Times New Roman"/>
                <w:b/>
                <w:i/>
                <w:color w:val="000000" w:themeColor="text1"/>
                <w:sz w:val="24"/>
                <w:szCs w:val="24"/>
                <w:lang w:val="kk-KZ"/>
              </w:rPr>
              <w:t xml:space="preserve"> </w:t>
            </w:r>
          </w:p>
          <w:p w:rsidR="00F127C5" w:rsidRPr="00670354" w:rsidRDefault="00F127C5" w:rsidP="00670354">
            <w:pPr>
              <w:spacing w:after="0" w:line="240" w:lineRule="auto"/>
              <w:rPr>
                <w:rFonts w:ascii="Times New Roman" w:hAnsi="Times New Roman" w:cs="Times New Roman"/>
                <w:sz w:val="24"/>
                <w:szCs w:val="24"/>
                <w:lang w:val="kk-KZ"/>
              </w:rPr>
            </w:pPr>
            <w:r w:rsidRPr="00670354">
              <w:rPr>
                <w:rFonts w:ascii="Times New Roman" w:hAnsi="Times New Roman" w:cs="Times New Roman"/>
                <w:sz w:val="24"/>
                <w:szCs w:val="24"/>
                <w:lang w:val="kk-KZ"/>
              </w:rPr>
              <w:t>Сабақтың басында оқушылардың зейіндерін шоғырландыруына назар аудару:</w:t>
            </w:r>
          </w:p>
          <w:p w:rsidR="00F127C5" w:rsidRPr="00670354" w:rsidRDefault="00F127C5"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 оқушылармен бірге сабақ мақсаттарын тұжырымдау;</w:t>
            </w:r>
          </w:p>
          <w:p w:rsidR="00F127C5" w:rsidRPr="00670354" w:rsidRDefault="00F127C5" w:rsidP="00670354">
            <w:pPr>
              <w:spacing w:after="0" w:line="240" w:lineRule="auto"/>
              <w:rPr>
                <w:rFonts w:ascii="Times New Roman" w:hAnsi="Times New Roman" w:cs="Times New Roman"/>
                <w:sz w:val="24"/>
                <w:szCs w:val="24"/>
                <w:lang w:val="kk-KZ"/>
              </w:rPr>
            </w:pPr>
            <w:r w:rsidRPr="00670354">
              <w:rPr>
                <w:rFonts w:ascii="Times New Roman" w:hAnsi="Times New Roman" w:cs="Times New Roman"/>
                <w:sz w:val="24"/>
                <w:szCs w:val="24"/>
                <w:lang w:val="kk-KZ"/>
              </w:rPr>
              <w:t>– бағалау критерийлерін тұжырымдау үшін оқушыларды талпындыру;</w:t>
            </w:r>
          </w:p>
          <w:p w:rsidR="00D07E55" w:rsidRPr="00670354" w:rsidRDefault="00F127C5"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 оқушылардың «жақын даму аймағын» және сабақтың күтілетін нәтижелерін анықтау.</w:t>
            </w:r>
          </w:p>
        </w:tc>
        <w:tc>
          <w:tcPr>
            <w:tcW w:w="769" w:type="pct"/>
            <w:tcBorders>
              <w:top w:val="single" w:sz="8" w:space="0" w:color="2976A4"/>
              <w:left w:val="single" w:sz="8" w:space="0" w:color="2976A4"/>
              <w:bottom w:val="single" w:sz="8" w:space="0" w:color="2976A4"/>
              <w:right w:val="single" w:sz="8" w:space="0" w:color="2976A4"/>
            </w:tcBorders>
            <w:hideMark/>
          </w:tcPr>
          <w:p w:rsidR="00052619" w:rsidRPr="00670354" w:rsidRDefault="00052619" w:rsidP="00670354">
            <w:pPr>
              <w:pStyle w:val="a3"/>
              <w:rPr>
                <w:rFonts w:ascii="Times New Roman" w:eastAsia="Times New Roman" w:hAnsi="Times New Roman" w:cs="Times New Roman"/>
                <w:sz w:val="24"/>
                <w:szCs w:val="24"/>
                <w:lang w:val="kk-KZ"/>
              </w:rPr>
            </w:pPr>
          </w:p>
        </w:tc>
      </w:tr>
      <w:tr w:rsidR="00BC0125" w:rsidRPr="00670354" w:rsidTr="004A7D39">
        <w:trPr>
          <w:trHeight w:val="7777"/>
        </w:trPr>
        <w:tc>
          <w:tcPr>
            <w:tcW w:w="765" w:type="pct"/>
            <w:tcBorders>
              <w:top w:val="single" w:sz="8" w:space="0" w:color="2976A4"/>
              <w:left w:val="single" w:sz="8" w:space="0" w:color="2976A4"/>
              <w:bottom w:val="single" w:sz="8" w:space="0" w:color="2976A4"/>
              <w:right w:val="single" w:sz="8" w:space="0" w:color="2976A4"/>
            </w:tcBorders>
            <w:hideMark/>
          </w:tcPr>
          <w:p w:rsidR="00DA2E97" w:rsidRPr="00670354" w:rsidRDefault="000F2D05"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r w:rsidRPr="00670354">
              <w:rPr>
                <w:rFonts w:ascii="Times New Roman" w:eastAsia="Times New Roman" w:hAnsi="Times New Roman" w:cs="Times New Roman"/>
                <w:color w:val="000000" w:themeColor="text1"/>
                <w:sz w:val="24"/>
                <w:szCs w:val="24"/>
                <w:lang w:val="kk-KZ" w:eastAsia="ru-RU"/>
              </w:rPr>
              <w:t>Сабақтың орасы</w:t>
            </w:r>
          </w:p>
          <w:p w:rsidR="00D07E55" w:rsidRPr="00670354" w:rsidRDefault="00670354"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r w:rsidRPr="00670354">
              <w:rPr>
                <w:rFonts w:ascii="Times New Roman" w:eastAsia="Times New Roman" w:hAnsi="Times New Roman" w:cs="Times New Roman"/>
                <w:color w:val="000000" w:themeColor="text1"/>
                <w:sz w:val="24"/>
                <w:szCs w:val="24"/>
                <w:lang w:eastAsia="ru-RU"/>
              </w:rPr>
              <w:t>7</w:t>
            </w:r>
            <w:r w:rsidR="002035B3" w:rsidRPr="00670354">
              <w:rPr>
                <w:rFonts w:ascii="Times New Roman" w:eastAsia="Times New Roman" w:hAnsi="Times New Roman" w:cs="Times New Roman"/>
                <w:color w:val="000000" w:themeColor="text1"/>
                <w:sz w:val="24"/>
                <w:szCs w:val="24"/>
                <w:lang w:val="kk-KZ" w:eastAsia="ru-RU"/>
              </w:rPr>
              <w:t xml:space="preserve"> мин</w:t>
            </w:r>
          </w:p>
          <w:p w:rsidR="008174F1" w:rsidRPr="00670354" w:rsidRDefault="008174F1"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CA029A" w:rsidRPr="00670354" w:rsidRDefault="00CA029A"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8174F1" w:rsidRPr="00670354" w:rsidRDefault="008174F1"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EA52B5" w:rsidRPr="00670354" w:rsidRDefault="00EA52B5" w:rsidP="00670354">
            <w:pPr>
              <w:spacing w:after="0" w:line="240" w:lineRule="auto"/>
              <w:contextualSpacing/>
              <w:jc w:val="center"/>
              <w:rPr>
                <w:rFonts w:ascii="Times New Roman" w:eastAsia="Times New Roman" w:hAnsi="Times New Roman" w:cs="Times New Roman"/>
                <w:b/>
                <w:color w:val="000000" w:themeColor="text1"/>
                <w:sz w:val="24"/>
                <w:szCs w:val="24"/>
                <w:lang w:val="kk-KZ" w:eastAsia="ru-RU"/>
              </w:rPr>
            </w:pPr>
          </w:p>
          <w:p w:rsidR="00EA52B5" w:rsidRPr="00670354" w:rsidRDefault="00EA52B5" w:rsidP="00670354">
            <w:pPr>
              <w:spacing w:after="0" w:line="240" w:lineRule="auto"/>
              <w:contextualSpacing/>
              <w:jc w:val="center"/>
              <w:rPr>
                <w:rFonts w:ascii="Times New Roman" w:eastAsia="Times New Roman" w:hAnsi="Times New Roman" w:cs="Times New Roman"/>
                <w:b/>
                <w:color w:val="000000" w:themeColor="text1"/>
                <w:sz w:val="24"/>
                <w:szCs w:val="24"/>
                <w:lang w:val="kk-KZ" w:eastAsia="ru-RU"/>
              </w:rPr>
            </w:pPr>
          </w:p>
          <w:p w:rsidR="00EA52B5" w:rsidRPr="00670354" w:rsidRDefault="00EA52B5" w:rsidP="00670354">
            <w:pPr>
              <w:spacing w:after="0" w:line="240" w:lineRule="auto"/>
              <w:contextualSpacing/>
              <w:jc w:val="center"/>
              <w:rPr>
                <w:rFonts w:ascii="Times New Roman" w:eastAsia="Times New Roman" w:hAnsi="Times New Roman" w:cs="Times New Roman"/>
                <w:b/>
                <w:color w:val="000000" w:themeColor="text1"/>
                <w:sz w:val="24"/>
                <w:szCs w:val="24"/>
                <w:lang w:val="kk-KZ" w:eastAsia="ru-RU"/>
              </w:rPr>
            </w:pPr>
          </w:p>
          <w:p w:rsidR="00EA52B5" w:rsidRPr="00670354" w:rsidRDefault="00EA52B5"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b/>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996743" w:rsidRPr="00670354" w:rsidRDefault="00996743"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8174F1" w:rsidRPr="00670354" w:rsidRDefault="008174F1"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4A7D3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5</w:t>
            </w:r>
            <w:r w:rsidR="00670354">
              <w:rPr>
                <w:rFonts w:ascii="Times New Roman" w:eastAsia="Times New Roman" w:hAnsi="Times New Roman" w:cs="Times New Roman"/>
                <w:color w:val="000000" w:themeColor="text1"/>
                <w:sz w:val="24"/>
                <w:szCs w:val="24"/>
                <w:lang w:val="kk-KZ" w:eastAsia="ru-RU"/>
              </w:rPr>
              <w:t xml:space="preserve"> мин</w:t>
            </w: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5E15B5" w:rsidRPr="00670354" w:rsidRDefault="005E15B5" w:rsidP="00670354">
            <w:pPr>
              <w:spacing w:after="0" w:line="240" w:lineRule="auto"/>
              <w:contextualSpacing/>
              <w:rPr>
                <w:rFonts w:ascii="Times New Roman" w:eastAsia="Times New Roman" w:hAnsi="Times New Roman" w:cs="Times New Roman"/>
                <w:color w:val="000000" w:themeColor="text1"/>
                <w:sz w:val="24"/>
                <w:szCs w:val="24"/>
                <w:lang w:val="kk-KZ" w:eastAsia="ru-RU"/>
              </w:rPr>
            </w:pPr>
          </w:p>
          <w:p w:rsidR="004556F8" w:rsidRPr="00C4009C" w:rsidRDefault="004556F8" w:rsidP="00C4009C">
            <w:pPr>
              <w:spacing w:after="0" w:line="240" w:lineRule="auto"/>
              <w:contextualSpacing/>
              <w:rPr>
                <w:rFonts w:ascii="Times New Roman" w:eastAsia="Times New Roman" w:hAnsi="Times New Roman" w:cs="Times New Roman"/>
                <w:color w:val="000000" w:themeColor="text1"/>
                <w:sz w:val="24"/>
                <w:szCs w:val="24"/>
                <w:lang w:val="kk-KZ" w:eastAsia="ru-RU"/>
              </w:rPr>
            </w:pPr>
          </w:p>
          <w:p w:rsidR="008979EC" w:rsidRPr="00670354" w:rsidRDefault="00C4009C"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lastRenderedPageBreak/>
              <w:t>10</w:t>
            </w:r>
            <w:r w:rsidR="000565E9" w:rsidRPr="00670354">
              <w:rPr>
                <w:rFonts w:ascii="Times New Roman" w:eastAsia="Times New Roman" w:hAnsi="Times New Roman" w:cs="Times New Roman"/>
                <w:color w:val="000000" w:themeColor="text1"/>
                <w:sz w:val="24"/>
                <w:szCs w:val="24"/>
                <w:lang w:val="kk-KZ" w:eastAsia="ru-RU"/>
              </w:rPr>
              <w:t xml:space="preserve"> </w:t>
            </w:r>
            <w:r w:rsidR="005E15B5" w:rsidRPr="00670354">
              <w:rPr>
                <w:rFonts w:ascii="Times New Roman" w:eastAsia="Times New Roman" w:hAnsi="Times New Roman" w:cs="Times New Roman"/>
                <w:color w:val="000000" w:themeColor="text1"/>
                <w:sz w:val="24"/>
                <w:szCs w:val="24"/>
                <w:lang w:val="kk-KZ" w:eastAsia="ru-RU"/>
              </w:rPr>
              <w:t xml:space="preserve">+ </w:t>
            </w:r>
            <w:r w:rsidR="004556F8" w:rsidRPr="00670354">
              <w:rPr>
                <w:rFonts w:ascii="Times New Roman" w:eastAsia="Times New Roman" w:hAnsi="Times New Roman" w:cs="Times New Roman"/>
                <w:color w:val="000000" w:themeColor="text1"/>
                <w:sz w:val="24"/>
                <w:szCs w:val="24"/>
                <w:lang w:val="kk-KZ" w:eastAsia="ru-RU"/>
              </w:rPr>
              <w:t>1</w:t>
            </w:r>
            <w:r>
              <w:rPr>
                <w:rFonts w:ascii="Times New Roman" w:eastAsia="Times New Roman" w:hAnsi="Times New Roman" w:cs="Times New Roman"/>
                <w:color w:val="000000" w:themeColor="text1"/>
                <w:sz w:val="24"/>
                <w:szCs w:val="24"/>
                <w:lang w:val="kk-KZ" w:eastAsia="ru-RU"/>
              </w:rPr>
              <w:t>0</w:t>
            </w:r>
            <w:r w:rsidR="00FB16C5" w:rsidRPr="00670354">
              <w:rPr>
                <w:rFonts w:ascii="Times New Roman" w:eastAsia="Times New Roman" w:hAnsi="Times New Roman" w:cs="Times New Roman"/>
                <w:color w:val="000000" w:themeColor="text1"/>
                <w:sz w:val="24"/>
                <w:szCs w:val="24"/>
                <w:lang w:val="kk-KZ" w:eastAsia="ru-RU"/>
              </w:rPr>
              <w:t xml:space="preserve"> + </w:t>
            </w:r>
            <w:r>
              <w:rPr>
                <w:rFonts w:ascii="Times New Roman" w:eastAsia="Times New Roman" w:hAnsi="Times New Roman" w:cs="Times New Roman"/>
                <w:color w:val="000000" w:themeColor="text1"/>
                <w:sz w:val="24"/>
                <w:szCs w:val="24"/>
                <w:lang w:val="kk-KZ" w:eastAsia="ru-RU"/>
              </w:rPr>
              <w:t>2</w:t>
            </w:r>
            <w:r w:rsidR="005E15B5" w:rsidRPr="00670354">
              <w:rPr>
                <w:rFonts w:ascii="Times New Roman" w:eastAsia="Times New Roman" w:hAnsi="Times New Roman" w:cs="Times New Roman"/>
                <w:color w:val="000000" w:themeColor="text1"/>
                <w:sz w:val="24"/>
                <w:szCs w:val="24"/>
                <w:lang w:val="kk-KZ" w:eastAsia="ru-RU"/>
              </w:rPr>
              <w:t xml:space="preserve"> </w:t>
            </w:r>
            <w:r w:rsidR="000565E9" w:rsidRPr="00670354">
              <w:rPr>
                <w:rFonts w:ascii="Times New Roman" w:eastAsia="Times New Roman" w:hAnsi="Times New Roman" w:cs="Times New Roman"/>
                <w:color w:val="000000" w:themeColor="text1"/>
                <w:sz w:val="24"/>
                <w:szCs w:val="24"/>
                <w:lang w:val="kk-KZ" w:eastAsia="ru-RU"/>
              </w:rPr>
              <w:t>мин</w:t>
            </w: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spacing w:after="0" w:line="240" w:lineRule="auto"/>
              <w:contextualSpacing/>
              <w:jc w:val="center"/>
              <w:rPr>
                <w:rFonts w:ascii="Times New Roman" w:eastAsia="Times New Roman" w:hAnsi="Times New Roman" w:cs="Times New Roman"/>
                <w:color w:val="000000" w:themeColor="text1"/>
                <w:sz w:val="24"/>
                <w:szCs w:val="24"/>
                <w:lang w:val="kk-KZ" w:eastAsia="ru-RU"/>
              </w:rPr>
            </w:pPr>
          </w:p>
          <w:p w:rsidR="00F8752C" w:rsidRPr="00670354" w:rsidRDefault="00F8752C" w:rsidP="004A7D39">
            <w:pPr>
              <w:spacing w:after="0" w:line="240" w:lineRule="auto"/>
              <w:contextualSpacing/>
              <w:rPr>
                <w:rFonts w:ascii="Times New Roman" w:eastAsia="Times New Roman" w:hAnsi="Times New Roman" w:cs="Times New Roman"/>
                <w:color w:val="000000" w:themeColor="text1"/>
                <w:sz w:val="24"/>
                <w:szCs w:val="24"/>
                <w:lang w:val="kk-KZ" w:eastAsia="ru-RU"/>
              </w:rPr>
            </w:pPr>
          </w:p>
          <w:p w:rsidR="00B713F9" w:rsidRPr="00670354" w:rsidRDefault="00B713F9" w:rsidP="00670354">
            <w:pPr>
              <w:pStyle w:val="a3"/>
              <w:rPr>
                <w:rFonts w:ascii="Times New Roman" w:hAnsi="Times New Roman" w:cs="Times New Roman"/>
                <w:color w:val="000000" w:themeColor="text1"/>
                <w:sz w:val="24"/>
                <w:szCs w:val="24"/>
                <w:lang w:val="kk-KZ"/>
              </w:rPr>
            </w:pPr>
          </w:p>
        </w:tc>
        <w:tc>
          <w:tcPr>
            <w:tcW w:w="3466" w:type="pct"/>
            <w:gridSpan w:val="5"/>
            <w:tcBorders>
              <w:top w:val="single" w:sz="8" w:space="0" w:color="2976A4"/>
              <w:left w:val="single" w:sz="8" w:space="0" w:color="2976A4"/>
              <w:bottom w:val="single" w:sz="8" w:space="0" w:color="2976A4"/>
              <w:right w:val="single" w:sz="8" w:space="0" w:color="2976A4"/>
            </w:tcBorders>
            <w:shd w:val="clear" w:color="auto" w:fill="auto"/>
          </w:tcPr>
          <w:p w:rsidR="009E73C4" w:rsidRPr="00670354" w:rsidRDefault="00FB7535" w:rsidP="00670354">
            <w:pPr>
              <w:spacing w:after="0" w:line="240" w:lineRule="auto"/>
              <w:jc w:val="both"/>
              <w:rPr>
                <w:rFonts w:ascii="Times New Roman" w:eastAsiaTheme="minorEastAsia" w:hAnsi="Times New Roman" w:cs="Times New Roman"/>
                <w:b/>
                <w:i/>
                <w:sz w:val="24"/>
                <w:szCs w:val="24"/>
                <w:lang w:val="kk-KZ" w:eastAsia="ru-RU"/>
              </w:rPr>
            </w:pPr>
            <w:r w:rsidRPr="00670354">
              <w:rPr>
                <w:rFonts w:ascii="Times New Roman" w:eastAsiaTheme="minorEastAsia" w:hAnsi="Times New Roman" w:cs="Times New Roman"/>
                <w:b/>
                <w:i/>
                <w:sz w:val="24"/>
                <w:szCs w:val="24"/>
                <w:lang w:val="kk-KZ" w:eastAsia="ru-RU"/>
              </w:rPr>
              <w:lastRenderedPageBreak/>
              <w:t>Оқу</w:t>
            </w:r>
            <w:r w:rsidR="003E65B0" w:rsidRPr="00670354">
              <w:rPr>
                <w:rFonts w:ascii="Times New Roman" w:eastAsiaTheme="minorEastAsia" w:hAnsi="Times New Roman" w:cs="Times New Roman"/>
                <w:b/>
                <w:i/>
                <w:sz w:val="24"/>
                <w:szCs w:val="24"/>
                <w:lang w:val="kk-KZ" w:eastAsia="ru-RU"/>
              </w:rPr>
              <w:t>шылардың білімдерін өзектендіру.</w:t>
            </w:r>
            <w:r w:rsidR="009E73C4" w:rsidRPr="00670354">
              <w:rPr>
                <w:rFonts w:ascii="Times New Roman" w:eastAsiaTheme="minorEastAsia" w:hAnsi="Times New Roman" w:cs="Times New Roman"/>
                <w:b/>
                <w:i/>
                <w:sz w:val="24"/>
                <w:szCs w:val="24"/>
                <w:lang w:val="kk-KZ" w:eastAsia="ru-RU"/>
              </w:rPr>
              <w:t xml:space="preserve"> </w:t>
            </w:r>
          </w:p>
          <w:p w:rsidR="00347E77" w:rsidRPr="00670354" w:rsidRDefault="009E73C4" w:rsidP="00670354">
            <w:pPr>
              <w:spacing w:after="0" w:line="240" w:lineRule="auto"/>
              <w:jc w:val="both"/>
              <w:rPr>
                <w:rFonts w:ascii="Times New Roman" w:eastAsiaTheme="minorEastAsia" w:hAnsi="Times New Roman" w:cs="Times New Roman"/>
                <w:b/>
                <w:i/>
                <w:sz w:val="24"/>
                <w:szCs w:val="24"/>
                <w:lang w:val="kk-KZ" w:eastAsia="ru-RU"/>
              </w:rPr>
            </w:pPr>
            <w:r w:rsidRPr="00670354">
              <w:rPr>
                <w:rFonts w:ascii="Times New Roman" w:eastAsiaTheme="minorEastAsia" w:hAnsi="Times New Roman" w:cs="Times New Roman"/>
                <w:b/>
                <w:i/>
                <w:sz w:val="24"/>
                <w:szCs w:val="24"/>
                <w:lang w:val="kk-KZ" w:eastAsia="ru-RU"/>
              </w:rPr>
              <w:t>«АҚИҚАТ – ЖАЛҒАН» тұжырымдамаларды анықтау</w:t>
            </w:r>
          </w:p>
          <w:p w:rsidR="009E73C4" w:rsidRPr="00670354" w:rsidRDefault="009E73C4" w:rsidP="00670354">
            <w:pPr>
              <w:tabs>
                <w:tab w:val="left" w:pos="660"/>
              </w:tabs>
              <w:spacing w:after="0" w:line="240" w:lineRule="auto"/>
              <w:rPr>
                <w:rFonts w:ascii="Times New Roman" w:hAnsi="Times New Roman" w:cs="Times New Roman"/>
                <w:b/>
                <w:i/>
                <w:sz w:val="24"/>
                <w:szCs w:val="24"/>
                <w:lang w:val="kk-KZ"/>
              </w:rPr>
            </w:pPr>
            <w:r w:rsidRPr="00670354">
              <w:rPr>
                <w:rFonts w:ascii="Times New Roman" w:hAnsi="Times New Roman" w:cs="Times New Roman"/>
                <w:i/>
                <w:noProof/>
                <w:sz w:val="24"/>
                <w:szCs w:val="24"/>
                <w:u w:val="single"/>
                <w:lang w:val="kk-KZ"/>
              </w:rPr>
              <w:t>Тапсырманың мақсаты</w:t>
            </w:r>
            <w:r w:rsidRPr="00670354">
              <w:rPr>
                <w:rFonts w:ascii="Times New Roman" w:hAnsi="Times New Roman" w:cs="Times New Roman"/>
                <w:i/>
                <w:noProof/>
                <w:sz w:val="24"/>
                <w:szCs w:val="24"/>
                <w:lang w:val="kk-KZ"/>
              </w:rPr>
              <w:t>:  оқушылардың білімдерін қайта жаңғырту, оқу материалды меңгеруге дайындалу; келесі құндылықтарды дарыту: өзара құрметтеу, жағдайға  талдау жүргізе білу, жаңа жағдайға бейімделу</w:t>
            </w:r>
            <w:r w:rsidRPr="00670354">
              <w:rPr>
                <w:rFonts w:ascii="Times New Roman" w:hAnsi="Times New Roman" w:cs="Times New Roman"/>
                <w:i/>
                <w:sz w:val="24"/>
                <w:szCs w:val="24"/>
                <w:lang w:val="kk-KZ"/>
              </w:rPr>
              <w:t>, өз ісінің сапасына жауапкершілікпен қарау, академиялық адалдық.</w:t>
            </w:r>
            <w:r w:rsidRPr="00670354">
              <w:rPr>
                <w:rFonts w:ascii="Times New Roman" w:hAnsi="Times New Roman" w:cs="Times New Roman"/>
                <w:b/>
                <w:i/>
                <w:sz w:val="24"/>
                <w:szCs w:val="24"/>
                <w:lang w:val="kk-KZ"/>
              </w:rPr>
              <w:t xml:space="preserve"> </w:t>
            </w:r>
          </w:p>
          <w:p w:rsidR="009D58B1" w:rsidRPr="00670354" w:rsidRDefault="009D58B1" w:rsidP="00670354">
            <w:pPr>
              <w:tabs>
                <w:tab w:val="left" w:pos="660"/>
              </w:tabs>
              <w:spacing w:after="0" w:line="240" w:lineRule="auto"/>
              <w:rPr>
                <w:rFonts w:ascii="Times New Roman" w:hAnsi="Times New Roman" w:cs="Times New Roman"/>
                <w:b/>
                <w:i/>
                <w:sz w:val="24"/>
                <w:szCs w:val="24"/>
                <w:lang w:val="kk-KZ"/>
              </w:rPr>
            </w:pPr>
          </w:p>
          <w:p w:rsidR="009D58B1" w:rsidRPr="00670354" w:rsidRDefault="009D58B1" w:rsidP="00670354">
            <w:pPr>
              <w:tabs>
                <w:tab w:val="left" w:pos="660"/>
              </w:tabs>
              <w:spacing w:after="0" w:line="240" w:lineRule="auto"/>
              <w:rPr>
                <w:rFonts w:ascii="Times New Roman" w:hAnsi="Times New Roman" w:cs="Times New Roman"/>
                <w:b/>
                <w:bCs/>
                <w:sz w:val="24"/>
                <w:szCs w:val="24"/>
                <w:lang w:val="kk-KZ"/>
              </w:rPr>
            </w:pPr>
            <w:r w:rsidRPr="00670354">
              <w:rPr>
                <w:rFonts w:ascii="Times New Roman" w:eastAsiaTheme="minorEastAsia" w:hAnsi="Times New Roman" w:cs="Times New Roman"/>
                <w:sz w:val="24"/>
                <w:szCs w:val="24"/>
                <w:lang w:val="kk-KZ" w:eastAsia="ru-RU"/>
              </w:rPr>
              <w:t>Аталмыш тапсырманы презентацияның көмегімен немесе қағаз нұсқасында орындауға болады.</w:t>
            </w:r>
            <w:r w:rsidR="0093094A" w:rsidRPr="00670354">
              <w:rPr>
                <w:rFonts w:ascii="Times New Roman" w:eastAsiaTheme="minorEastAsia" w:hAnsi="Times New Roman" w:cs="Times New Roman"/>
                <w:sz w:val="24"/>
                <w:szCs w:val="24"/>
                <w:lang w:val="kk-KZ" w:eastAsia="ru-RU"/>
              </w:rPr>
              <w:t xml:space="preserve"> Жұптарда орындауға ұсынылады. </w:t>
            </w:r>
          </w:p>
          <w:p w:rsidR="003E65B0" w:rsidRPr="00670354" w:rsidRDefault="003E65B0" w:rsidP="00670354">
            <w:pPr>
              <w:spacing w:after="0" w:line="240" w:lineRule="auto"/>
              <w:jc w:val="both"/>
              <w:rPr>
                <w:rFonts w:ascii="Times New Roman" w:eastAsiaTheme="minorEastAsia" w:hAnsi="Times New Roman" w:cs="Times New Roman"/>
                <w:sz w:val="24"/>
                <w:szCs w:val="24"/>
                <w:lang w:val="kk-KZ" w:eastAsia="ru-RU"/>
              </w:rPr>
            </w:pPr>
          </w:p>
          <w:p w:rsidR="009D58B1" w:rsidRPr="00670354" w:rsidRDefault="009D58B1"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2; 6; 24; 120;</w:t>
            </w:r>
            <w:r w:rsidR="00CC3227" w:rsidRPr="00670354">
              <w:rPr>
                <w:rFonts w:ascii="Times New Roman" w:eastAsiaTheme="minorEastAsia" w:hAnsi="Times New Roman"/>
                <w:sz w:val="24"/>
                <w:szCs w:val="24"/>
                <w:lang w:val="kk-KZ"/>
              </w:rPr>
              <w:t xml:space="preserve"> ...</w:t>
            </w:r>
            <w:r w:rsidRPr="00670354">
              <w:rPr>
                <w:rFonts w:ascii="Times New Roman" w:eastAsiaTheme="minorEastAsia" w:hAnsi="Times New Roman"/>
                <w:sz w:val="24"/>
                <w:szCs w:val="24"/>
                <w:lang w:val="kk-KZ"/>
              </w:rPr>
              <w:t xml:space="preserve"> тізбегі геометриялық прогрессия болып табылады</w:t>
            </w:r>
            <w:r w:rsidR="00CC3227" w:rsidRPr="00670354">
              <w:rPr>
                <w:rFonts w:ascii="Times New Roman" w:eastAsiaTheme="minorEastAsia" w:hAnsi="Times New Roman"/>
                <w:sz w:val="24"/>
                <w:szCs w:val="24"/>
                <w:lang w:val="kk-KZ"/>
              </w:rPr>
              <w:t>.</w:t>
            </w:r>
          </w:p>
          <w:p w:rsidR="00CC3227" w:rsidRPr="00670354" w:rsidRDefault="00CC3227"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1; 2; 4; 6; ... тізбегі геометриялық прогрессия болып табылады.</w:t>
            </w:r>
          </w:p>
          <w:p w:rsidR="00FA22BD" w:rsidRPr="00670354" w:rsidRDefault="00CC3227"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position w:val="-24"/>
                <w:sz w:val="24"/>
                <w:szCs w:val="24"/>
                <w:lang w:val="kk-KZ"/>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pt;height:30.85pt" o:ole="">
                  <v:imagedata r:id="rId9" o:title=""/>
                </v:shape>
                <o:OLEObject Type="Embed" ProgID="Equation.3" ShapeID="_x0000_i1025" DrawAspect="Content" ObjectID="_1636479484" r:id="rId10"/>
              </w:object>
            </w:r>
            <w:r w:rsidR="00FA22BD" w:rsidRPr="00670354">
              <w:rPr>
                <w:rFonts w:ascii="Times New Roman" w:eastAsiaTheme="minorEastAsia" w:hAnsi="Times New Roman"/>
                <w:sz w:val="24"/>
                <w:szCs w:val="24"/>
                <w:lang w:val="kk-KZ"/>
              </w:rPr>
              <w:t xml:space="preserve"> тізбегі геометриялық прогрессия болып табылады</w:t>
            </w:r>
            <w:r w:rsidRPr="00670354">
              <w:rPr>
                <w:rFonts w:ascii="Times New Roman" w:eastAsiaTheme="minorEastAsia" w:hAnsi="Times New Roman"/>
                <w:sz w:val="24"/>
                <w:szCs w:val="24"/>
                <w:lang w:val="kk-KZ"/>
              </w:rPr>
              <w:t>.</w:t>
            </w:r>
          </w:p>
          <w:p w:rsidR="009D58B1" w:rsidRPr="00670354" w:rsidRDefault="009D58B1"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position w:val="-12"/>
                <w:sz w:val="24"/>
                <w:szCs w:val="24"/>
                <w:lang w:val="kk-KZ"/>
              </w:rPr>
              <w:object w:dxaOrig="1500" w:dyaOrig="380">
                <v:shape id="_x0000_i1026" type="#_x0000_t75" style="width:75.45pt;height:18.85pt" o:ole="">
                  <v:imagedata r:id="rId11" o:title=""/>
                </v:shape>
                <o:OLEObject Type="Embed" ProgID="Equation.3" ShapeID="_x0000_i1026" DrawAspect="Content" ObjectID="_1636479485" r:id="rId12"/>
              </w:object>
            </w:r>
            <w:r w:rsidRPr="00670354">
              <w:rPr>
                <w:rFonts w:ascii="Times New Roman" w:eastAsiaTheme="minorEastAsia" w:hAnsi="Times New Roman"/>
                <w:sz w:val="24"/>
                <w:szCs w:val="24"/>
                <w:lang w:val="kk-KZ"/>
              </w:rPr>
              <w:t xml:space="preserve"> формуласымен берілген  геометриялық прогрессиясының еселігі 0,5-ке тең.</w:t>
            </w:r>
          </w:p>
          <w:p w:rsidR="009D58B1" w:rsidRPr="00670354" w:rsidRDefault="009D58B1"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position w:val="-12"/>
                <w:sz w:val="24"/>
                <w:szCs w:val="24"/>
                <w:lang w:val="kk-KZ"/>
              </w:rPr>
              <w:object w:dxaOrig="1500" w:dyaOrig="380">
                <v:shape id="_x0000_i1027" type="#_x0000_t75" style="width:75.45pt;height:18.85pt" o:ole="">
                  <v:imagedata r:id="rId13" o:title=""/>
                </v:shape>
                <o:OLEObject Type="Embed" ProgID="Equation.3" ShapeID="_x0000_i1027" DrawAspect="Content" ObjectID="_1636479486" r:id="rId14"/>
              </w:object>
            </w:r>
            <w:r w:rsidRPr="00670354">
              <w:rPr>
                <w:rFonts w:ascii="Times New Roman" w:eastAsiaTheme="minorEastAsia" w:hAnsi="Times New Roman"/>
                <w:sz w:val="24"/>
                <w:szCs w:val="24"/>
                <w:lang w:val="kk-KZ"/>
              </w:rPr>
              <w:t xml:space="preserve"> формуласымен берілген  геометриялық прогрессиясының бірінші мүшесі 1,5-ке тең.</w:t>
            </w:r>
          </w:p>
          <w:p w:rsidR="009D58B1" w:rsidRPr="00670354" w:rsidRDefault="009D58B1"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position w:val="-12"/>
                <w:sz w:val="24"/>
                <w:szCs w:val="24"/>
                <w:lang w:val="kk-KZ"/>
              </w:rPr>
              <w:object w:dxaOrig="1500" w:dyaOrig="380">
                <v:shape id="_x0000_i1028" type="#_x0000_t75" style="width:75.45pt;height:18.85pt" o:ole="">
                  <v:imagedata r:id="rId13" o:title=""/>
                </v:shape>
                <o:OLEObject Type="Embed" ProgID="Equation.3" ShapeID="_x0000_i1028" DrawAspect="Content" ObjectID="_1636479487" r:id="rId15"/>
              </w:object>
            </w:r>
            <w:r w:rsidRPr="00670354">
              <w:rPr>
                <w:rFonts w:ascii="Times New Roman" w:eastAsiaTheme="minorEastAsia" w:hAnsi="Times New Roman"/>
                <w:sz w:val="24"/>
                <w:szCs w:val="24"/>
                <w:lang w:val="kk-KZ"/>
              </w:rPr>
              <w:t xml:space="preserve"> формуласымен берілген  геометриялық прогрессиясының алғашқы бес мүшесінің қосындысы </w:t>
            </w:r>
            <w:r w:rsidR="00FA22BD" w:rsidRPr="00670354">
              <w:rPr>
                <w:rFonts w:ascii="Times New Roman" w:eastAsiaTheme="minorEastAsia" w:hAnsi="Times New Roman"/>
                <w:position w:val="-28"/>
                <w:sz w:val="24"/>
                <w:szCs w:val="24"/>
                <w:lang w:val="kk-KZ"/>
              </w:rPr>
              <w:object w:dxaOrig="1939" w:dyaOrig="720">
                <v:shape id="_x0000_i1029" type="#_x0000_t75" style="width:96pt;height:36pt" o:ole="">
                  <v:imagedata r:id="rId16" o:title=""/>
                </v:shape>
                <o:OLEObject Type="Embed" ProgID="Equation.3" ShapeID="_x0000_i1029" DrawAspect="Content" ObjectID="_1636479488" r:id="rId17"/>
              </w:object>
            </w:r>
            <w:r w:rsidRPr="00670354">
              <w:rPr>
                <w:rFonts w:ascii="Times New Roman" w:eastAsiaTheme="minorEastAsia" w:hAnsi="Times New Roman"/>
                <w:sz w:val="24"/>
                <w:szCs w:val="24"/>
                <w:lang w:val="kk-KZ"/>
              </w:rPr>
              <w:t xml:space="preserve"> тең.</w:t>
            </w:r>
          </w:p>
          <w:p w:rsidR="00FA22BD" w:rsidRPr="00670354" w:rsidRDefault="00FA22BD" w:rsidP="00DC7A3E">
            <w:pPr>
              <w:pStyle w:val="a5"/>
              <w:numPr>
                <w:ilvl w:val="0"/>
                <w:numId w:val="7"/>
              </w:numPr>
              <w:spacing w:after="0" w:line="240" w:lineRule="auto"/>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Бір уақытта арифметикалық прогрессия да, геометриялық прогрессия да болатын тізбек табылмайды.</w:t>
            </w:r>
          </w:p>
          <w:p w:rsidR="004B4F96" w:rsidRPr="00670354" w:rsidRDefault="004B4F96" w:rsidP="00670354">
            <w:pPr>
              <w:spacing w:after="0" w:line="240" w:lineRule="auto"/>
              <w:jc w:val="both"/>
              <w:rPr>
                <w:rFonts w:ascii="Times New Roman" w:eastAsiaTheme="minorEastAsia" w:hAnsi="Times New Roman" w:cs="Times New Roman"/>
                <w:b/>
                <w:sz w:val="24"/>
                <w:szCs w:val="24"/>
                <w:lang w:val="kk-KZ" w:eastAsia="ru-RU"/>
              </w:rPr>
            </w:pPr>
          </w:p>
          <w:p w:rsidR="00670354" w:rsidRPr="00670354" w:rsidRDefault="00670354" w:rsidP="00670354">
            <w:pPr>
              <w:spacing w:after="0" w:line="240" w:lineRule="auto"/>
              <w:rPr>
                <w:rFonts w:ascii="Times New Roman" w:hAnsi="Times New Roman" w:cs="Times New Roman"/>
                <w:b/>
                <w:i/>
                <w:sz w:val="24"/>
                <w:szCs w:val="24"/>
                <w:lang w:val="kk-KZ"/>
              </w:rPr>
            </w:pPr>
            <w:r w:rsidRPr="00670354">
              <w:rPr>
                <w:rFonts w:ascii="Times New Roman" w:hAnsi="Times New Roman" w:cs="Times New Roman"/>
                <w:b/>
                <w:i/>
                <w:sz w:val="24"/>
                <w:szCs w:val="24"/>
                <w:lang w:val="kk-KZ"/>
              </w:rPr>
              <w:t xml:space="preserve">Үй тапсырмасын </w:t>
            </w:r>
            <w:r>
              <w:rPr>
                <w:rFonts w:ascii="Times New Roman" w:hAnsi="Times New Roman" w:cs="Times New Roman"/>
                <w:b/>
                <w:i/>
                <w:sz w:val="24"/>
                <w:szCs w:val="24"/>
                <w:lang w:val="kk-KZ"/>
              </w:rPr>
              <w:t xml:space="preserve">дайын шешімдері бойынша </w:t>
            </w:r>
            <w:r w:rsidRPr="00670354">
              <w:rPr>
                <w:rFonts w:ascii="Times New Roman" w:hAnsi="Times New Roman" w:cs="Times New Roman"/>
                <w:b/>
                <w:i/>
                <w:sz w:val="24"/>
                <w:szCs w:val="24"/>
                <w:lang w:val="kk-KZ"/>
              </w:rPr>
              <w:t>жұптарда өзара тексеру + БК бойынша бағалау + + НЗМ стратегиясы бойынша бір-біріне кері байланыс беру</w:t>
            </w:r>
          </w:p>
          <w:p w:rsidR="00670354" w:rsidRPr="00670354" w:rsidRDefault="00670354" w:rsidP="00670354">
            <w:pPr>
              <w:autoSpaceDE w:val="0"/>
              <w:autoSpaceDN w:val="0"/>
              <w:adjustRightInd w:val="0"/>
              <w:spacing w:after="0" w:line="240" w:lineRule="auto"/>
              <w:rPr>
                <w:rFonts w:ascii="Times New Roman" w:hAnsi="Times New Roman" w:cs="Times New Roman"/>
                <w:b/>
                <w:sz w:val="24"/>
                <w:szCs w:val="24"/>
                <w:lang w:val="kk-KZ"/>
              </w:rPr>
            </w:pPr>
          </w:p>
          <w:p w:rsidR="00670354" w:rsidRPr="00670354" w:rsidRDefault="00670354" w:rsidP="00670354">
            <w:pPr>
              <w:autoSpaceDE w:val="0"/>
              <w:autoSpaceDN w:val="0"/>
              <w:adjustRightInd w:val="0"/>
              <w:spacing w:after="0" w:line="240" w:lineRule="auto"/>
              <w:rPr>
                <w:rFonts w:ascii="Times New Roman" w:hAnsi="Times New Roman" w:cs="Times New Roman"/>
                <w:b/>
                <w:bCs/>
                <w:sz w:val="24"/>
                <w:szCs w:val="24"/>
                <w:lang w:val="kk-KZ"/>
              </w:rPr>
            </w:pPr>
            <w:r w:rsidRPr="00670354">
              <w:rPr>
                <w:rFonts w:ascii="Times New Roman" w:hAnsi="Times New Roman" w:cs="Times New Roman"/>
                <w:b/>
                <w:sz w:val="24"/>
                <w:szCs w:val="24"/>
                <w:lang w:val="kk-KZ"/>
              </w:rPr>
              <w:t>Н</w:t>
            </w:r>
            <w:r w:rsidRPr="00670354">
              <w:rPr>
                <w:rFonts w:ascii="Times New Roman" w:hAnsi="Times New Roman" w:cs="Times New Roman"/>
                <w:sz w:val="24"/>
                <w:szCs w:val="24"/>
                <w:lang w:val="kk-KZ"/>
              </w:rPr>
              <w:t>– нақты нәтиже................................................................... көрсете білді.</w:t>
            </w:r>
          </w:p>
          <w:p w:rsidR="00670354" w:rsidRPr="00670354" w:rsidRDefault="00670354" w:rsidP="00670354">
            <w:pPr>
              <w:autoSpaceDE w:val="0"/>
              <w:autoSpaceDN w:val="0"/>
              <w:adjustRightInd w:val="0"/>
              <w:spacing w:after="0" w:line="240" w:lineRule="auto"/>
              <w:rPr>
                <w:rFonts w:ascii="Times New Roman" w:hAnsi="Times New Roman" w:cs="Times New Roman"/>
                <w:b/>
                <w:bCs/>
                <w:sz w:val="24"/>
                <w:szCs w:val="24"/>
                <w:lang w:val="kk-KZ"/>
              </w:rPr>
            </w:pPr>
            <w:r w:rsidRPr="00670354">
              <w:rPr>
                <w:rFonts w:ascii="Times New Roman" w:hAnsi="Times New Roman" w:cs="Times New Roman"/>
                <w:b/>
                <w:sz w:val="24"/>
                <w:szCs w:val="24"/>
                <w:lang w:val="kk-KZ"/>
              </w:rPr>
              <w:t xml:space="preserve">З </w:t>
            </w:r>
            <w:r w:rsidRPr="00670354">
              <w:rPr>
                <w:rFonts w:ascii="Times New Roman" w:hAnsi="Times New Roman" w:cs="Times New Roman"/>
                <w:sz w:val="24"/>
                <w:szCs w:val="24"/>
                <w:lang w:val="kk-KZ"/>
              </w:rPr>
              <w:t>– ....................................................................................... зейін қою керек.</w:t>
            </w:r>
          </w:p>
          <w:p w:rsidR="00670354" w:rsidRPr="004A7D39" w:rsidRDefault="00670354" w:rsidP="004A7D39">
            <w:pPr>
              <w:autoSpaceDE w:val="0"/>
              <w:autoSpaceDN w:val="0"/>
              <w:adjustRightInd w:val="0"/>
              <w:spacing w:after="0" w:line="240" w:lineRule="auto"/>
              <w:rPr>
                <w:rFonts w:ascii="Times New Roman" w:hAnsi="Times New Roman" w:cs="Times New Roman"/>
                <w:sz w:val="24"/>
                <w:szCs w:val="24"/>
                <w:lang w:val="kk-KZ"/>
              </w:rPr>
            </w:pPr>
            <w:r w:rsidRPr="00670354">
              <w:rPr>
                <w:rFonts w:ascii="Times New Roman" w:hAnsi="Times New Roman" w:cs="Times New Roman"/>
                <w:b/>
                <w:sz w:val="24"/>
                <w:szCs w:val="24"/>
                <w:lang w:val="kk-KZ"/>
              </w:rPr>
              <w:t xml:space="preserve">М </w:t>
            </w:r>
            <w:r w:rsidRPr="00670354">
              <w:rPr>
                <w:rFonts w:ascii="Times New Roman" w:hAnsi="Times New Roman" w:cs="Times New Roman"/>
                <w:sz w:val="24"/>
                <w:szCs w:val="24"/>
                <w:lang w:val="kk-KZ"/>
              </w:rPr>
              <w:t>– мақсатқа жету үшін .................................................... орындау керек.</w:t>
            </w:r>
          </w:p>
          <w:p w:rsidR="00FB7535" w:rsidRPr="00670354" w:rsidRDefault="004B4F96" w:rsidP="00670354">
            <w:pPr>
              <w:spacing w:after="0" w:line="240" w:lineRule="auto"/>
              <w:jc w:val="both"/>
              <w:rPr>
                <w:rFonts w:ascii="Times New Roman" w:eastAsiaTheme="minorEastAsia" w:hAnsi="Times New Roman" w:cs="Times New Roman"/>
                <w:b/>
                <w:i/>
                <w:sz w:val="24"/>
                <w:szCs w:val="24"/>
                <w:lang w:val="kk-KZ" w:eastAsia="ru-RU"/>
              </w:rPr>
            </w:pPr>
            <w:r w:rsidRPr="00670354">
              <w:rPr>
                <w:rFonts w:ascii="Times New Roman" w:eastAsiaTheme="minorEastAsia" w:hAnsi="Times New Roman" w:cs="Times New Roman"/>
                <w:b/>
                <w:i/>
                <w:sz w:val="24"/>
                <w:szCs w:val="24"/>
                <w:lang w:val="kk-KZ" w:eastAsia="ru-RU"/>
              </w:rPr>
              <w:t>То</w:t>
            </w:r>
            <w:r w:rsidR="00C17372" w:rsidRPr="00670354">
              <w:rPr>
                <w:rFonts w:ascii="Times New Roman" w:eastAsiaTheme="minorEastAsia" w:hAnsi="Times New Roman" w:cs="Times New Roman"/>
                <w:b/>
                <w:i/>
                <w:sz w:val="24"/>
                <w:szCs w:val="24"/>
                <w:lang w:val="kk-KZ" w:eastAsia="ru-RU"/>
              </w:rPr>
              <w:t>птық жұмыс</w:t>
            </w:r>
          </w:p>
          <w:p w:rsidR="00412DAD" w:rsidRPr="00670354" w:rsidRDefault="00C30CBE"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lastRenderedPageBreak/>
              <w:t xml:space="preserve">Алдыңғы тапсырманың нәтижелері бойынша оқушылар </w:t>
            </w:r>
            <w:r w:rsidR="00C4009C">
              <w:rPr>
                <w:rFonts w:ascii="Times New Roman" w:eastAsiaTheme="minorEastAsia" w:hAnsi="Times New Roman" w:cs="Times New Roman"/>
                <w:sz w:val="24"/>
                <w:szCs w:val="24"/>
                <w:lang w:val="kk-KZ" w:eastAsia="ru-RU"/>
              </w:rPr>
              <w:t>үш</w:t>
            </w:r>
            <w:r w:rsidRPr="00670354">
              <w:rPr>
                <w:rFonts w:ascii="Times New Roman" w:eastAsiaTheme="minorEastAsia" w:hAnsi="Times New Roman" w:cs="Times New Roman"/>
                <w:sz w:val="24"/>
                <w:szCs w:val="24"/>
                <w:lang w:val="kk-KZ" w:eastAsia="ru-RU"/>
              </w:rPr>
              <w:t xml:space="preserve"> оқушыдан</w:t>
            </w:r>
            <w:r w:rsidR="00FB16C5" w:rsidRPr="00670354">
              <w:rPr>
                <w:rFonts w:ascii="Times New Roman" w:eastAsiaTheme="minorEastAsia" w:hAnsi="Times New Roman" w:cs="Times New Roman"/>
                <w:sz w:val="24"/>
                <w:szCs w:val="24"/>
                <w:lang w:val="kk-KZ" w:eastAsia="ru-RU"/>
              </w:rPr>
              <w:t xml:space="preserve"> тұратын</w:t>
            </w:r>
            <w:r w:rsidR="004A7D39">
              <w:rPr>
                <w:rFonts w:ascii="Times New Roman" w:eastAsiaTheme="minorEastAsia" w:hAnsi="Times New Roman" w:cs="Times New Roman"/>
                <w:sz w:val="24"/>
                <w:szCs w:val="24"/>
                <w:lang w:val="kk-KZ" w:eastAsia="ru-RU"/>
              </w:rPr>
              <w:t xml:space="preserve"> </w:t>
            </w:r>
            <w:r w:rsidRPr="00670354">
              <w:rPr>
                <w:rFonts w:ascii="Times New Roman" w:eastAsiaTheme="minorEastAsia" w:hAnsi="Times New Roman" w:cs="Times New Roman"/>
                <w:sz w:val="24"/>
                <w:szCs w:val="24"/>
                <w:lang w:val="kk-KZ" w:eastAsia="ru-RU"/>
              </w:rPr>
              <w:t>топқа біріктіріледі.</w:t>
            </w:r>
            <w:r w:rsidR="00412DAD" w:rsidRPr="00670354">
              <w:rPr>
                <w:rFonts w:ascii="Times New Roman" w:eastAsiaTheme="minorEastAsia" w:hAnsi="Times New Roman" w:cs="Times New Roman"/>
                <w:sz w:val="24"/>
                <w:szCs w:val="24"/>
                <w:lang w:val="kk-KZ" w:eastAsia="ru-RU"/>
              </w:rPr>
              <w:t xml:space="preserve"> 1-топтың тапсырмалары ең жеңіл, сәйкесінш</w:t>
            </w:r>
            <w:r w:rsidR="00FB16C5" w:rsidRPr="00670354">
              <w:rPr>
                <w:rFonts w:ascii="Times New Roman" w:eastAsiaTheme="minorEastAsia" w:hAnsi="Times New Roman" w:cs="Times New Roman"/>
                <w:sz w:val="24"/>
                <w:szCs w:val="24"/>
                <w:lang w:val="kk-KZ" w:eastAsia="ru-RU"/>
              </w:rPr>
              <w:t>е</w:t>
            </w:r>
            <w:r w:rsidR="00412DAD" w:rsidRPr="00670354">
              <w:rPr>
                <w:rFonts w:ascii="Times New Roman" w:eastAsiaTheme="minorEastAsia" w:hAnsi="Times New Roman" w:cs="Times New Roman"/>
                <w:sz w:val="24"/>
                <w:szCs w:val="24"/>
                <w:lang w:val="kk-KZ" w:eastAsia="ru-RU"/>
              </w:rPr>
              <w:t xml:space="preserve"> </w:t>
            </w:r>
            <w:r w:rsidR="004A7D39">
              <w:rPr>
                <w:rFonts w:ascii="Times New Roman" w:eastAsiaTheme="minorEastAsia" w:hAnsi="Times New Roman" w:cs="Times New Roman"/>
                <w:sz w:val="24"/>
                <w:szCs w:val="24"/>
                <w:lang w:val="kk-KZ" w:eastAsia="ru-RU"/>
              </w:rPr>
              <w:t>3</w:t>
            </w:r>
            <w:r w:rsidR="00412DAD" w:rsidRPr="00670354">
              <w:rPr>
                <w:rFonts w:ascii="Times New Roman" w:eastAsiaTheme="minorEastAsia" w:hAnsi="Times New Roman" w:cs="Times New Roman"/>
                <w:sz w:val="24"/>
                <w:szCs w:val="24"/>
                <w:lang w:val="kk-KZ" w:eastAsia="ru-RU"/>
              </w:rPr>
              <w:t>-топтың тапсырмалары ең қиын.</w:t>
            </w:r>
          </w:p>
          <w:p w:rsidR="00FB16C5" w:rsidRPr="00670354" w:rsidRDefault="004556F8"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 xml:space="preserve">Топтық жұмыс тапсырмасын шығаруға және сауатты рәсімдеуге </w:t>
            </w:r>
            <w:r w:rsidR="00670354">
              <w:rPr>
                <w:rFonts w:ascii="Times New Roman" w:eastAsiaTheme="minorEastAsia" w:hAnsi="Times New Roman" w:cs="Times New Roman"/>
                <w:sz w:val="24"/>
                <w:szCs w:val="24"/>
                <w:lang w:val="kk-KZ" w:eastAsia="ru-RU"/>
              </w:rPr>
              <w:t>10</w:t>
            </w:r>
            <w:r w:rsidRPr="00670354">
              <w:rPr>
                <w:rFonts w:ascii="Times New Roman" w:eastAsiaTheme="minorEastAsia" w:hAnsi="Times New Roman" w:cs="Times New Roman"/>
                <w:sz w:val="24"/>
                <w:szCs w:val="24"/>
                <w:lang w:val="kk-KZ" w:eastAsia="ru-RU"/>
              </w:rPr>
              <w:t xml:space="preserve"> минут бөлінеді. Кейін оқушылар әрбір жаңа топта әртүрлі топтардың мүшелері болатындай етіп</w:t>
            </w:r>
            <w:r w:rsidR="00FB16C5" w:rsidRPr="00670354">
              <w:rPr>
                <w:rFonts w:ascii="Times New Roman" w:eastAsiaTheme="minorEastAsia" w:hAnsi="Times New Roman" w:cs="Times New Roman"/>
                <w:sz w:val="24"/>
                <w:szCs w:val="24"/>
                <w:lang w:val="kk-KZ" w:eastAsia="ru-RU"/>
              </w:rPr>
              <w:t>,</w:t>
            </w:r>
            <w:r w:rsidRPr="00670354">
              <w:rPr>
                <w:rFonts w:ascii="Times New Roman" w:eastAsiaTheme="minorEastAsia" w:hAnsi="Times New Roman" w:cs="Times New Roman"/>
                <w:sz w:val="24"/>
                <w:szCs w:val="24"/>
                <w:lang w:val="kk-KZ" w:eastAsia="ru-RU"/>
              </w:rPr>
              <w:t xml:space="preserve"> үш топқа біріктіріледі</w:t>
            </w:r>
            <w:r w:rsidR="00FB16C5" w:rsidRPr="00670354">
              <w:rPr>
                <w:rFonts w:ascii="Times New Roman" w:eastAsiaTheme="minorEastAsia" w:hAnsi="Times New Roman" w:cs="Times New Roman"/>
                <w:sz w:val="24"/>
                <w:szCs w:val="24"/>
                <w:lang w:val="kk-KZ" w:eastAsia="ru-RU"/>
              </w:rPr>
              <w:t xml:space="preserve"> және топпен</w:t>
            </w:r>
            <w:r w:rsidRPr="00670354">
              <w:rPr>
                <w:rFonts w:ascii="Times New Roman" w:eastAsiaTheme="minorEastAsia" w:hAnsi="Times New Roman" w:cs="Times New Roman"/>
                <w:sz w:val="24"/>
                <w:szCs w:val="24"/>
                <w:lang w:val="kk-KZ" w:eastAsia="ru-RU"/>
              </w:rPr>
              <w:t xml:space="preserve"> шығарылған есептің шешуін түсіндір</w:t>
            </w:r>
            <w:r w:rsidR="00FB16C5" w:rsidRPr="00670354">
              <w:rPr>
                <w:rFonts w:ascii="Times New Roman" w:eastAsiaTheme="minorEastAsia" w:hAnsi="Times New Roman" w:cs="Times New Roman"/>
                <w:sz w:val="24"/>
                <w:szCs w:val="24"/>
                <w:lang w:val="kk-KZ" w:eastAsia="ru-RU"/>
              </w:rPr>
              <w:t>еді</w:t>
            </w:r>
            <w:r w:rsidRPr="00670354">
              <w:rPr>
                <w:rFonts w:ascii="Times New Roman" w:eastAsiaTheme="minorEastAsia" w:hAnsi="Times New Roman" w:cs="Times New Roman"/>
                <w:sz w:val="24"/>
                <w:szCs w:val="24"/>
                <w:lang w:val="kk-KZ" w:eastAsia="ru-RU"/>
              </w:rPr>
              <w:t>, басқа топ м</w:t>
            </w:r>
            <w:r w:rsidR="00FB16C5" w:rsidRPr="00670354">
              <w:rPr>
                <w:rFonts w:ascii="Times New Roman" w:eastAsiaTheme="minorEastAsia" w:hAnsi="Times New Roman" w:cs="Times New Roman"/>
                <w:sz w:val="24"/>
                <w:szCs w:val="24"/>
                <w:lang w:val="kk-KZ" w:eastAsia="ru-RU"/>
              </w:rPr>
              <w:t xml:space="preserve">үшелерін тыңдайды, сұрақ туындалған жағдайда сұрақты қояды, қажетті жазуларды орындайды. Бұған </w:t>
            </w:r>
            <w:r w:rsidR="00670354">
              <w:rPr>
                <w:rFonts w:ascii="Times New Roman" w:eastAsiaTheme="minorEastAsia" w:hAnsi="Times New Roman" w:cs="Times New Roman"/>
                <w:sz w:val="24"/>
                <w:szCs w:val="24"/>
                <w:lang w:val="kk-KZ" w:eastAsia="ru-RU"/>
              </w:rPr>
              <w:t xml:space="preserve">да </w:t>
            </w:r>
            <w:r w:rsidR="00FB16C5" w:rsidRPr="00670354">
              <w:rPr>
                <w:rFonts w:ascii="Times New Roman" w:eastAsiaTheme="minorEastAsia" w:hAnsi="Times New Roman" w:cs="Times New Roman"/>
                <w:sz w:val="24"/>
                <w:szCs w:val="24"/>
                <w:lang w:val="kk-KZ" w:eastAsia="ru-RU"/>
              </w:rPr>
              <w:t>1</w:t>
            </w:r>
            <w:r w:rsidR="00670354">
              <w:rPr>
                <w:rFonts w:ascii="Times New Roman" w:eastAsiaTheme="minorEastAsia" w:hAnsi="Times New Roman" w:cs="Times New Roman"/>
                <w:sz w:val="24"/>
                <w:szCs w:val="24"/>
                <w:lang w:val="kk-KZ" w:eastAsia="ru-RU"/>
              </w:rPr>
              <w:t>0</w:t>
            </w:r>
            <w:r w:rsidR="00FB16C5" w:rsidRPr="00670354">
              <w:rPr>
                <w:rFonts w:ascii="Times New Roman" w:eastAsiaTheme="minorEastAsia" w:hAnsi="Times New Roman" w:cs="Times New Roman"/>
                <w:sz w:val="24"/>
                <w:szCs w:val="24"/>
                <w:lang w:val="kk-KZ" w:eastAsia="ru-RU"/>
              </w:rPr>
              <w:t xml:space="preserve"> минут бөліндеі.</w:t>
            </w:r>
          </w:p>
          <w:p w:rsidR="004556F8" w:rsidRPr="00670354" w:rsidRDefault="00FB16C5"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Осылай бірлесе оқыту стратегиясы жүзеге асады.</w:t>
            </w:r>
          </w:p>
          <w:p w:rsidR="00C30CBE" w:rsidRPr="00670354" w:rsidRDefault="00FB16C5"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 xml:space="preserve">Барлық топ мүшелері өз шешуілермен бөліскеннен кейін немесе түсіндіру барысында әрбір оқушы басқа топтарды ұсынылған дескрипторлар бойынша бағалайды </w:t>
            </w:r>
            <w:r w:rsidR="00E1093F">
              <w:rPr>
                <w:rFonts w:ascii="Times New Roman" w:eastAsiaTheme="minorEastAsia" w:hAnsi="Times New Roman" w:cs="Times New Roman"/>
                <w:sz w:val="24"/>
                <w:szCs w:val="24"/>
                <w:lang w:val="kk-KZ" w:eastAsia="ru-RU"/>
              </w:rPr>
              <w:t xml:space="preserve">(толықтыруға болады) </w:t>
            </w:r>
            <w:r w:rsidRPr="00670354">
              <w:rPr>
                <w:rFonts w:ascii="Times New Roman" w:eastAsiaTheme="minorEastAsia" w:hAnsi="Times New Roman" w:cs="Times New Roman"/>
                <w:sz w:val="24"/>
                <w:szCs w:val="24"/>
                <w:lang w:val="kk-KZ" w:eastAsia="ru-RU"/>
              </w:rPr>
              <w:t xml:space="preserve">және </w:t>
            </w:r>
            <w:r w:rsidR="00895C6F" w:rsidRPr="00670354">
              <w:rPr>
                <w:rFonts w:ascii="Times New Roman" w:eastAsiaTheme="minorEastAsia" w:hAnsi="Times New Roman" w:cs="Times New Roman"/>
                <w:sz w:val="24"/>
                <w:szCs w:val="24"/>
                <w:lang w:val="kk-KZ" w:eastAsia="ru-RU"/>
              </w:rPr>
              <w:t>кері байланысты сұрақтарға жауап беру арқылы білдіреді</w:t>
            </w:r>
            <w:r w:rsidRPr="00670354">
              <w:rPr>
                <w:rFonts w:ascii="Times New Roman" w:eastAsiaTheme="minorEastAsia" w:hAnsi="Times New Roman" w:cs="Times New Roman"/>
                <w:sz w:val="24"/>
                <w:szCs w:val="24"/>
                <w:lang w:val="kk-KZ" w:eastAsia="ru-RU"/>
              </w:rPr>
              <w:t>.</w:t>
            </w:r>
          </w:p>
          <w:p w:rsidR="00C30CBE" w:rsidRPr="00670354" w:rsidRDefault="00C30CBE" w:rsidP="00670354">
            <w:pPr>
              <w:spacing w:after="0" w:line="240" w:lineRule="auto"/>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1-топ тапсырмасы</w:t>
            </w:r>
          </w:p>
          <w:p w:rsidR="00C30CBE" w:rsidRPr="00670354" w:rsidRDefault="00F8766C"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 xml:space="preserve">Әрбір жылдың соңында белгілі бір маркалы көліктің бағасы оның жыл басындағы бағасының 20%-ына арзандайды. Егер көліктің бастапқы бағасы 125 00 ш.б. құрайтын болса, бес жылдан кейінгі көліктің бағасын </w:t>
            </w:r>
            <w:r w:rsidR="00412DAD" w:rsidRPr="00670354">
              <w:rPr>
                <w:rFonts w:ascii="Times New Roman" w:eastAsiaTheme="minorEastAsia" w:hAnsi="Times New Roman" w:cs="Times New Roman"/>
                <w:sz w:val="24"/>
                <w:szCs w:val="24"/>
                <w:lang w:val="kk-KZ" w:eastAsia="ru-RU"/>
              </w:rPr>
              <w:t>анықта</w:t>
            </w:r>
            <w:r w:rsidRPr="00670354">
              <w:rPr>
                <w:rFonts w:ascii="Times New Roman" w:eastAsiaTheme="minorEastAsia" w:hAnsi="Times New Roman" w:cs="Times New Roman"/>
                <w:sz w:val="24"/>
                <w:szCs w:val="24"/>
                <w:lang w:val="kk-KZ" w:eastAsia="ru-RU"/>
              </w:rPr>
              <w:t>ңыз.</w:t>
            </w:r>
          </w:p>
          <w:p w:rsidR="00F44C88" w:rsidRPr="00670354" w:rsidRDefault="00F8766C" w:rsidP="00670354">
            <w:pPr>
              <w:spacing w:after="0" w:line="240" w:lineRule="auto"/>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Шешуі:</w:t>
            </w:r>
            <w:r w:rsidR="00F44C88" w:rsidRPr="00670354">
              <w:rPr>
                <w:rFonts w:ascii="Times New Roman" w:eastAsiaTheme="minorEastAsia" w:hAnsi="Times New Roman" w:cs="Times New Roman"/>
                <w:b/>
                <w:sz w:val="24"/>
                <w:szCs w:val="24"/>
                <w:lang w:val="en-US" w:eastAsia="ru-RU"/>
              </w:rPr>
              <w:t xml:space="preserve">   </w:t>
            </w:r>
            <w:r w:rsidR="00F44C88" w:rsidRPr="00670354">
              <w:rPr>
                <w:rFonts w:ascii="Times New Roman" w:eastAsiaTheme="minorEastAsia" w:hAnsi="Times New Roman" w:cs="Times New Roman"/>
                <w:b/>
                <w:sz w:val="24"/>
                <w:szCs w:val="24"/>
                <w:lang w:eastAsia="ru-RU"/>
              </w:rPr>
              <w:t xml:space="preserve"> </w:t>
            </w:r>
            <w:r w:rsidR="004E0D7E" w:rsidRPr="00670354">
              <w:rPr>
                <w:rFonts w:ascii="Times New Roman" w:eastAsiaTheme="minorEastAsia" w:hAnsi="Times New Roman" w:cs="Times New Roman"/>
                <w:b/>
                <w:position w:val="-10"/>
                <w:sz w:val="24"/>
                <w:szCs w:val="24"/>
                <w:lang w:eastAsia="ru-RU"/>
              </w:rPr>
              <w:object w:dxaOrig="1980" w:dyaOrig="340">
                <v:shape id="_x0000_i1030" type="#_x0000_t75" style="width:99.45pt;height:17.15pt" o:ole="">
                  <v:imagedata r:id="rId18" o:title=""/>
                </v:shape>
                <o:OLEObject Type="Embed" ProgID="Equation.3" ShapeID="_x0000_i1030" DrawAspect="Content" ObjectID="_1636479489" r:id="rId19"/>
              </w:object>
            </w:r>
          </w:p>
          <w:p w:rsidR="00F8766C" w:rsidRPr="00670354" w:rsidRDefault="004E0D7E" w:rsidP="00670354">
            <w:pPr>
              <w:spacing w:after="0" w:line="240" w:lineRule="auto"/>
              <w:jc w:val="both"/>
              <w:rPr>
                <w:rFonts w:ascii="Times New Roman" w:eastAsiaTheme="minorEastAsia" w:hAnsi="Times New Roman" w:cs="Times New Roman"/>
                <w:b/>
                <w:i/>
                <w:sz w:val="24"/>
                <w:szCs w:val="24"/>
                <w:lang w:val="kk-KZ" w:eastAsia="ru-RU"/>
              </w:rPr>
            </w:pPr>
            <w:r w:rsidRPr="00670354">
              <w:rPr>
                <w:rFonts w:ascii="Times New Roman" w:eastAsiaTheme="minorEastAsia" w:hAnsi="Times New Roman" w:cs="Times New Roman"/>
                <w:b/>
                <w:position w:val="-12"/>
                <w:sz w:val="24"/>
                <w:szCs w:val="24"/>
                <w:lang w:eastAsia="ru-RU"/>
              </w:rPr>
              <w:object w:dxaOrig="2820" w:dyaOrig="380">
                <v:shape id="_x0000_i1031" type="#_x0000_t75" style="width:141.45pt;height:18.85pt" o:ole="">
                  <v:imagedata r:id="rId20" o:title=""/>
                </v:shape>
                <o:OLEObject Type="Embed" ProgID="Equation.3" ShapeID="_x0000_i1031" DrawAspect="Content" ObjectID="_1636479490" r:id="rId21"/>
              </w:object>
            </w:r>
          </w:p>
          <w:p w:rsidR="00F8766C" w:rsidRPr="00670354" w:rsidRDefault="00F8766C" w:rsidP="00670354">
            <w:pPr>
              <w:spacing w:after="0" w:line="240" w:lineRule="auto"/>
              <w:jc w:val="both"/>
              <w:rPr>
                <w:rFonts w:ascii="Times New Roman" w:eastAsiaTheme="minorEastAsia" w:hAnsi="Times New Roman" w:cs="Times New Roman"/>
                <w:sz w:val="24"/>
                <w:szCs w:val="24"/>
                <w:lang w:eastAsia="ru-RU"/>
              </w:rPr>
            </w:pPr>
            <w:proofErr w:type="spellStart"/>
            <w:r w:rsidRPr="00670354">
              <w:rPr>
                <w:rFonts w:ascii="Times New Roman" w:eastAsiaTheme="minorEastAsia" w:hAnsi="Times New Roman" w:cs="Times New Roman"/>
                <w:b/>
                <w:sz w:val="24"/>
                <w:szCs w:val="24"/>
                <w:lang w:eastAsia="ru-RU"/>
              </w:rPr>
              <w:t>Жауабы</w:t>
            </w:r>
            <w:proofErr w:type="spellEnd"/>
            <w:r w:rsidRPr="00670354">
              <w:rPr>
                <w:rFonts w:ascii="Times New Roman" w:eastAsiaTheme="minorEastAsia" w:hAnsi="Times New Roman" w:cs="Times New Roman"/>
                <w:b/>
                <w:sz w:val="24"/>
                <w:szCs w:val="24"/>
                <w:lang w:eastAsia="ru-RU"/>
              </w:rPr>
              <w:t xml:space="preserve">:   </w:t>
            </w:r>
            <w:r w:rsidRPr="00670354">
              <w:rPr>
                <w:rFonts w:ascii="Times New Roman" w:eastAsiaTheme="minorEastAsia" w:hAnsi="Times New Roman" w:cs="Times New Roman"/>
                <w:sz w:val="24"/>
                <w:szCs w:val="24"/>
                <w:lang w:eastAsia="ru-RU"/>
              </w:rPr>
              <w:t xml:space="preserve">40 960 </w:t>
            </w:r>
            <w:proofErr w:type="spellStart"/>
            <w:r w:rsidRPr="00670354">
              <w:rPr>
                <w:rFonts w:ascii="Times New Roman" w:eastAsiaTheme="minorEastAsia" w:hAnsi="Times New Roman" w:cs="Times New Roman"/>
                <w:sz w:val="24"/>
                <w:szCs w:val="24"/>
                <w:lang w:eastAsia="ru-RU"/>
              </w:rPr>
              <w:t>ш.б</w:t>
            </w:r>
            <w:proofErr w:type="spellEnd"/>
            <w:r w:rsidRPr="00670354">
              <w:rPr>
                <w:rFonts w:ascii="Times New Roman" w:eastAsiaTheme="minorEastAsia" w:hAnsi="Times New Roman" w:cs="Times New Roman"/>
                <w:sz w:val="24"/>
                <w:szCs w:val="24"/>
                <w:lang w:eastAsia="ru-RU"/>
              </w:rPr>
              <w:t>.</w:t>
            </w:r>
          </w:p>
          <w:p w:rsidR="00F8766C" w:rsidRPr="00670354" w:rsidRDefault="00F8766C" w:rsidP="00670354">
            <w:pPr>
              <w:spacing w:after="0" w:line="240" w:lineRule="auto"/>
              <w:jc w:val="both"/>
              <w:rPr>
                <w:rFonts w:ascii="Times New Roman" w:eastAsiaTheme="minorEastAsia" w:hAnsi="Times New Roman" w:cs="Times New Roman"/>
                <w:sz w:val="24"/>
                <w:szCs w:val="24"/>
                <w:lang w:eastAsia="ru-RU"/>
              </w:rPr>
            </w:pPr>
          </w:p>
          <w:tbl>
            <w:tblPr>
              <w:tblStyle w:val="af0"/>
              <w:tblW w:w="7225" w:type="dxa"/>
              <w:tblLayout w:type="fixed"/>
              <w:tblLook w:val="04A0" w:firstRow="1" w:lastRow="0" w:firstColumn="1" w:lastColumn="0" w:noHBand="0" w:noVBand="1"/>
            </w:tblPr>
            <w:tblGrid>
              <w:gridCol w:w="1838"/>
              <w:gridCol w:w="4536"/>
              <w:gridCol w:w="851"/>
            </w:tblGrid>
            <w:tr w:rsidR="00EA740C" w:rsidRPr="00670354" w:rsidTr="00D75537">
              <w:tc>
                <w:tcPr>
                  <w:tcW w:w="1838" w:type="dxa"/>
                </w:tcPr>
                <w:p w:rsidR="00EA740C" w:rsidRPr="00670354" w:rsidRDefault="00EA740C" w:rsidP="00AB6D9F">
                  <w:pPr>
                    <w:framePr w:hSpace="180" w:wrap="around" w:vAnchor="text" w:hAnchor="text" w:x="-419" w:y="1"/>
                    <w:spacing w:after="0" w:line="240" w:lineRule="auto"/>
                    <w:suppressOverlap/>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Бағалау критерий</w:t>
                  </w:r>
                  <w:r w:rsidR="00EC05E2">
                    <w:rPr>
                      <w:rFonts w:ascii="Times New Roman" w:eastAsiaTheme="minorEastAsia" w:hAnsi="Times New Roman" w:cs="Times New Roman"/>
                      <w:b/>
                      <w:sz w:val="24"/>
                      <w:szCs w:val="24"/>
                      <w:lang w:val="kk-KZ" w:eastAsia="ru-RU"/>
                    </w:rPr>
                    <w:t>і</w:t>
                  </w:r>
                </w:p>
              </w:tc>
              <w:tc>
                <w:tcPr>
                  <w:tcW w:w="4536" w:type="dxa"/>
                  <w:vAlign w:val="center"/>
                </w:tcPr>
                <w:p w:rsidR="00EA740C" w:rsidRPr="00670354" w:rsidRDefault="00EA740C" w:rsidP="00AB6D9F">
                  <w:pPr>
                    <w:framePr w:hSpace="180" w:wrap="around" w:vAnchor="text" w:hAnchor="text" w:x="-419" w:y="1"/>
                    <w:spacing w:after="0" w:line="240" w:lineRule="auto"/>
                    <w:suppressOverlap/>
                    <w:jc w:val="center"/>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Дескрипторлар</w:t>
                  </w:r>
                </w:p>
              </w:tc>
              <w:tc>
                <w:tcPr>
                  <w:tcW w:w="851" w:type="dxa"/>
                </w:tcPr>
                <w:p w:rsidR="00EA740C" w:rsidRPr="00670354" w:rsidRDefault="00EA740C" w:rsidP="00AB6D9F">
                  <w:pPr>
                    <w:framePr w:hSpace="180" w:wrap="around" w:vAnchor="text" w:hAnchor="text" w:x="-419" w:y="1"/>
                    <w:spacing w:after="0" w:line="240" w:lineRule="auto"/>
                    <w:suppressOverlap/>
                    <w:jc w:val="both"/>
                    <w:rPr>
                      <w:rFonts w:ascii="Times New Roman" w:eastAsiaTheme="minorEastAsia" w:hAnsi="Times New Roman" w:cs="Times New Roman"/>
                      <w:b/>
                      <w:sz w:val="24"/>
                      <w:szCs w:val="24"/>
                      <w:lang w:eastAsia="ru-RU"/>
                    </w:rPr>
                  </w:pPr>
                  <w:r w:rsidRPr="00670354">
                    <w:rPr>
                      <w:rFonts w:ascii="Times New Roman" w:eastAsiaTheme="minorEastAsia" w:hAnsi="Times New Roman" w:cs="Times New Roman"/>
                      <w:b/>
                      <w:sz w:val="24"/>
                      <w:szCs w:val="24"/>
                      <w:lang w:eastAsia="ru-RU"/>
                    </w:rPr>
                    <w:t>Балл саны</w:t>
                  </w:r>
                </w:p>
              </w:tc>
            </w:tr>
            <w:tr w:rsidR="005462B9" w:rsidRPr="00670354" w:rsidTr="005462B9">
              <w:trPr>
                <w:trHeight w:val="1335"/>
              </w:trPr>
              <w:tc>
                <w:tcPr>
                  <w:tcW w:w="1838" w:type="dxa"/>
                  <w:vMerge w:val="restart"/>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sz w:val="24"/>
                      <w:szCs w:val="24"/>
                      <w:lang w:val="kk-KZ" w:eastAsia="ru-RU"/>
                    </w:rPr>
                  </w:pPr>
                  <w:proofErr w:type="spellStart"/>
                  <w:r w:rsidRPr="00670354">
                    <w:rPr>
                      <w:rFonts w:ascii="Times New Roman" w:hAnsi="Times New Roman" w:cs="Times New Roman"/>
                      <w:sz w:val="24"/>
                      <w:szCs w:val="24"/>
                    </w:rPr>
                    <w:t>Геометриялық</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прогрессияның</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формулаларын</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қолданып</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есептер</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шығарады</w:t>
                  </w:r>
                  <w:proofErr w:type="spellEnd"/>
                </w:p>
              </w:tc>
              <w:tc>
                <w:tcPr>
                  <w:tcW w:w="4536" w:type="dxa"/>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Оқушы:</w:t>
                  </w:r>
                </w:p>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есептің шартын математикалық тілге аударады, яғни  геометриялық прогрессияның алғашқы мүшесі мен еселігін анықтайды;</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p>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p>
              </w:tc>
            </w:tr>
            <w:tr w:rsidR="005462B9" w:rsidRPr="00670354" w:rsidTr="005462B9">
              <w:trPr>
                <w:trHeight w:val="825"/>
              </w:trPr>
              <w:tc>
                <w:tcPr>
                  <w:tcW w:w="1838" w:type="dxa"/>
                  <w:vMerge/>
                </w:tcPr>
                <w:p w:rsidR="005462B9" w:rsidRPr="00670354" w:rsidRDefault="005462B9" w:rsidP="00AB6D9F">
                  <w:pPr>
                    <w:framePr w:hSpace="180" w:wrap="around" w:vAnchor="text" w:hAnchor="text" w:x="-419" w:y="1"/>
                    <w:spacing w:after="0" w:line="240" w:lineRule="auto"/>
                    <w:suppressOverlap/>
                    <w:jc w:val="both"/>
                    <w:rPr>
                      <w:rFonts w:ascii="Times New Roman" w:hAnsi="Times New Roman" w:cs="Times New Roman"/>
                      <w:sz w:val="24"/>
                      <w:szCs w:val="24"/>
                    </w:rPr>
                  </w:pPr>
                </w:p>
              </w:tc>
              <w:tc>
                <w:tcPr>
                  <w:tcW w:w="4536" w:type="dxa"/>
                </w:tcPr>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 xml:space="preserve">есептің математикалық моделін құрайды, яғни </w:t>
                  </w:r>
                  <w:r w:rsidRPr="00670354">
                    <w:rPr>
                      <w:rFonts w:ascii="Times New Roman" w:hAnsi="Times New Roman"/>
                      <w:i/>
                      <w:sz w:val="24"/>
                      <w:szCs w:val="24"/>
                      <w:lang w:val="kk-KZ"/>
                    </w:rPr>
                    <w:t xml:space="preserve"> n</w:t>
                  </w:r>
                  <w:r w:rsidRPr="00670354">
                    <w:rPr>
                      <w:rFonts w:ascii="Times New Roman" w:hAnsi="Times New Roman"/>
                      <w:sz w:val="24"/>
                      <w:szCs w:val="24"/>
                      <w:lang w:val="kk-KZ"/>
                    </w:rPr>
                    <w:t>-ші мүшесінің формуласын</w:t>
                  </w:r>
                  <w:r w:rsidRPr="00670354">
                    <w:rPr>
                      <w:rFonts w:ascii="Times New Roman" w:eastAsiaTheme="minorEastAsia" w:hAnsi="Times New Roman"/>
                      <w:sz w:val="24"/>
                      <w:szCs w:val="24"/>
                      <w:lang w:val="kk-KZ"/>
                    </w:rPr>
                    <w:t xml:space="preserve"> қолданады;</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p>
              </w:tc>
            </w:tr>
            <w:tr w:rsidR="005462B9" w:rsidRPr="00670354" w:rsidTr="005462B9">
              <w:trPr>
                <w:trHeight w:val="360"/>
              </w:trPr>
              <w:tc>
                <w:tcPr>
                  <w:tcW w:w="1838" w:type="dxa"/>
                  <w:vMerge/>
                </w:tcPr>
                <w:p w:rsidR="005462B9" w:rsidRPr="00670354" w:rsidRDefault="005462B9" w:rsidP="00AB6D9F">
                  <w:pPr>
                    <w:framePr w:hSpace="180" w:wrap="around" w:vAnchor="text" w:hAnchor="text" w:x="-419" w:y="1"/>
                    <w:spacing w:after="0" w:line="240" w:lineRule="auto"/>
                    <w:suppressOverlap/>
                    <w:jc w:val="both"/>
                    <w:rPr>
                      <w:rFonts w:ascii="Times New Roman" w:hAnsi="Times New Roman" w:cs="Times New Roman"/>
                      <w:sz w:val="24"/>
                      <w:szCs w:val="24"/>
                    </w:rPr>
                  </w:pPr>
                </w:p>
              </w:tc>
              <w:tc>
                <w:tcPr>
                  <w:tcW w:w="4536" w:type="dxa"/>
                </w:tcPr>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 xml:space="preserve">есептің сұрағына жауап береді </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bl>
          <w:p w:rsidR="00C17372" w:rsidRPr="00670354" w:rsidRDefault="00F8766C"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 xml:space="preserve"> </w:t>
            </w:r>
          </w:p>
          <w:p w:rsidR="00E03729" w:rsidRDefault="00E03729" w:rsidP="00670354">
            <w:pPr>
              <w:spacing w:after="0" w:line="240" w:lineRule="auto"/>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en-US" w:eastAsia="ru-RU"/>
              </w:rPr>
              <w:t>2-</w:t>
            </w:r>
            <w:r w:rsidRPr="00670354">
              <w:rPr>
                <w:rFonts w:ascii="Times New Roman" w:eastAsiaTheme="minorEastAsia" w:hAnsi="Times New Roman" w:cs="Times New Roman"/>
                <w:b/>
                <w:sz w:val="24"/>
                <w:szCs w:val="24"/>
                <w:lang w:val="kk-KZ" w:eastAsia="ru-RU"/>
              </w:rPr>
              <w:t>топ тапсырмасы</w:t>
            </w:r>
          </w:p>
          <w:p w:rsidR="00C4009C" w:rsidRDefault="00C4009C" w:rsidP="00670354">
            <w:pPr>
              <w:spacing w:after="0" w:line="240" w:lineRule="auto"/>
              <w:jc w:val="both"/>
              <w:rPr>
                <w:rFonts w:ascii="Times New Roman" w:eastAsiaTheme="minorEastAsia" w:hAnsi="Times New Roman" w:cs="Times New Roman"/>
                <w:sz w:val="24"/>
                <w:szCs w:val="24"/>
                <w:lang w:val="kk-KZ" w:eastAsia="ru-RU"/>
              </w:rPr>
            </w:pPr>
            <w:r w:rsidRPr="00C4009C">
              <w:rPr>
                <w:rFonts w:ascii="Times New Roman" w:eastAsiaTheme="minorEastAsia" w:hAnsi="Times New Roman" w:cs="Times New Roman"/>
                <w:sz w:val="24"/>
                <w:szCs w:val="24"/>
                <w:lang w:val="kk-KZ" w:eastAsia="ru-RU"/>
              </w:rPr>
              <w:t>К</w:t>
            </w:r>
            <w:r>
              <w:rPr>
                <w:rFonts w:ascii="Times New Roman" w:eastAsiaTheme="minorEastAsia" w:hAnsi="Times New Roman" w:cs="Times New Roman"/>
                <w:sz w:val="24"/>
                <w:szCs w:val="24"/>
                <w:lang w:val="kk-KZ" w:eastAsia="ru-RU"/>
              </w:rPr>
              <w:t>өлемі 216 см</w:t>
            </w:r>
            <w:r>
              <w:rPr>
                <w:rFonts w:ascii="Times New Roman" w:eastAsiaTheme="minorEastAsia" w:hAnsi="Times New Roman" w:cs="Times New Roman"/>
                <w:sz w:val="24"/>
                <w:szCs w:val="24"/>
                <w:vertAlign w:val="superscript"/>
                <w:lang w:val="kk-KZ" w:eastAsia="ru-RU"/>
              </w:rPr>
              <w:t>3</w:t>
            </w:r>
            <w:r>
              <w:rPr>
                <w:rFonts w:ascii="Times New Roman" w:eastAsiaTheme="minorEastAsia" w:hAnsi="Times New Roman" w:cs="Times New Roman"/>
                <w:sz w:val="24"/>
                <w:szCs w:val="24"/>
                <w:lang w:val="kk-KZ" w:eastAsia="ru-RU"/>
              </w:rPr>
              <w:t xml:space="preserve">-ге тең тік бұрышты параллелепипедтің өлшемдері </w:t>
            </w:r>
            <w:r w:rsidRPr="00C4009C">
              <w:rPr>
                <w:rFonts w:ascii="Times New Roman" w:eastAsiaTheme="minorEastAsia" w:hAnsi="Times New Roman" w:cs="Times New Roman"/>
                <w:i/>
                <w:sz w:val="24"/>
                <w:szCs w:val="24"/>
                <w:lang w:val="kk-KZ" w:eastAsia="ru-RU"/>
              </w:rPr>
              <w:t>a, b, c</w:t>
            </w:r>
            <w:r>
              <w:rPr>
                <w:rFonts w:ascii="Times New Roman" w:eastAsiaTheme="minorEastAsia" w:hAnsi="Times New Roman" w:cs="Times New Roman"/>
                <w:sz w:val="24"/>
                <w:szCs w:val="24"/>
                <w:lang w:val="kk-KZ" w:eastAsia="ru-RU"/>
              </w:rPr>
              <w:t xml:space="preserve"> бүтін сандары геометриялық прогрессия құрайтын болса, параллелепипед өлшемдері қандай сандар болуы мүмкін?</w:t>
            </w:r>
          </w:p>
          <w:p w:rsidR="00C4009C" w:rsidRPr="00670354" w:rsidRDefault="00C4009C" w:rsidP="00C4009C">
            <w:pPr>
              <w:spacing w:after="0" w:line="240" w:lineRule="auto"/>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 xml:space="preserve">Шешуі:   </w:t>
            </w:r>
          </w:p>
          <w:p w:rsidR="00C4009C" w:rsidRDefault="00C4009C" w:rsidP="00670354">
            <w:pPr>
              <w:spacing w:after="0" w:line="240" w:lineRule="auto"/>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 xml:space="preserve">Есептің шарты бойынша, </w:t>
            </w:r>
            <w:r w:rsidR="005462B9" w:rsidRPr="00C4009C">
              <w:rPr>
                <w:rFonts w:ascii="Times New Roman" w:eastAsiaTheme="minorEastAsia" w:hAnsi="Times New Roman" w:cs="Times New Roman"/>
                <w:position w:val="-10"/>
                <w:sz w:val="24"/>
                <w:szCs w:val="24"/>
                <w:lang w:val="kk-KZ" w:eastAsia="ru-RU"/>
              </w:rPr>
              <w:object w:dxaOrig="1100" w:dyaOrig="320">
                <v:shape id="_x0000_i1032" type="#_x0000_t75" style="width:54.85pt;height:16.3pt" o:ole="">
                  <v:imagedata r:id="rId22" o:title=""/>
                </v:shape>
                <o:OLEObject Type="Embed" ProgID="Equation.3" ShapeID="_x0000_i1032" DrawAspect="Content" ObjectID="_1636479491" r:id="rId23"/>
              </w:object>
            </w:r>
            <w:r w:rsidR="005462B9">
              <w:rPr>
                <w:rFonts w:ascii="Times New Roman" w:eastAsiaTheme="minorEastAsia" w:hAnsi="Times New Roman" w:cs="Times New Roman"/>
                <w:sz w:val="24"/>
                <w:szCs w:val="24"/>
                <w:lang w:val="kk-KZ" w:eastAsia="ru-RU"/>
              </w:rPr>
              <w:t xml:space="preserve"> </w:t>
            </w:r>
            <w:r>
              <w:rPr>
                <w:rFonts w:ascii="Times New Roman" w:eastAsiaTheme="minorEastAsia" w:hAnsi="Times New Roman" w:cs="Times New Roman"/>
                <w:sz w:val="24"/>
                <w:szCs w:val="24"/>
                <w:lang w:val="kk-KZ" w:eastAsia="ru-RU"/>
              </w:rPr>
              <w:t xml:space="preserve">егер </w:t>
            </w:r>
            <w:r w:rsidRPr="00C4009C">
              <w:rPr>
                <w:rFonts w:ascii="Times New Roman" w:eastAsiaTheme="minorEastAsia" w:hAnsi="Times New Roman" w:cs="Times New Roman"/>
                <w:i/>
                <w:sz w:val="24"/>
                <w:szCs w:val="24"/>
                <w:lang w:val="kk-KZ" w:eastAsia="ru-RU"/>
              </w:rPr>
              <w:t xml:space="preserve"> a, b</w:t>
            </w:r>
            <w:r w:rsidR="005462B9">
              <w:rPr>
                <w:rFonts w:ascii="Times New Roman" w:eastAsiaTheme="minorEastAsia" w:hAnsi="Times New Roman" w:cs="Times New Roman"/>
                <w:i/>
                <w:sz w:val="24"/>
                <w:szCs w:val="24"/>
                <w:lang w:val="kk-KZ" w:eastAsia="ru-RU"/>
              </w:rPr>
              <w:t xml:space="preserve">, с </w:t>
            </w:r>
            <w:r>
              <w:rPr>
                <w:rFonts w:ascii="Times New Roman" w:eastAsiaTheme="minorEastAsia" w:hAnsi="Times New Roman" w:cs="Times New Roman"/>
                <w:sz w:val="24"/>
                <w:szCs w:val="24"/>
                <w:lang w:val="kk-KZ" w:eastAsia="ru-RU"/>
              </w:rPr>
              <w:t xml:space="preserve"> сандары</w:t>
            </w:r>
            <w:r w:rsidR="005462B9">
              <w:rPr>
                <w:rFonts w:ascii="Times New Roman" w:eastAsiaTheme="minorEastAsia" w:hAnsi="Times New Roman" w:cs="Times New Roman"/>
                <w:sz w:val="24"/>
                <w:szCs w:val="24"/>
                <w:lang w:val="kk-KZ" w:eastAsia="ru-RU"/>
              </w:rPr>
              <w:t xml:space="preserve"> геометриялық прогрессияның мүшелері болса, онда прогрессияның қасиеті бойынша,  </w:t>
            </w:r>
            <w:r w:rsidR="005462B9" w:rsidRPr="00C4009C">
              <w:rPr>
                <w:rFonts w:ascii="Times New Roman" w:eastAsiaTheme="minorEastAsia" w:hAnsi="Times New Roman" w:cs="Times New Roman"/>
                <w:position w:val="-10"/>
                <w:sz w:val="24"/>
                <w:szCs w:val="24"/>
                <w:lang w:val="kk-KZ" w:eastAsia="ru-RU"/>
              </w:rPr>
              <w:object w:dxaOrig="859" w:dyaOrig="360">
                <v:shape id="_x0000_i1033" type="#_x0000_t75" style="width:42.85pt;height:18pt" o:ole="">
                  <v:imagedata r:id="rId24" o:title=""/>
                </v:shape>
                <o:OLEObject Type="Embed" ProgID="Equation.3" ShapeID="_x0000_i1033" DrawAspect="Content" ObjectID="_1636479492" r:id="rId25"/>
              </w:object>
            </w:r>
            <w:r w:rsidR="005462B9">
              <w:rPr>
                <w:rFonts w:ascii="Times New Roman" w:eastAsiaTheme="minorEastAsia" w:hAnsi="Times New Roman" w:cs="Times New Roman"/>
                <w:sz w:val="24"/>
                <w:szCs w:val="24"/>
                <w:lang w:val="kk-KZ" w:eastAsia="ru-RU"/>
              </w:rPr>
              <w:t xml:space="preserve"> сонда </w:t>
            </w:r>
            <w:r w:rsidR="005462B9" w:rsidRPr="005462B9">
              <w:rPr>
                <w:rFonts w:ascii="Times New Roman" w:eastAsiaTheme="minorEastAsia" w:hAnsi="Times New Roman" w:cs="Times New Roman"/>
                <w:position w:val="-6"/>
                <w:sz w:val="24"/>
                <w:szCs w:val="24"/>
                <w:lang w:val="kk-KZ" w:eastAsia="ru-RU"/>
              </w:rPr>
              <w:object w:dxaOrig="920" w:dyaOrig="320">
                <v:shape id="_x0000_i1034" type="#_x0000_t75" style="width:44.55pt;height:16.3pt" o:ole="">
                  <v:imagedata r:id="rId26" o:title=""/>
                </v:shape>
                <o:OLEObject Type="Embed" ProgID="Equation.3" ShapeID="_x0000_i1034" DrawAspect="Content" ObjectID="_1636479493" r:id="rId27"/>
              </w:object>
            </w:r>
            <w:r w:rsidR="005462B9">
              <w:rPr>
                <w:rFonts w:ascii="Times New Roman" w:eastAsiaTheme="minorEastAsia" w:hAnsi="Times New Roman" w:cs="Times New Roman"/>
                <w:sz w:val="24"/>
                <w:szCs w:val="24"/>
                <w:lang w:val="kk-KZ" w:eastAsia="ru-RU"/>
              </w:rPr>
              <w:t xml:space="preserve"> немесе </w:t>
            </w:r>
            <w:r w:rsidR="005462B9" w:rsidRPr="005462B9">
              <w:rPr>
                <w:rFonts w:ascii="Times New Roman" w:eastAsiaTheme="minorEastAsia" w:hAnsi="Times New Roman" w:cs="Times New Roman"/>
                <w:position w:val="-6"/>
                <w:sz w:val="24"/>
                <w:szCs w:val="24"/>
                <w:lang w:val="kk-KZ" w:eastAsia="ru-RU"/>
              </w:rPr>
              <w:object w:dxaOrig="560" w:dyaOrig="279">
                <v:shape id="_x0000_i1035" type="#_x0000_t75" style="width:28.3pt;height:13.7pt" o:ole="">
                  <v:imagedata r:id="rId28" o:title=""/>
                </v:shape>
                <o:OLEObject Type="Embed" ProgID="Equation.3" ShapeID="_x0000_i1035" DrawAspect="Content" ObjectID="_1636479494" r:id="rId29"/>
              </w:object>
            </w:r>
            <w:r w:rsidR="005462B9">
              <w:rPr>
                <w:rFonts w:ascii="Times New Roman" w:eastAsiaTheme="minorEastAsia" w:hAnsi="Times New Roman" w:cs="Times New Roman"/>
                <w:sz w:val="24"/>
                <w:szCs w:val="24"/>
                <w:lang w:val="kk-KZ" w:eastAsia="ru-RU"/>
              </w:rPr>
              <w:t xml:space="preserve"> және </w:t>
            </w:r>
            <w:r w:rsidR="005462B9" w:rsidRPr="005462B9">
              <w:rPr>
                <w:rFonts w:ascii="Times New Roman" w:eastAsiaTheme="minorEastAsia" w:hAnsi="Times New Roman" w:cs="Times New Roman"/>
                <w:position w:val="-6"/>
                <w:sz w:val="24"/>
                <w:szCs w:val="24"/>
                <w:lang w:val="kk-KZ" w:eastAsia="ru-RU"/>
              </w:rPr>
              <w:object w:dxaOrig="840" w:dyaOrig="279">
                <v:shape id="_x0000_i1036" type="#_x0000_t75" style="width:42pt;height:13.7pt" o:ole="">
                  <v:imagedata r:id="rId30" o:title=""/>
                </v:shape>
                <o:OLEObject Type="Embed" ProgID="Equation.3" ShapeID="_x0000_i1036" DrawAspect="Content" ObjectID="_1636479495" r:id="rId31"/>
              </w:object>
            </w:r>
            <w:r w:rsidR="005462B9">
              <w:rPr>
                <w:rFonts w:ascii="Times New Roman" w:eastAsiaTheme="minorEastAsia" w:hAnsi="Times New Roman" w:cs="Times New Roman"/>
                <w:sz w:val="24"/>
                <w:szCs w:val="24"/>
                <w:lang w:val="kk-KZ" w:eastAsia="ru-RU"/>
              </w:rPr>
              <w:t xml:space="preserve"> </w:t>
            </w:r>
            <w:r w:rsidR="005462B9" w:rsidRPr="00C4009C">
              <w:rPr>
                <w:rFonts w:ascii="Times New Roman" w:eastAsiaTheme="minorEastAsia" w:hAnsi="Times New Roman" w:cs="Times New Roman"/>
                <w:i/>
                <w:sz w:val="24"/>
                <w:szCs w:val="24"/>
                <w:lang w:val="kk-KZ" w:eastAsia="ru-RU"/>
              </w:rPr>
              <w:t xml:space="preserve"> </w:t>
            </w:r>
            <w:r w:rsidR="005462B9">
              <w:rPr>
                <w:rFonts w:ascii="Times New Roman" w:eastAsiaTheme="minorEastAsia" w:hAnsi="Times New Roman" w:cs="Times New Roman"/>
                <w:i/>
                <w:sz w:val="24"/>
                <w:szCs w:val="24"/>
                <w:lang w:val="kk-KZ" w:eastAsia="ru-RU"/>
              </w:rPr>
              <w:t>a</w:t>
            </w:r>
            <w:r w:rsidR="005462B9" w:rsidRPr="00C4009C">
              <w:rPr>
                <w:rFonts w:ascii="Times New Roman" w:eastAsiaTheme="minorEastAsia" w:hAnsi="Times New Roman" w:cs="Times New Roman"/>
                <w:i/>
                <w:sz w:val="24"/>
                <w:szCs w:val="24"/>
                <w:lang w:val="kk-KZ" w:eastAsia="ru-RU"/>
              </w:rPr>
              <w:t xml:space="preserve"> </w:t>
            </w:r>
            <w:r w:rsidR="005462B9">
              <w:rPr>
                <w:rFonts w:ascii="Times New Roman" w:eastAsiaTheme="minorEastAsia" w:hAnsi="Times New Roman" w:cs="Times New Roman"/>
                <w:sz w:val="24"/>
                <w:szCs w:val="24"/>
                <w:lang w:val="kk-KZ" w:eastAsia="ru-RU"/>
              </w:rPr>
              <w:t>мен</w:t>
            </w:r>
            <w:r w:rsidR="005462B9" w:rsidRPr="00C4009C">
              <w:rPr>
                <w:rFonts w:ascii="Times New Roman" w:eastAsiaTheme="minorEastAsia" w:hAnsi="Times New Roman" w:cs="Times New Roman"/>
                <w:i/>
                <w:sz w:val="24"/>
                <w:szCs w:val="24"/>
                <w:lang w:val="kk-KZ" w:eastAsia="ru-RU"/>
              </w:rPr>
              <w:t xml:space="preserve"> c</w:t>
            </w:r>
            <w:r w:rsidR="005462B9">
              <w:rPr>
                <w:rFonts w:ascii="Times New Roman" w:eastAsiaTheme="minorEastAsia" w:hAnsi="Times New Roman" w:cs="Times New Roman"/>
                <w:sz w:val="24"/>
                <w:szCs w:val="24"/>
                <w:lang w:val="kk-KZ" w:eastAsia="ru-RU"/>
              </w:rPr>
              <w:t xml:space="preserve"> бүтін сандар екенін ескерсек, параллелепипед өлшемдері мына үштіктер болады:</w:t>
            </w:r>
          </w:p>
          <w:p w:rsidR="005462B9" w:rsidRPr="00C4009C" w:rsidRDefault="005462B9" w:rsidP="005462B9">
            <w:pPr>
              <w:spacing w:after="0" w:line="240" w:lineRule="auto"/>
              <w:jc w:val="center"/>
              <w:rPr>
                <w:rFonts w:ascii="Times New Roman" w:eastAsiaTheme="minorEastAsia" w:hAnsi="Times New Roman" w:cs="Times New Roman"/>
                <w:sz w:val="24"/>
                <w:szCs w:val="24"/>
                <w:lang w:val="kk-KZ" w:eastAsia="ru-RU"/>
              </w:rPr>
            </w:pPr>
            <w:r w:rsidRPr="005462B9">
              <w:rPr>
                <w:rFonts w:ascii="Times New Roman" w:eastAsiaTheme="minorEastAsia" w:hAnsi="Times New Roman" w:cs="Times New Roman"/>
                <w:position w:val="-10"/>
                <w:sz w:val="24"/>
                <w:szCs w:val="24"/>
                <w:lang w:val="kk-KZ" w:eastAsia="ru-RU"/>
              </w:rPr>
              <w:object w:dxaOrig="3680" w:dyaOrig="340">
                <v:shape id="_x0000_i1037" type="#_x0000_t75" style="width:184.3pt;height:17.15pt" o:ole="">
                  <v:imagedata r:id="rId32" o:title=""/>
                </v:shape>
                <o:OLEObject Type="Embed" ProgID="Equation.3" ShapeID="_x0000_i1037" DrawAspect="Content" ObjectID="_1636479496" r:id="rId33"/>
              </w:object>
            </w:r>
          </w:p>
          <w:p w:rsidR="00C4009C" w:rsidRDefault="005462B9"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b/>
                <w:sz w:val="24"/>
                <w:szCs w:val="24"/>
                <w:lang w:val="kk-KZ" w:eastAsia="ru-RU"/>
              </w:rPr>
              <w:t>Жауабы:</w:t>
            </w:r>
            <w:r>
              <w:rPr>
                <w:rFonts w:ascii="Times New Roman" w:eastAsiaTheme="minorEastAsia" w:hAnsi="Times New Roman" w:cs="Times New Roman"/>
                <w:b/>
                <w:sz w:val="24"/>
                <w:szCs w:val="24"/>
                <w:lang w:val="kk-KZ" w:eastAsia="ru-RU"/>
              </w:rPr>
              <w:t xml:space="preserve">   </w:t>
            </w:r>
            <w:r w:rsidRPr="005462B9">
              <w:rPr>
                <w:rFonts w:ascii="Times New Roman" w:eastAsiaTheme="minorEastAsia" w:hAnsi="Times New Roman" w:cs="Times New Roman"/>
                <w:position w:val="-10"/>
                <w:sz w:val="24"/>
                <w:szCs w:val="24"/>
                <w:lang w:val="kk-KZ" w:eastAsia="ru-RU"/>
              </w:rPr>
              <w:object w:dxaOrig="3680" w:dyaOrig="340">
                <v:shape id="_x0000_i1038" type="#_x0000_t75" style="width:184.3pt;height:17.15pt" o:ole="">
                  <v:imagedata r:id="rId34" o:title=""/>
                </v:shape>
                <o:OLEObject Type="Embed" ProgID="Equation.3" ShapeID="_x0000_i1038" DrawAspect="Content" ObjectID="_1636479497" r:id="rId35"/>
              </w:object>
            </w:r>
          </w:p>
          <w:p w:rsidR="005462B9" w:rsidRDefault="005462B9" w:rsidP="005462B9">
            <w:pPr>
              <w:spacing w:after="0" w:line="240" w:lineRule="auto"/>
              <w:jc w:val="both"/>
              <w:rPr>
                <w:rFonts w:ascii="Times New Roman" w:eastAsiaTheme="minorEastAsia" w:hAnsi="Times New Roman" w:cs="Times New Roman"/>
                <w:b/>
                <w:sz w:val="24"/>
                <w:szCs w:val="24"/>
                <w:lang w:val="kk-KZ" w:eastAsia="ru-RU"/>
              </w:rPr>
            </w:pPr>
          </w:p>
          <w:tbl>
            <w:tblPr>
              <w:tblStyle w:val="af0"/>
              <w:tblW w:w="7367" w:type="dxa"/>
              <w:tblLayout w:type="fixed"/>
              <w:tblLook w:val="04A0" w:firstRow="1" w:lastRow="0" w:firstColumn="1" w:lastColumn="0" w:noHBand="0" w:noVBand="1"/>
            </w:tblPr>
            <w:tblGrid>
              <w:gridCol w:w="2122"/>
              <w:gridCol w:w="4394"/>
              <w:gridCol w:w="851"/>
            </w:tblGrid>
            <w:tr w:rsidR="005462B9" w:rsidRPr="00670354" w:rsidTr="00D1291C">
              <w:tc>
                <w:tcPr>
                  <w:tcW w:w="2122" w:type="dxa"/>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Бағалау критерий</w:t>
                  </w:r>
                  <w:r w:rsidR="00EC05E2">
                    <w:rPr>
                      <w:rFonts w:ascii="Times New Roman" w:eastAsiaTheme="minorEastAsia" w:hAnsi="Times New Roman" w:cs="Times New Roman"/>
                      <w:b/>
                      <w:sz w:val="24"/>
                      <w:szCs w:val="24"/>
                      <w:lang w:val="kk-KZ" w:eastAsia="ru-RU"/>
                    </w:rPr>
                    <w:t>і</w:t>
                  </w:r>
                </w:p>
              </w:tc>
              <w:tc>
                <w:tcPr>
                  <w:tcW w:w="4394"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Дескрипторлар</w:t>
                  </w:r>
                </w:p>
              </w:tc>
              <w:tc>
                <w:tcPr>
                  <w:tcW w:w="851" w:type="dxa"/>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Балл саны</w:t>
                  </w:r>
                </w:p>
              </w:tc>
            </w:tr>
            <w:tr w:rsidR="005462B9" w:rsidRPr="00670354" w:rsidTr="005462B9">
              <w:trPr>
                <w:trHeight w:val="855"/>
              </w:trPr>
              <w:tc>
                <w:tcPr>
                  <w:tcW w:w="2122" w:type="dxa"/>
                  <w:vMerge w:val="restart"/>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sz w:val="24"/>
                      <w:szCs w:val="24"/>
                      <w:lang w:val="kk-KZ" w:eastAsia="ru-RU"/>
                    </w:rPr>
                  </w:pPr>
                  <w:proofErr w:type="spellStart"/>
                  <w:r w:rsidRPr="00670354">
                    <w:rPr>
                      <w:rFonts w:ascii="Times New Roman" w:hAnsi="Times New Roman" w:cs="Times New Roman"/>
                      <w:sz w:val="24"/>
                      <w:szCs w:val="24"/>
                    </w:rPr>
                    <w:t>Геометриялық</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прогрессияның</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формулаларын</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қолданып</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есептер</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шығарады</w:t>
                  </w:r>
                  <w:proofErr w:type="spellEnd"/>
                </w:p>
              </w:tc>
              <w:tc>
                <w:tcPr>
                  <w:tcW w:w="4394" w:type="dxa"/>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Оқушы:</w:t>
                  </w:r>
                </w:p>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 xml:space="preserve">геометриялық прогрессияның </w:t>
                  </w:r>
                  <w:r w:rsidRPr="00670354">
                    <w:rPr>
                      <w:rFonts w:ascii="Times New Roman" w:hAnsi="Times New Roman"/>
                      <w:i/>
                      <w:sz w:val="24"/>
                      <w:szCs w:val="24"/>
                      <w:lang w:val="kk-KZ"/>
                    </w:rPr>
                    <w:t xml:space="preserve"> </w:t>
                  </w:r>
                  <w:r w:rsidRPr="005462B9">
                    <w:rPr>
                      <w:rFonts w:ascii="Times New Roman" w:hAnsi="Times New Roman"/>
                      <w:sz w:val="24"/>
                      <w:szCs w:val="24"/>
                      <w:lang w:val="kk-KZ"/>
                    </w:rPr>
                    <w:t>с</w:t>
                  </w:r>
                  <w:r>
                    <w:rPr>
                      <w:rFonts w:ascii="Times New Roman" w:eastAsiaTheme="minorEastAsia" w:hAnsi="Times New Roman"/>
                      <w:sz w:val="24"/>
                      <w:szCs w:val="24"/>
                      <w:lang w:val="kk-KZ"/>
                    </w:rPr>
                    <w:t xml:space="preserve">ипаттамалық қасиеті мен тік бұрышты параллелепипедтің көлемінің формуласын </w:t>
                  </w:r>
                  <w:r w:rsidRPr="00670354">
                    <w:rPr>
                      <w:rFonts w:ascii="Times New Roman" w:eastAsiaTheme="minorEastAsia" w:hAnsi="Times New Roman"/>
                      <w:sz w:val="24"/>
                      <w:szCs w:val="24"/>
                      <w:lang w:val="kk-KZ"/>
                    </w:rPr>
                    <w:t>қолданады;</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r w:rsidR="005462B9" w:rsidRPr="00670354" w:rsidTr="005462B9">
              <w:trPr>
                <w:trHeight w:val="552"/>
              </w:trPr>
              <w:tc>
                <w:tcPr>
                  <w:tcW w:w="2122" w:type="dxa"/>
                  <w:vMerge/>
                </w:tcPr>
                <w:p w:rsidR="005462B9" w:rsidRPr="00670354" w:rsidRDefault="005462B9" w:rsidP="00AB6D9F">
                  <w:pPr>
                    <w:framePr w:hSpace="180" w:wrap="around" w:vAnchor="text" w:hAnchor="text" w:x="-419" w:y="1"/>
                    <w:spacing w:after="0" w:line="240" w:lineRule="auto"/>
                    <w:suppressOverlap/>
                    <w:jc w:val="both"/>
                    <w:rPr>
                      <w:rFonts w:ascii="Times New Roman" w:hAnsi="Times New Roman" w:cs="Times New Roman"/>
                      <w:sz w:val="24"/>
                      <w:szCs w:val="24"/>
                    </w:rPr>
                  </w:pPr>
                </w:p>
              </w:tc>
              <w:tc>
                <w:tcPr>
                  <w:tcW w:w="4394" w:type="dxa"/>
                </w:tcPr>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 xml:space="preserve">геометриялық прогрессияның </w:t>
                  </w:r>
                  <w:r w:rsidRPr="00670354">
                    <w:rPr>
                      <w:rFonts w:ascii="Times New Roman" w:hAnsi="Times New Roman"/>
                      <w:i/>
                      <w:sz w:val="24"/>
                      <w:szCs w:val="24"/>
                      <w:lang w:val="kk-KZ"/>
                    </w:rPr>
                    <w:t xml:space="preserve"> </w:t>
                  </w:r>
                  <w:r>
                    <w:rPr>
                      <w:rFonts w:ascii="Times New Roman" w:eastAsiaTheme="minorEastAsia" w:hAnsi="Times New Roman"/>
                      <w:sz w:val="24"/>
                      <w:szCs w:val="24"/>
                      <w:lang w:val="kk-KZ"/>
                    </w:rPr>
                    <w:t>ортаңғы мүшесін табады</w:t>
                  </w:r>
                  <w:r w:rsidRPr="00670354">
                    <w:rPr>
                      <w:rFonts w:ascii="Times New Roman" w:eastAsiaTheme="minorEastAsia" w:hAnsi="Times New Roman"/>
                      <w:sz w:val="24"/>
                      <w:szCs w:val="24"/>
                      <w:lang w:val="kk-KZ"/>
                    </w:rPr>
                    <w:t>;</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r w:rsidR="005462B9" w:rsidRPr="004A7D39" w:rsidTr="005462B9">
              <w:trPr>
                <w:trHeight w:val="574"/>
              </w:trPr>
              <w:tc>
                <w:tcPr>
                  <w:tcW w:w="2122" w:type="dxa"/>
                  <w:vMerge/>
                </w:tcPr>
                <w:p w:rsidR="005462B9" w:rsidRPr="00670354" w:rsidRDefault="005462B9" w:rsidP="00AB6D9F">
                  <w:pPr>
                    <w:framePr w:hSpace="180" w:wrap="around" w:vAnchor="text" w:hAnchor="text" w:x="-419" w:y="1"/>
                    <w:spacing w:after="0" w:line="240" w:lineRule="auto"/>
                    <w:suppressOverlap/>
                    <w:jc w:val="both"/>
                    <w:rPr>
                      <w:rFonts w:ascii="Times New Roman" w:hAnsi="Times New Roman" w:cs="Times New Roman"/>
                      <w:sz w:val="24"/>
                      <w:szCs w:val="24"/>
                    </w:rPr>
                  </w:pPr>
                </w:p>
              </w:tc>
              <w:tc>
                <w:tcPr>
                  <w:tcW w:w="4394" w:type="dxa"/>
                </w:tcPr>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есептің сұрағына толық жауап береді</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bl>
          <w:p w:rsidR="005462B9" w:rsidRDefault="005462B9" w:rsidP="005462B9">
            <w:pPr>
              <w:spacing w:after="0" w:line="240" w:lineRule="auto"/>
              <w:jc w:val="both"/>
              <w:rPr>
                <w:rFonts w:ascii="Times New Roman" w:eastAsiaTheme="minorEastAsia" w:hAnsi="Times New Roman" w:cs="Times New Roman"/>
                <w:b/>
                <w:sz w:val="24"/>
                <w:szCs w:val="24"/>
                <w:lang w:val="kk-KZ" w:eastAsia="ru-RU"/>
              </w:rPr>
            </w:pPr>
          </w:p>
          <w:p w:rsidR="005462B9" w:rsidRPr="00670354" w:rsidRDefault="005462B9" w:rsidP="005462B9">
            <w:pPr>
              <w:spacing w:after="0" w:line="240" w:lineRule="auto"/>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3-топ тапсырмасы</w:t>
            </w:r>
          </w:p>
          <w:p w:rsidR="00E03729" w:rsidRPr="00670354" w:rsidRDefault="0053064E" w:rsidP="00670354">
            <w:pPr>
              <w:spacing w:after="0" w:line="240" w:lineRule="auto"/>
              <w:jc w:val="both"/>
              <w:rPr>
                <w:rFonts w:ascii="Times New Roman" w:hAnsi="Times New Roman" w:cs="Times New Roman"/>
                <w:sz w:val="24"/>
                <w:szCs w:val="24"/>
                <w:lang w:val="kk-KZ" w:eastAsia="ru-RU"/>
              </w:rPr>
            </w:pPr>
            <w:r w:rsidRPr="00670354">
              <w:rPr>
                <w:rFonts w:ascii="Times New Roman" w:hAnsi="Times New Roman" w:cs="Times New Roman"/>
                <w:b/>
                <w:position w:val="-12"/>
                <w:sz w:val="24"/>
                <w:szCs w:val="24"/>
                <w:lang w:eastAsia="ru-RU"/>
              </w:rPr>
              <w:object w:dxaOrig="440" w:dyaOrig="360">
                <v:shape id="_x0000_i1039" type="#_x0000_t75" style="width:22.3pt;height:18pt" o:ole="">
                  <v:imagedata r:id="rId36" o:title=""/>
                </v:shape>
                <o:OLEObject Type="Embed" ProgID="Equation.3" ShapeID="_x0000_i1039" DrawAspect="Content" ObjectID="_1636479498" r:id="rId37"/>
              </w:object>
            </w:r>
            <w:r w:rsidRPr="00670354">
              <w:rPr>
                <w:rFonts w:ascii="Times New Roman" w:hAnsi="Times New Roman" w:cs="Times New Roman"/>
                <w:b/>
                <w:sz w:val="24"/>
                <w:szCs w:val="24"/>
                <w:lang w:val="kk-KZ" w:eastAsia="ru-RU"/>
              </w:rPr>
              <w:t xml:space="preserve"> </w:t>
            </w:r>
            <w:r w:rsidRPr="00670354">
              <w:rPr>
                <w:rFonts w:ascii="Times New Roman" w:hAnsi="Times New Roman" w:cs="Times New Roman"/>
                <w:sz w:val="24"/>
                <w:szCs w:val="24"/>
                <w:lang w:val="kk-KZ" w:eastAsia="ru-RU"/>
              </w:rPr>
              <w:t xml:space="preserve">геометриялық прогрессиясының бесінші мен он жетінші мүшелерінің көбейтіндісі 36-ға тең. Осы прогрессияның он бірінші мүшесін </w:t>
            </w:r>
            <w:r w:rsidR="00412DAD" w:rsidRPr="00670354">
              <w:rPr>
                <w:rFonts w:ascii="Times New Roman" w:eastAsiaTheme="minorEastAsia" w:hAnsi="Times New Roman" w:cs="Times New Roman"/>
                <w:sz w:val="24"/>
                <w:szCs w:val="24"/>
                <w:lang w:val="kk-KZ" w:eastAsia="ru-RU"/>
              </w:rPr>
              <w:t>табыңыз.</w:t>
            </w:r>
          </w:p>
          <w:p w:rsidR="0053064E" w:rsidRPr="00670354" w:rsidRDefault="00E03729" w:rsidP="00670354">
            <w:pPr>
              <w:spacing w:after="0" w:line="240" w:lineRule="auto"/>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 xml:space="preserve">Шешуі:   </w:t>
            </w:r>
          </w:p>
          <w:p w:rsidR="0053064E" w:rsidRPr="00670354" w:rsidRDefault="0053064E" w:rsidP="00670354">
            <w:pPr>
              <w:spacing w:after="0" w:line="240" w:lineRule="auto"/>
              <w:jc w:val="both"/>
              <w:rPr>
                <w:rFonts w:ascii="Times New Roman" w:hAnsi="Times New Roman" w:cs="Times New Roman"/>
                <w:sz w:val="24"/>
                <w:szCs w:val="24"/>
                <w:lang w:eastAsia="ru-RU"/>
              </w:rPr>
            </w:pPr>
            <w:r w:rsidRPr="00670354">
              <w:rPr>
                <w:rFonts w:ascii="Times New Roman" w:hAnsi="Times New Roman" w:cs="Times New Roman"/>
                <w:position w:val="-36"/>
                <w:sz w:val="24"/>
                <w:szCs w:val="24"/>
                <w:lang w:eastAsia="ru-RU"/>
              </w:rPr>
              <w:object w:dxaOrig="5520" w:dyaOrig="840">
                <v:shape id="_x0000_i1040" type="#_x0000_t75" style="width:270.85pt;height:42pt" o:ole="">
                  <v:imagedata r:id="rId38" o:title=""/>
                </v:shape>
                <o:OLEObject Type="Embed" ProgID="Equation.3" ShapeID="_x0000_i1040" DrawAspect="Content" ObjectID="_1636479499" r:id="rId39"/>
              </w:object>
            </w:r>
          </w:p>
          <w:p w:rsidR="0053064E" w:rsidRPr="00670354" w:rsidRDefault="0053064E" w:rsidP="00670354">
            <w:pPr>
              <w:spacing w:after="0" w:line="240" w:lineRule="auto"/>
              <w:jc w:val="both"/>
              <w:rPr>
                <w:rFonts w:ascii="Times New Roman" w:hAnsi="Times New Roman" w:cs="Times New Roman"/>
                <w:position w:val="-10"/>
                <w:sz w:val="24"/>
                <w:szCs w:val="24"/>
                <w:lang w:val="kk-KZ" w:eastAsia="ru-RU"/>
              </w:rPr>
            </w:pPr>
            <w:r w:rsidRPr="00670354">
              <w:rPr>
                <w:rFonts w:ascii="Times New Roman" w:hAnsi="Times New Roman" w:cs="Times New Roman"/>
                <w:position w:val="-10"/>
                <w:sz w:val="24"/>
                <w:szCs w:val="24"/>
                <w:lang w:eastAsia="ru-RU"/>
              </w:rPr>
              <w:object w:dxaOrig="1120" w:dyaOrig="360">
                <v:shape id="_x0000_i1041" type="#_x0000_t75" style="width:52.3pt;height:18pt" o:ole="">
                  <v:imagedata r:id="rId40" o:title=""/>
                </v:shape>
                <o:OLEObject Type="Embed" ProgID="Equation.3" ShapeID="_x0000_i1041" DrawAspect="Content" ObjectID="_1636479500" r:id="rId41"/>
              </w:object>
            </w:r>
            <w:r w:rsidRPr="00670354">
              <w:rPr>
                <w:rFonts w:ascii="Times New Roman" w:hAnsi="Times New Roman" w:cs="Times New Roman"/>
                <w:sz w:val="24"/>
                <w:szCs w:val="24"/>
                <w:lang w:val="kk-KZ" w:eastAsia="ru-RU"/>
              </w:rPr>
              <w:t xml:space="preserve"> болғандықтан</w:t>
            </w:r>
            <w:r w:rsidRPr="00670354">
              <w:rPr>
                <w:rFonts w:ascii="Times New Roman" w:hAnsi="Times New Roman" w:cs="Times New Roman"/>
                <w:sz w:val="24"/>
                <w:szCs w:val="24"/>
                <w:lang w:eastAsia="ru-RU"/>
              </w:rPr>
              <w:t xml:space="preserve">, </w:t>
            </w:r>
            <w:r w:rsidRPr="00670354">
              <w:rPr>
                <w:rFonts w:ascii="Times New Roman" w:hAnsi="Times New Roman" w:cs="Times New Roman"/>
                <w:position w:val="-10"/>
                <w:sz w:val="24"/>
                <w:szCs w:val="24"/>
                <w:lang w:eastAsia="ru-RU"/>
              </w:rPr>
              <w:object w:dxaOrig="800" w:dyaOrig="340">
                <v:shape id="_x0000_i1042" type="#_x0000_t75" style="width:30.85pt;height:16.3pt" o:ole="">
                  <v:imagedata r:id="rId42" o:title=""/>
                </v:shape>
                <o:OLEObject Type="Embed" ProgID="Equation.3" ShapeID="_x0000_i1042" DrawAspect="Content" ObjectID="_1636479501" r:id="rId43"/>
              </w:object>
            </w:r>
          </w:p>
          <w:p w:rsidR="00E03729" w:rsidRPr="00670354" w:rsidRDefault="0053064E" w:rsidP="00670354">
            <w:pPr>
              <w:spacing w:after="0" w:line="240" w:lineRule="auto"/>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b/>
                <w:sz w:val="24"/>
                <w:szCs w:val="24"/>
                <w:lang w:val="kk-KZ" w:eastAsia="ru-RU"/>
              </w:rPr>
              <w:t>Жауабы</w:t>
            </w:r>
            <w:r w:rsidR="00E03729" w:rsidRPr="00670354">
              <w:rPr>
                <w:rFonts w:ascii="Times New Roman" w:eastAsiaTheme="minorEastAsia" w:hAnsi="Times New Roman" w:cs="Times New Roman"/>
                <w:b/>
                <w:sz w:val="24"/>
                <w:szCs w:val="24"/>
                <w:lang w:val="kk-KZ" w:eastAsia="ru-RU"/>
              </w:rPr>
              <w:t xml:space="preserve">:   </w:t>
            </w:r>
            <w:r w:rsidRPr="00670354">
              <w:rPr>
                <w:rFonts w:ascii="Times New Roman" w:hAnsi="Times New Roman" w:cs="Times New Roman"/>
                <w:position w:val="-10"/>
                <w:sz w:val="24"/>
                <w:szCs w:val="24"/>
                <w:lang w:eastAsia="ru-RU"/>
              </w:rPr>
              <w:object w:dxaOrig="840" w:dyaOrig="340">
                <v:shape id="_x0000_i1043" type="#_x0000_t75" style="width:33.45pt;height:16.3pt" o:ole="">
                  <v:imagedata r:id="rId44" o:title=""/>
                </v:shape>
                <o:OLEObject Type="Embed" ProgID="Equation.3" ShapeID="_x0000_i1043" DrawAspect="Content" ObjectID="_1636479502" r:id="rId45"/>
              </w:object>
            </w:r>
          </w:p>
          <w:p w:rsidR="00E03729" w:rsidRPr="00670354" w:rsidRDefault="00E03729" w:rsidP="00670354">
            <w:pPr>
              <w:spacing w:after="0" w:line="240" w:lineRule="auto"/>
              <w:jc w:val="both"/>
              <w:rPr>
                <w:rFonts w:ascii="Times New Roman" w:eastAsiaTheme="minorEastAsia" w:hAnsi="Times New Roman" w:cs="Times New Roman"/>
                <w:sz w:val="24"/>
                <w:szCs w:val="24"/>
                <w:lang w:val="kk-KZ" w:eastAsia="ru-RU"/>
              </w:rPr>
            </w:pPr>
          </w:p>
          <w:tbl>
            <w:tblPr>
              <w:tblStyle w:val="af0"/>
              <w:tblW w:w="7367" w:type="dxa"/>
              <w:tblLayout w:type="fixed"/>
              <w:tblLook w:val="04A0" w:firstRow="1" w:lastRow="0" w:firstColumn="1" w:lastColumn="0" w:noHBand="0" w:noVBand="1"/>
            </w:tblPr>
            <w:tblGrid>
              <w:gridCol w:w="2122"/>
              <w:gridCol w:w="4394"/>
              <w:gridCol w:w="851"/>
            </w:tblGrid>
            <w:tr w:rsidR="00D75537" w:rsidRPr="00670354" w:rsidTr="00130AD2">
              <w:tc>
                <w:tcPr>
                  <w:tcW w:w="2122" w:type="dxa"/>
                </w:tcPr>
                <w:p w:rsidR="00D75537" w:rsidRPr="00670354" w:rsidRDefault="00D75537" w:rsidP="00AB6D9F">
                  <w:pPr>
                    <w:framePr w:hSpace="180" w:wrap="around" w:vAnchor="text" w:hAnchor="text" w:x="-419" w:y="1"/>
                    <w:spacing w:after="0" w:line="240" w:lineRule="auto"/>
                    <w:suppressOverlap/>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Бағалау критерий</w:t>
                  </w:r>
                  <w:r w:rsidR="00EC05E2">
                    <w:rPr>
                      <w:rFonts w:ascii="Times New Roman" w:eastAsiaTheme="minorEastAsia" w:hAnsi="Times New Roman" w:cs="Times New Roman"/>
                      <w:b/>
                      <w:sz w:val="24"/>
                      <w:szCs w:val="24"/>
                      <w:lang w:val="kk-KZ" w:eastAsia="ru-RU"/>
                    </w:rPr>
                    <w:t>і</w:t>
                  </w:r>
                </w:p>
              </w:tc>
              <w:tc>
                <w:tcPr>
                  <w:tcW w:w="4394" w:type="dxa"/>
                  <w:vAlign w:val="center"/>
                </w:tcPr>
                <w:p w:rsidR="00D75537" w:rsidRPr="00670354" w:rsidRDefault="00D75537" w:rsidP="00AB6D9F">
                  <w:pPr>
                    <w:framePr w:hSpace="180" w:wrap="around" w:vAnchor="text" w:hAnchor="text" w:x="-419" w:y="1"/>
                    <w:spacing w:after="0" w:line="240" w:lineRule="auto"/>
                    <w:suppressOverlap/>
                    <w:jc w:val="center"/>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Дескрипторлар</w:t>
                  </w:r>
                </w:p>
              </w:tc>
              <w:tc>
                <w:tcPr>
                  <w:tcW w:w="851" w:type="dxa"/>
                </w:tcPr>
                <w:p w:rsidR="00D75537" w:rsidRPr="00670354" w:rsidRDefault="00D75537" w:rsidP="00AB6D9F">
                  <w:pPr>
                    <w:framePr w:hSpace="180" w:wrap="around" w:vAnchor="text" w:hAnchor="text" w:x="-419" w:y="1"/>
                    <w:spacing w:after="0" w:line="240" w:lineRule="auto"/>
                    <w:suppressOverlap/>
                    <w:jc w:val="both"/>
                    <w:rPr>
                      <w:rFonts w:ascii="Times New Roman" w:eastAsiaTheme="minorEastAsia" w:hAnsi="Times New Roman" w:cs="Times New Roman"/>
                      <w:b/>
                      <w:sz w:val="24"/>
                      <w:szCs w:val="24"/>
                      <w:lang w:val="kk-KZ" w:eastAsia="ru-RU"/>
                    </w:rPr>
                  </w:pPr>
                  <w:r w:rsidRPr="00670354">
                    <w:rPr>
                      <w:rFonts w:ascii="Times New Roman" w:eastAsiaTheme="minorEastAsia" w:hAnsi="Times New Roman" w:cs="Times New Roman"/>
                      <w:b/>
                      <w:sz w:val="24"/>
                      <w:szCs w:val="24"/>
                      <w:lang w:val="kk-KZ" w:eastAsia="ru-RU"/>
                    </w:rPr>
                    <w:t>Балл саны</w:t>
                  </w:r>
                </w:p>
              </w:tc>
            </w:tr>
            <w:tr w:rsidR="005462B9" w:rsidRPr="00670354" w:rsidTr="005462B9">
              <w:trPr>
                <w:trHeight w:val="840"/>
              </w:trPr>
              <w:tc>
                <w:tcPr>
                  <w:tcW w:w="2122" w:type="dxa"/>
                  <w:vMerge w:val="restart"/>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sz w:val="24"/>
                      <w:szCs w:val="24"/>
                      <w:lang w:val="kk-KZ" w:eastAsia="ru-RU"/>
                    </w:rPr>
                  </w:pPr>
                  <w:proofErr w:type="spellStart"/>
                  <w:r w:rsidRPr="00670354">
                    <w:rPr>
                      <w:rFonts w:ascii="Times New Roman" w:hAnsi="Times New Roman" w:cs="Times New Roman"/>
                      <w:sz w:val="24"/>
                      <w:szCs w:val="24"/>
                    </w:rPr>
                    <w:t>Геометриялық</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прогрессияның</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формулаларын</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қолданып</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есептер</w:t>
                  </w:r>
                  <w:proofErr w:type="spellEnd"/>
                  <w:r w:rsidRPr="00670354">
                    <w:rPr>
                      <w:rFonts w:ascii="Times New Roman" w:hAnsi="Times New Roman" w:cs="Times New Roman"/>
                      <w:sz w:val="24"/>
                      <w:szCs w:val="24"/>
                    </w:rPr>
                    <w:t xml:space="preserve"> </w:t>
                  </w:r>
                  <w:proofErr w:type="spellStart"/>
                  <w:r w:rsidRPr="00670354">
                    <w:rPr>
                      <w:rFonts w:ascii="Times New Roman" w:hAnsi="Times New Roman" w:cs="Times New Roman"/>
                      <w:sz w:val="24"/>
                      <w:szCs w:val="24"/>
                    </w:rPr>
                    <w:t>шығарады</w:t>
                  </w:r>
                  <w:proofErr w:type="spellEnd"/>
                </w:p>
              </w:tc>
              <w:tc>
                <w:tcPr>
                  <w:tcW w:w="4394" w:type="dxa"/>
                </w:tcPr>
                <w:p w:rsidR="005462B9" w:rsidRPr="00670354" w:rsidRDefault="005462B9" w:rsidP="00AB6D9F">
                  <w:pPr>
                    <w:framePr w:hSpace="180" w:wrap="around" w:vAnchor="text" w:hAnchor="text" w:x="-419" w:y="1"/>
                    <w:spacing w:after="0" w:line="240" w:lineRule="auto"/>
                    <w:suppressOverlap/>
                    <w:jc w:val="both"/>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Оқушы:</w:t>
                  </w:r>
                </w:p>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 xml:space="preserve">геометриялық прогрессияның </w:t>
                  </w:r>
                  <w:r w:rsidRPr="00670354">
                    <w:rPr>
                      <w:rFonts w:ascii="Times New Roman" w:hAnsi="Times New Roman"/>
                      <w:i/>
                      <w:sz w:val="24"/>
                      <w:szCs w:val="24"/>
                      <w:lang w:val="kk-KZ"/>
                    </w:rPr>
                    <w:t xml:space="preserve"> n</w:t>
                  </w:r>
                  <w:r w:rsidRPr="00670354">
                    <w:rPr>
                      <w:rFonts w:ascii="Times New Roman" w:hAnsi="Times New Roman"/>
                      <w:sz w:val="24"/>
                      <w:szCs w:val="24"/>
                      <w:lang w:val="kk-KZ"/>
                    </w:rPr>
                    <w:t>-ші мүшесінің формуласын</w:t>
                  </w:r>
                  <w:r w:rsidRPr="00670354">
                    <w:rPr>
                      <w:rFonts w:ascii="Times New Roman" w:eastAsiaTheme="minorEastAsia" w:hAnsi="Times New Roman"/>
                      <w:sz w:val="24"/>
                      <w:szCs w:val="24"/>
                      <w:lang w:val="kk-KZ"/>
                    </w:rPr>
                    <w:t xml:space="preserve"> қолданады;</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r w:rsidR="005462B9" w:rsidRPr="00670354" w:rsidTr="005462B9">
              <w:trPr>
                <w:trHeight w:val="930"/>
              </w:trPr>
              <w:tc>
                <w:tcPr>
                  <w:tcW w:w="2122" w:type="dxa"/>
                  <w:vMerge/>
                </w:tcPr>
                <w:p w:rsidR="005462B9" w:rsidRPr="00670354" w:rsidRDefault="005462B9" w:rsidP="00AB6D9F">
                  <w:pPr>
                    <w:framePr w:hSpace="180" w:wrap="around" w:vAnchor="text" w:hAnchor="text" w:x="-419" w:y="1"/>
                    <w:spacing w:after="0" w:line="240" w:lineRule="auto"/>
                    <w:suppressOverlap/>
                    <w:jc w:val="both"/>
                    <w:rPr>
                      <w:rFonts w:ascii="Times New Roman" w:hAnsi="Times New Roman" w:cs="Times New Roman"/>
                      <w:sz w:val="24"/>
                      <w:szCs w:val="24"/>
                    </w:rPr>
                  </w:pPr>
                </w:p>
              </w:tc>
              <w:tc>
                <w:tcPr>
                  <w:tcW w:w="4394" w:type="dxa"/>
                </w:tcPr>
                <w:p w:rsidR="005462B9" w:rsidRPr="005462B9"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өрнекті ықшамдайды және бұл өрнек ізделінді өрнектің квадратына теңін байқайды;</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r w:rsidR="005462B9" w:rsidRPr="00AB6D9F" w:rsidTr="005462B9">
              <w:trPr>
                <w:trHeight w:val="480"/>
              </w:trPr>
              <w:tc>
                <w:tcPr>
                  <w:tcW w:w="2122" w:type="dxa"/>
                  <w:vMerge/>
                </w:tcPr>
                <w:p w:rsidR="005462B9" w:rsidRPr="00670354" w:rsidRDefault="005462B9" w:rsidP="00AB6D9F">
                  <w:pPr>
                    <w:framePr w:hSpace="180" w:wrap="around" w:vAnchor="text" w:hAnchor="text" w:x="-419" w:y="1"/>
                    <w:spacing w:after="0" w:line="240" w:lineRule="auto"/>
                    <w:suppressOverlap/>
                    <w:jc w:val="both"/>
                    <w:rPr>
                      <w:rFonts w:ascii="Times New Roman" w:hAnsi="Times New Roman" w:cs="Times New Roman"/>
                      <w:sz w:val="24"/>
                      <w:szCs w:val="24"/>
                    </w:rPr>
                  </w:pPr>
                </w:p>
              </w:tc>
              <w:tc>
                <w:tcPr>
                  <w:tcW w:w="4394" w:type="dxa"/>
                </w:tcPr>
                <w:p w:rsidR="005462B9" w:rsidRPr="00670354" w:rsidRDefault="005462B9" w:rsidP="00AB6D9F">
                  <w:pPr>
                    <w:pStyle w:val="a5"/>
                    <w:framePr w:hSpace="180" w:wrap="around" w:vAnchor="text" w:hAnchor="text" w:x="-419" w:y="1"/>
                    <w:numPr>
                      <w:ilvl w:val="0"/>
                      <w:numId w:val="6"/>
                    </w:numPr>
                    <w:spacing w:after="0" w:line="240" w:lineRule="auto"/>
                    <w:ind w:left="357" w:hanging="357"/>
                    <w:suppressOverlap/>
                    <w:jc w:val="both"/>
                    <w:rPr>
                      <w:rFonts w:ascii="Times New Roman" w:eastAsiaTheme="minorEastAsia" w:hAnsi="Times New Roman"/>
                      <w:sz w:val="24"/>
                      <w:szCs w:val="24"/>
                      <w:lang w:val="kk-KZ"/>
                    </w:rPr>
                  </w:pPr>
                  <w:r w:rsidRPr="00670354">
                    <w:rPr>
                      <w:rFonts w:ascii="Times New Roman" w:eastAsiaTheme="minorEastAsia" w:hAnsi="Times New Roman"/>
                      <w:sz w:val="24"/>
                      <w:szCs w:val="24"/>
                      <w:lang w:val="kk-KZ"/>
                    </w:rPr>
                    <w:t>есептің сұрағына толық жауап береді</w:t>
                  </w:r>
                </w:p>
              </w:tc>
              <w:tc>
                <w:tcPr>
                  <w:tcW w:w="851" w:type="dxa"/>
                  <w:vAlign w:val="center"/>
                </w:tcPr>
                <w:p w:rsidR="005462B9" w:rsidRPr="00670354" w:rsidRDefault="005462B9" w:rsidP="00AB6D9F">
                  <w:pPr>
                    <w:framePr w:hSpace="180" w:wrap="around" w:vAnchor="text" w:hAnchor="text" w:x="-419" w:y="1"/>
                    <w:spacing w:after="0" w:line="240" w:lineRule="auto"/>
                    <w:suppressOverlap/>
                    <w:jc w:val="center"/>
                    <w:rPr>
                      <w:rFonts w:ascii="Times New Roman" w:eastAsiaTheme="minorEastAsia" w:hAnsi="Times New Roman" w:cs="Times New Roman"/>
                      <w:sz w:val="24"/>
                      <w:szCs w:val="24"/>
                      <w:lang w:val="kk-KZ" w:eastAsia="ru-RU"/>
                    </w:rPr>
                  </w:pPr>
                  <w:r w:rsidRPr="00670354">
                    <w:rPr>
                      <w:rFonts w:ascii="Times New Roman" w:eastAsiaTheme="minorEastAsia" w:hAnsi="Times New Roman" w:cs="Times New Roman"/>
                      <w:sz w:val="24"/>
                      <w:szCs w:val="24"/>
                      <w:lang w:val="kk-KZ" w:eastAsia="ru-RU"/>
                    </w:rPr>
                    <w:t>1</w:t>
                  </w:r>
                </w:p>
              </w:tc>
            </w:tr>
          </w:tbl>
          <w:p w:rsidR="001E52AE" w:rsidRPr="00670354" w:rsidRDefault="001E52AE" w:rsidP="00670354">
            <w:pPr>
              <w:spacing w:after="0" w:line="240" w:lineRule="auto"/>
              <w:jc w:val="both"/>
              <w:rPr>
                <w:rFonts w:ascii="Times New Roman" w:eastAsiaTheme="minorEastAsia" w:hAnsi="Times New Roman" w:cs="Times New Roman"/>
                <w:i/>
                <w:sz w:val="24"/>
                <w:szCs w:val="24"/>
                <w:lang w:val="kk-KZ" w:eastAsia="ru-RU"/>
              </w:rPr>
            </w:pPr>
          </w:p>
          <w:p w:rsidR="00C17372" w:rsidRPr="00670354" w:rsidRDefault="009E73C4" w:rsidP="004A7D39">
            <w:pPr>
              <w:tabs>
                <w:tab w:val="left" w:pos="1491"/>
              </w:tabs>
              <w:spacing w:after="0" w:line="240" w:lineRule="auto"/>
              <w:contextualSpacing/>
              <w:rPr>
                <w:rFonts w:ascii="Times New Roman" w:eastAsiaTheme="minorEastAsia" w:hAnsi="Times New Roman" w:cs="Times New Roman"/>
                <w:sz w:val="24"/>
                <w:szCs w:val="24"/>
                <w:lang w:val="kk-KZ" w:eastAsia="ru-RU"/>
              </w:rPr>
            </w:pPr>
            <w:r w:rsidRPr="00670354">
              <w:rPr>
                <w:rFonts w:ascii="Times New Roman" w:hAnsi="Times New Roman" w:cs="Times New Roman"/>
                <w:i/>
                <w:sz w:val="24"/>
                <w:szCs w:val="24"/>
                <w:u w:val="single"/>
                <w:lang w:val="kk-KZ"/>
              </w:rPr>
              <w:t>Тап</w:t>
            </w:r>
            <w:r w:rsidRPr="00670354">
              <w:rPr>
                <w:rFonts w:ascii="Times New Roman" w:hAnsi="Times New Roman" w:cs="Times New Roman"/>
                <w:i/>
                <w:noProof/>
                <w:sz w:val="24"/>
                <w:szCs w:val="24"/>
                <w:u w:val="single"/>
                <w:lang w:val="kk-KZ"/>
              </w:rPr>
              <w:t>сырманың мақсаты</w:t>
            </w:r>
            <w:r w:rsidRPr="00670354">
              <w:rPr>
                <w:rFonts w:ascii="Times New Roman" w:hAnsi="Times New Roman" w:cs="Times New Roman"/>
                <w:i/>
                <w:noProof/>
                <w:sz w:val="24"/>
                <w:szCs w:val="24"/>
                <w:lang w:val="kk-KZ"/>
              </w:rPr>
              <w:t>:  оқылған материалды меңгеру деңгейін анықтау; келесі құндылықтарды дарыту:   жағдайға  талдау жүргізе білу, жаңа жағдайға бейімделу</w:t>
            </w:r>
            <w:r w:rsidRPr="00670354">
              <w:rPr>
                <w:rFonts w:ascii="Times New Roman" w:hAnsi="Times New Roman" w:cs="Times New Roman"/>
                <w:i/>
                <w:sz w:val="24"/>
                <w:szCs w:val="24"/>
                <w:lang w:val="kk-KZ"/>
              </w:rPr>
              <w:t>, өз ісінің сапасына жауапкершілікпен қарау</w:t>
            </w:r>
            <w:r w:rsidR="004A7D39">
              <w:rPr>
                <w:rFonts w:ascii="Times New Roman" w:hAnsi="Times New Roman" w:cs="Times New Roman"/>
                <w:i/>
                <w:sz w:val="24"/>
                <w:szCs w:val="24"/>
                <w:lang w:val="kk-KZ"/>
              </w:rPr>
              <w:t xml:space="preserve"> </w:t>
            </w:r>
            <w:r w:rsidRPr="00670354">
              <w:rPr>
                <w:rFonts w:ascii="Times New Roman" w:hAnsi="Times New Roman" w:cs="Times New Roman"/>
                <w:i/>
                <w:sz w:val="24"/>
                <w:szCs w:val="24"/>
                <w:lang w:val="kk-KZ"/>
              </w:rPr>
              <w:t>.</w:t>
            </w:r>
            <w:r w:rsidR="00A51A29" w:rsidRPr="00670354">
              <w:rPr>
                <w:rFonts w:ascii="Times New Roman" w:eastAsiaTheme="minorEastAsia" w:hAnsi="Times New Roman" w:cs="Times New Roman"/>
                <w:sz w:val="24"/>
                <w:szCs w:val="24"/>
                <w:lang w:val="kk-KZ" w:eastAsia="ru-RU"/>
              </w:rPr>
              <w:t xml:space="preserve"> </w:t>
            </w:r>
          </w:p>
        </w:tc>
        <w:tc>
          <w:tcPr>
            <w:tcW w:w="769" w:type="pct"/>
            <w:tcBorders>
              <w:top w:val="single" w:sz="8" w:space="0" w:color="2976A4"/>
              <w:left w:val="single" w:sz="8" w:space="0" w:color="2976A4"/>
              <w:bottom w:val="single" w:sz="8" w:space="0" w:color="2976A4"/>
              <w:right w:val="single" w:sz="8" w:space="0" w:color="2976A4"/>
            </w:tcBorders>
          </w:tcPr>
          <w:p w:rsidR="00FB7535" w:rsidRPr="00670354" w:rsidRDefault="009E73C4"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lastRenderedPageBreak/>
              <w:t>Презентация</w:t>
            </w:r>
          </w:p>
          <w:p w:rsidR="00847A40" w:rsidRPr="00670354" w:rsidRDefault="00847A40" w:rsidP="00670354">
            <w:pPr>
              <w:pStyle w:val="a3"/>
              <w:rPr>
                <w:rFonts w:ascii="Times New Roman" w:hAnsi="Times New Roman" w:cs="Times New Roman"/>
                <w:sz w:val="24"/>
                <w:szCs w:val="24"/>
                <w:lang w:val="kk-KZ"/>
              </w:rPr>
            </w:pPr>
          </w:p>
          <w:p w:rsidR="00721FEB" w:rsidRPr="00670354" w:rsidRDefault="00FB16C5"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Қосымша 1</w:t>
            </w:r>
          </w:p>
          <w:p w:rsidR="00847A40" w:rsidRPr="00670354" w:rsidRDefault="00847A40" w:rsidP="00670354">
            <w:pPr>
              <w:pStyle w:val="a3"/>
              <w:rPr>
                <w:rFonts w:ascii="Times New Roman" w:hAnsi="Times New Roman" w:cs="Times New Roman"/>
                <w:sz w:val="24"/>
                <w:szCs w:val="24"/>
                <w:lang w:val="kk-KZ"/>
              </w:rPr>
            </w:pPr>
          </w:p>
          <w:p w:rsidR="00847A40" w:rsidRPr="00670354" w:rsidRDefault="00847A40"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АҚИҚАТ – ЖАЛҒАН  қиықшалары</w:t>
            </w: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p>
          <w:p w:rsidR="00670354" w:rsidRPr="00670354" w:rsidRDefault="00670354" w:rsidP="00670354">
            <w:pPr>
              <w:spacing w:after="0" w:line="240" w:lineRule="auto"/>
              <w:rPr>
                <w:rFonts w:ascii="Times New Roman" w:hAnsi="Times New Roman" w:cs="Times New Roman"/>
                <w:sz w:val="24"/>
                <w:szCs w:val="24"/>
                <w:lang w:val="kk-KZ"/>
              </w:rPr>
            </w:pPr>
            <w:r w:rsidRPr="00670354">
              <w:rPr>
                <w:rFonts w:ascii="Times New Roman" w:hAnsi="Times New Roman" w:cs="Times New Roman"/>
                <w:sz w:val="24"/>
                <w:szCs w:val="24"/>
                <w:lang w:val="kk-KZ"/>
              </w:rPr>
              <w:t>Оқушылардың дәптерлері, жасыл сиялы қаламдар</w:t>
            </w:r>
          </w:p>
          <w:p w:rsidR="00670354" w:rsidRPr="00670354" w:rsidRDefault="00670354" w:rsidP="00670354">
            <w:pPr>
              <w:spacing w:after="0" w:line="240" w:lineRule="auto"/>
              <w:rPr>
                <w:rFonts w:ascii="Times New Roman" w:hAnsi="Times New Roman" w:cs="Times New Roman"/>
                <w:sz w:val="24"/>
                <w:szCs w:val="24"/>
                <w:lang w:val="kk-KZ"/>
              </w:rPr>
            </w:pPr>
          </w:p>
          <w:p w:rsidR="00670354" w:rsidRPr="00670354" w:rsidRDefault="00670354" w:rsidP="00670354">
            <w:pPr>
              <w:spacing w:after="0" w:line="240" w:lineRule="auto"/>
              <w:rPr>
                <w:rFonts w:ascii="Times New Roman" w:hAnsi="Times New Roman" w:cs="Times New Roman"/>
                <w:sz w:val="24"/>
                <w:szCs w:val="24"/>
                <w:lang w:val="kk-KZ"/>
              </w:rPr>
            </w:pPr>
            <w:r w:rsidRPr="00670354">
              <w:rPr>
                <w:rFonts w:ascii="Times New Roman" w:hAnsi="Times New Roman" w:cs="Times New Roman"/>
                <w:sz w:val="24"/>
                <w:szCs w:val="24"/>
                <w:lang w:val="kk-KZ"/>
              </w:rPr>
              <w:t>Бағалау критерийлері</w:t>
            </w:r>
          </w:p>
          <w:p w:rsidR="00FB16C5" w:rsidRPr="00670354" w:rsidRDefault="00FB16C5" w:rsidP="00670354">
            <w:pPr>
              <w:pStyle w:val="a3"/>
              <w:rPr>
                <w:rFonts w:ascii="Times New Roman" w:hAnsi="Times New Roman" w:cs="Times New Roman"/>
                <w:sz w:val="24"/>
                <w:szCs w:val="24"/>
                <w:lang w:val="kk-KZ"/>
              </w:rPr>
            </w:pPr>
          </w:p>
          <w:p w:rsidR="00FB16C5" w:rsidRPr="00670354" w:rsidRDefault="00FB16C5"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Қосымша 2</w:t>
            </w:r>
          </w:p>
          <w:p w:rsidR="00895C6F" w:rsidRPr="00670354" w:rsidRDefault="00895C6F" w:rsidP="00670354">
            <w:pPr>
              <w:pStyle w:val="a3"/>
              <w:rPr>
                <w:rFonts w:ascii="Times New Roman" w:hAnsi="Times New Roman" w:cs="Times New Roman"/>
                <w:sz w:val="24"/>
                <w:szCs w:val="24"/>
                <w:lang w:val="kk-KZ"/>
              </w:rPr>
            </w:pPr>
          </w:p>
          <w:p w:rsidR="00895C6F" w:rsidRPr="00670354" w:rsidRDefault="00895C6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E1093F" w:rsidRDefault="00E1093F" w:rsidP="00670354">
            <w:pPr>
              <w:pStyle w:val="a3"/>
              <w:rPr>
                <w:rFonts w:ascii="Times New Roman" w:hAnsi="Times New Roman" w:cs="Times New Roman"/>
                <w:sz w:val="24"/>
                <w:szCs w:val="24"/>
                <w:lang w:val="kk-KZ"/>
              </w:rPr>
            </w:pPr>
          </w:p>
          <w:p w:rsidR="00895C6F" w:rsidRPr="00670354" w:rsidRDefault="00895C6F" w:rsidP="00670354">
            <w:pPr>
              <w:pStyle w:val="a3"/>
              <w:rPr>
                <w:rFonts w:ascii="Times New Roman" w:hAnsi="Times New Roman" w:cs="Times New Roman"/>
                <w:sz w:val="24"/>
                <w:szCs w:val="24"/>
                <w:lang w:val="kk-KZ"/>
              </w:rPr>
            </w:pPr>
            <w:r w:rsidRPr="00670354">
              <w:rPr>
                <w:rFonts w:ascii="Times New Roman" w:hAnsi="Times New Roman" w:cs="Times New Roman"/>
                <w:sz w:val="24"/>
                <w:szCs w:val="24"/>
                <w:lang w:val="kk-KZ"/>
              </w:rPr>
              <w:t xml:space="preserve">Қосымша </w:t>
            </w:r>
            <w:r w:rsidR="00F8752C" w:rsidRPr="00670354">
              <w:rPr>
                <w:rFonts w:ascii="Times New Roman" w:hAnsi="Times New Roman" w:cs="Times New Roman"/>
                <w:sz w:val="24"/>
                <w:szCs w:val="24"/>
                <w:lang w:val="kk-KZ"/>
              </w:rPr>
              <w:t>3</w:t>
            </w:r>
          </w:p>
          <w:p w:rsidR="00895C6F" w:rsidRPr="00670354" w:rsidRDefault="00895C6F"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721FEB" w:rsidRPr="00670354" w:rsidRDefault="00721FEB"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4A6493" w:rsidRPr="00670354" w:rsidRDefault="004A6493" w:rsidP="00670354">
            <w:pPr>
              <w:pStyle w:val="a3"/>
              <w:rPr>
                <w:rFonts w:ascii="Times New Roman" w:hAnsi="Times New Roman" w:cs="Times New Roman"/>
                <w:sz w:val="24"/>
                <w:szCs w:val="24"/>
                <w:lang w:val="kk-KZ"/>
              </w:rPr>
            </w:pPr>
          </w:p>
          <w:p w:rsidR="00C22B54" w:rsidRPr="00670354" w:rsidRDefault="00C22B54" w:rsidP="00670354">
            <w:pPr>
              <w:pStyle w:val="a3"/>
              <w:rPr>
                <w:rFonts w:ascii="Times New Roman" w:hAnsi="Times New Roman" w:cs="Times New Roman"/>
                <w:sz w:val="24"/>
                <w:szCs w:val="24"/>
                <w:lang w:val="kk-KZ"/>
              </w:rPr>
            </w:pPr>
          </w:p>
          <w:p w:rsidR="00C22B54" w:rsidRPr="00670354" w:rsidRDefault="00C22B54" w:rsidP="00670354">
            <w:pPr>
              <w:pStyle w:val="a3"/>
              <w:rPr>
                <w:rFonts w:ascii="Times New Roman" w:hAnsi="Times New Roman" w:cs="Times New Roman"/>
                <w:sz w:val="24"/>
                <w:szCs w:val="24"/>
                <w:lang w:val="kk-KZ"/>
              </w:rPr>
            </w:pPr>
          </w:p>
          <w:p w:rsidR="00C22B54" w:rsidRPr="00670354" w:rsidRDefault="00C22B54" w:rsidP="00670354">
            <w:pPr>
              <w:pStyle w:val="a3"/>
              <w:rPr>
                <w:rFonts w:ascii="Times New Roman" w:hAnsi="Times New Roman" w:cs="Times New Roman"/>
                <w:sz w:val="24"/>
                <w:szCs w:val="24"/>
                <w:lang w:val="kk-KZ"/>
              </w:rPr>
            </w:pPr>
          </w:p>
          <w:p w:rsidR="00C22B54" w:rsidRPr="00670354" w:rsidRDefault="00C22B54" w:rsidP="00670354">
            <w:pPr>
              <w:pStyle w:val="a3"/>
              <w:rPr>
                <w:rFonts w:ascii="Times New Roman" w:hAnsi="Times New Roman" w:cs="Times New Roman"/>
                <w:sz w:val="24"/>
                <w:szCs w:val="24"/>
                <w:lang w:val="kk-KZ"/>
              </w:rPr>
            </w:pPr>
          </w:p>
          <w:p w:rsidR="00C22B54" w:rsidRPr="00670354" w:rsidRDefault="00C22B54" w:rsidP="00670354">
            <w:pPr>
              <w:pStyle w:val="a3"/>
              <w:rPr>
                <w:rFonts w:ascii="Times New Roman" w:hAnsi="Times New Roman" w:cs="Times New Roman"/>
                <w:sz w:val="24"/>
                <w:szCs w:val="24"/>
                <w:lang w:val="kk-KZ"/>
              </w:rPr>
            </w:pPr>
          </w:p>
          <w:p w:rsidR="00C22B54" w:rsidRPr="00670354" w:rsidRDefault="00C22B54" w:rsidP="00670354">
            <w:pPr>
              <w:pStyle w:val="a3"/>
              <w:rPr>
                <w:rFonts w:ascii="Times New Roman" w:hAnsi="Times New Roman" w:cs="Times New Roman"/>
                <w:sz w:val="24"/>
                <w:szCs w:val="24"/>
                <w:lang w:val="kk-KZ"/>
              </w:rPr>
            </w:pPr>
          </w:p>
        </w:tc>
      </w:tr>
      <w:tr w:rsidR="00BC0125" w:rsidRPr="00670354" w:rsidTr="00B0315F">
        <w:trPr>
          <w:trHeight w:val="481"/>
        </w:trPr>
        <w:tc>
          <w:tcPr>
            <w:tcW w:w="765" w:type="pct"/>
            <w:tcBorders>
              <w:top w:val="single" w:sz="8" w:space="0" w:color="2976A4"/>
              <w:left w:val="single" w:sz="8" w:space="0" w:color="2976A4"/>
              <w:bottom w:val="single" w:sz="8" w:space="0" w:color="2976A4"/>
              <w:right w:val="single" w:sz="8" w:space="0" w:color="2976A4"/>
            </w:tcBorders>
            <w:hideMark/>
          </w:tcPr>
          <w:p w:rsidR="00833DFC" w:rsidRPr="00670354" w:rsidRDefault="00D060B4"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lastRenderedPageBreak/>
              <w:t>Сабақтың соңы</w:t>
            </w:r>
            <w:r w:rsidR="00995BAA" w:rsidRPr="00670354">
              <w:rPr>
                <w:rFonts w:ascii="Times New Roman" w:eastAsia="Times New Roman" w:hAnsi="Times New Roman" w:cs="Times New Roman"/>
                <w:sz w:val="24"/>
                <w:szCs w:val="24"/>
                <w:lang w:val="kk-KZ"/>
              </w:rPr>
              <w:t xml:space="preserve"> </w:t>
            </w:r>
          </w:p>
          <w:p w:rsidR="00995BAA" w:rsidRPr="00670354" w:rsidRDefault="00C4009C" w:rsidP="00670354">
            <w:pPr>
              <w:pStyle w:val="a3"/>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F8752C" w:rsidRPr="00670354">
              <w:rPr>
                <w:rFonts w:ascii="Times New Roman" w:eastAsia="Times New Roman" w:hAnsi="Times New Roman" w:cs="Times New Roman"/>
                <w:sz w:val="24"/>
                <w:szCs w:val="24"/>
                <w:lang w:val="kk-KZ"/>
              </w:rPr>
              <w:t xml:space="preserve"> </w:t>
            </w:r>
            <w:r w:rsidR="00995BAA" w:rsidRPr="00670354">
              <w:rPr>
                <w:rFonts w:ascii="Times New Roman" w:eastAsia="Times New Roman" w:hAnsi="Times New Roman" w:cs="Times New Roman"/>
                <w:sz w:val="24"/>
                <w:szCs w:val="24"/>
                <w:lang w:val="kk-KZ"/>
              </w:rPr>
              <w:t>мин</w:t>
            </w:r>
          </w:p>
          <w:p w:rsidR="00995BAA" w:rsidRPr="00670354" w:rsidRDefault="00995BAA" w:rsidP="00670354">
            <w:pPr>
              <w:pStyle w:val="a3"/>
              <w:rPr>
                <w:rFonts w:ascii="Times New Roman" w:eastAsia="Times New Roman" w:hAnsi="Times New Roman" w:cs="Times New Roman"/>
                <w:sz w:val="24"/>
                <w:szCs w:val="24"/>
                <w:lang w:val="kk-KZ"/>
              </w:rPr>
            </w:pPr>
          </w:p>
        </w:tc>
        <w:tc>
          <w:tcPr>
            <w:tcW w:w="3466" w:type="pct"/>
            <w:gridSpan w:val="5"/>
            <w:tcBorders>
              <w:top w:val="single" w:sz="8" w:space="0" w:color="2976A4"/>
              <w:left w:val="single" w:sz="8" w:space="0" w:color="2976A4"/>
              <w:bottom w:val="single" w:sz="8" w:space="0" w:color="2976A4"/>
              <w:right w:val="single" w:sz="8" w:space="0" w:color="2976A4"/>
            </w:tcBorders>
          </w:tcPr>
          <w:p w:rsidR="00FA594A" w:rsidRPr="004A7D39" w:rsidRDefault="00FA594A" w:rsidP="00B34FB3">
            <w:pPr>
              <w:spacing w:after="0" w:line="240" w:lineRule="auto"/>
              <w:rPr>
                <w:rFonts w:ascii="Times New Roman" w:eastAsiaTheme="minorEastAsia" w:hAnsi="Times New Roman" w:cs="Times New Roman"/>
                <w:b/>
                <w:sz w:val="24"/>
                <w:szCs w:val="24"/>
                <w:lang w:val="kk-KZ" w:eastAsia="ru-RU"/>
              </w:rPr>
            </w:pPr>
            <w:r w:rsidRPr="00B34FB3">
              <w:rPr>
                <w:rFonts w:ascii="Times New Roman" w:eastAsiaTheme="minorEastAsia" w:hAnsi="Times New Roman" w:cs="Times New Roman"/>
                <w:b/>
                <w:sz w:val="24"/>
                <w:szCs w:val="24"/>
                <w:lang w:val="kk-KZ" w:eastAsia="ru-RU"/>
              </w:rPr>
              <w:t xml:space="preserve">Үй жұмысын беру, түсіндіру   </w:t>
            </w:r>
            <w:r w:rsidRPr="00B34FB3">
              <w:rPr>
                <w:rFonts w:ascii="Times New Roman" w:eastAsiaTheme="minorEastAsia" w:hAnsi="Times New Roman" w:cs="Times New Roman"/>
                <w:sz w:val="24"/>
                <w:szCs w:val="24"/>
                <w:lang w:val="kk-KZ" w:eastAsia="ru-RU"/>
              </w:rPr>
              <w:t xml:space="preserve">–   </w:t>
            </w:r>
            <w:r w:rsidR="00B713F9" w:rsidRPr="00B34FB3">
              <w:rPr>
                <w:rFonts w:ascii="Times New Roman" w:eastAsiaTheme="minorEastAsia" w:hAnsi="Times New Roman" w:cs="Times New Roman"/>
                <w:sz w:val="24"/>
                <w:szCs w:val="24"/>
                <w:lang w:val="kk-KZ" w:eastAsia="ru-RU"/>
              </w:rPr>
              <w:t xml:space="preserve">қиықшадағы </w:t>
            </w:r>
            <w:r w:rsidRPr="00B34FB3">
              <w:rPr>
                <w:rFonts w:ascii="Times New Roman" w:eastAsiaTheme="minorEastAsia" w:hAnsi="Times New Roman" w:cs="Times New Roman"/>
                <w:sz w:val="24"/>
                <w:szCs w:val="24"/>
                <w:lang w:val="kk-KZ" w:eastAsia="ru-RU"/>
              </w:rPr>
              <w:t>есептер</w:t>
            </w:r>
          </w:p>
          <w:p w:rsidR="00B34FB3" w:rsidRPr="00B34FB3" w:rsidRDefault="00B34FB3" w:rsidP="004A7D39">
            <w:pPr>
              <w:spacing w:after="0" w:line="240" w:lineRule="auto"/>
              <w:jc w:val="both"/>
              <w:rPr>
                <w:rFonts w:ascii="Times New Roman" w:hAnsi="Times New Roman"/>
                <w:sz w:val="24"/>
                <w:szCs w:val="24"/>
                <w:lang w:val="kk-KZ"/>
              </w:rPr>
            </w:pPr>
            <w:r w:rsidRPr="00B34FB3">
              <w:rPr>
                <w:rFonts w:ascii="Times New Roman" w:hAnsi="Times New Roman"/>
                <w:sz w:val="24"/>
                <w:szCs w:val="24"/>
                <w:lang w:val="kk-KZ"/>
              </w:rPr>
              <w:t>Cабақтағы оқушылардың жұмысы бойынша әрбіреуіне кері байланыс беру.</w:t>
            </w:r>
          </w:p>
          <w:p w:rsidR="00B34FB3" w:rsidRPr="00B34FB3" w:rsidRDefault="00B34FB3" w:rsidP="00B34FB3">
            <w:pPr>
              <w:spacing w:after="0" w:line="240" w:lineRule="auto"/>
              <w:rPr>
                <w:rFonts w:ascii="Times New Roman" w:hAnsi="Times New Roman"/>
                <w:color w:val="000000" w:themeColor="text1"/>
                <w:sz w:val="24"/>
                <w:szCs w:val="24"/>
                <w:lang w:val="kk-KZ"/>
              </w:rPr>
            </w:pPr>
            <w:r w:rsidRPr="00B34FB3">
              <w:rPr>
                <w:rFonts w:ascii="Times New Roman" w:hAnsi="Times New Roman"/>
                <w:color w:val="000000" w:themeColor="text1"/>
                <w:sz w:val="24"/>
                <w:szCs w:val="24"/>
                <w:lang w:val="kk-KZ"/>
              </w:rPr>
              <w:t>Оқушылар сабақ барысында қарастырылған әдістер мен техникаларды талдай отырып, оларды келесідей орналастырады:</w:t>
            </w:r>
          </w:p>
          <w:p w:rsidR="00B34FB3" w:rsidRPr="00B34FB3" w:rsidRDefault="00B34FB3" w:rsidP="00B34FB3">
            <w:pPr>
              <w:spacing w:after="0" w:line="240" w:lineRule="auto"/>
              <w:rPr>
                <w:rFonts w:ascii="Times New Roman" w:hAnsi="Times New Roman"/>
                <w:color w:val="000000" w:themeColor="text1"/>
                <w:sz w:val="24"/>
                <w:szCs w:val="24"/>
                <w:lang w:val="kk-KZ"/>
              </w:rPr>
            </w:pPr>
            <w:r w:rsidRPr="00B34FB3">
              <w:rPr>
                <w:rFonts w:ascii="Times New Roman" w:hAnsi="Times New Roman"/>
                <w:b/>
                <w:color w:val="000000" w:themeColor="text1"/>
                <w:sz w:val="24"/>
                <w:szCs w:val="24"/>
                <w:lang w:val="kk-KZ"/>
              </w:rPr>
              <w:t xml:space="preserve">Чемодан </w:t>
            </w:r>
            <w:r w:rsidRPr="00B34FB3">
              <w:rPr>
                <w:rFonts w:ascii="Times New Roman" w:hAnsi="Times New Roman"/>
                <w:color w:val="000000" w:themeColor="text1"/>
                <w:sz w:val="24"/>
                <w:szCs w:val="24"/>
                <w:lang w:val="kk-KZ"/>
              </w:rPr>
              <w:t xml:space="preserve"> - жақсы меңгерген нәрсем және болашақта қолданатын боламын</w:t>
            </w:r>
          </w:p>
          <w:p w:rsidR="00B34FB3" w:rsidRPr="00B34FB3" w:rsidRDefault="00B34FB3" w:rsidP="00B34FB3">
            <w:pPr>
              <w:spacing w:after="0" w:line="240" w:lineRule="auto"/>
              <w:rPr>
                <w:rFonts w:ascii="Times New Roman" w:hAnsi="Times New Roman"/>
                <w:color w:val="000000" w:themeColor="text1"/>
                <w:sz w:val="24"/>
                <w:szCs w:val="24"/>
                <w:lang w:val="kk-KZ"/>
              </w:rPr>
            </w:pPr>
            <w:r w:rsidRPr="00B34FB3">
              <w:rPr>
                <w:rFonts w:ascii="Times New Roman" w:hAnsi="Times New Roman"/>
                <w:b/>
                <w:color w:val="000000" w:themeColor="text1"/>
                <w:sz w:val="24"/>
                <w:szCs w:val="24"/>
                <w:lang w:val="kk-KZ"/>
              </w:rPr>
              <w:t>Себет</w:t>
            </w:r>
            <w:r w:rsidRPr="00B34FB3">
              <w:rPr>
                <w:rFonts w:ascii="Times New Roman" w:hAnsi="Times New Roman"/>
                <w:color w:val="000000" w:themeColor="text1"/>
                <w:sz w:val="24"/>
                <w:szCs w:val="24"/>
                <w:lang w:val="kk-KZ"/>
              </w:rPr>
              <w:t xml:space="preserve"> – түсінген жоқпын, тиімділігін анықтай алмадым, қолданбаймын</w:t>
            </w:r>
          </w:p>
          <w:p w:rsidR="00B34FB3" w:rsidRPr="004A7D39" w:rsidRDefault="00B34FB3" w:rsidP="004A7D39">
            <w:pPr>
              <w:spacing w:after="0" w:line="240" w:lineRule="auto"/>
              <w:rPr>
                <w:rFonts w:ascii="Times New Roman" w:hAnsi="Times New Roman"/>
                <w:sz w:val="24"/>
                <w:szCs w:val="24"/>
                <w:lang w:val="kk-KZ"/>
              </w:rPr>
            </w:pPr>
            <w:r w:rsidRPr="00B34FB3">
              <w:rPr>
                <w:rFonts w:ascii="Times New Roman" w:hAnsi="Times New Roman"/>
                <w:b/>
                <w:color w:val="000000" w:themeColor="text1"/>
                <w:sz w:val="24"/>
                <w:szCs w:val="24"/>
                <w:lang w:val="kk-KZ"/>
              </w:rPr>
              <w:t>Миксер</w:t>
            </w:r>
            <w:r w:rsidRPr="00B34FB3">
              <w:rPr>
                <w:rFonts w:ascii="Times New Roman" w:hAnsi="Times New Roman"/>
                <w:color w:val="000000" w:themeColor="text1"/>
                <w:sz w:val="24"/>
                <w:szCs w:val="24"/>
                <w:lang w:val="kk-KZ"/>
              </w:rPr>
              <w:t xml:space="preserve"> (мясорубка) – толықтай меңгерген жоқпын, алайда мен үшін қызық және толығырақ қарастырамын</w:t>
            </w:r>
          </w:p>
          <w:p w:rsidR="000F2D05" w:rsidRPr="004A7D39" w:rsidRDefault="00B34FB3" w:rsidP="004A7D39">
            <w:pPr>
              <w:spacing w:after="0" w:line="240" w:lineRule="auto"/>
              <w:jc w:val="both"/>
              <w:rPr>
                <w:rFonts w:ascii="Times New Roman" w:hAnsi="Times New Roman"/>
                <w:sz w:val="24"/>
                <w:szCs w:val="24"/>
                <w:lang w:val="kk-KZ"/>
              </w:rPr>
            </w:pPr>
            <w:r w:rsidRPr="00B34FB3">
              <w:rPr>
                <w:rFonts w:ascii="Times New Roman" w:hAnsi="Times New Roman"/>
                <w:i/>
                <w:sz w:val="24"/>
                <w:szCs w:val="24"/>
                <w:lang w:val="kk-KZ"/>
              </w:rPr>
              <w:t>Оқушылар оқу мақсаттары мен бағалау критерилеріне сәйкес өзін-өзі бағалайды</w:t>
            </w:r>
            <w:r w:rsidRPr="00B34FB3">
              <w:rPr>
                <w:rFonts w:ascii="Times New Roman" w:hAnsi="Times New Roman"/>
                <w:sz w:val="24"/>
                <w:szCs w:val="24"/>
                <w:lang w:val="kk-KZ"/>
              </w:rPr>
              <w:t>.</w:t>
            </w:r>
            <w:r w:rsidRPr="00B34FB3">
              <w:rPr>
                <w:rFonts w:ascii="Times New Roman" w:hAnsi="Times New Roman"/>
                <w:i/>
                <w:sz w:val="24"/>
                <w:szCs w:val="24"/>
                <w:lang w:val="kk-KZ"/>
              </w:rPr>
              <w:t xml:space="preserve"> Жұпта өз бағаларын негіздейді.</w:t>
            </w:r>
          </w:p>
        </w:tc>
        <w:tc>
          <w:tcPr>
            <w:tcW w:w="769" w:type="pct"/>
            <w:tcBorders>
              <w:top w:val="single" w:sz="8" w:space="0" w:color="2976A4"/>
              <w:left w:val="single" w:sz="8" w:space="0" w:color="2976A4"/>
              <w:bottom w:val="single" w:sz="8" w:space="0" w:color="2976A4"/>
              <w:right w:val="single" w:sz="8" w:space="0" w:color="2976A4"/>
            </w:tcBorders>
            <w:hideMark/>
          </w:tcPr>
          <w:p w:rsidR="00C953EA" w:rsidRPr="00670354" w:rsidRDefault="00C604D7" w:rsidP="00670354">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Қосымша 4</w:t>
            </w:r>
          </w:p>
        </w:tc>
      </w:tr>
      <w:tr w:rsidR="00BC0125" w:rsidRPr="00AB6D9F" w:rsidTr="00F06F79">
        <w:trPr>
          <w:trHeight w:val="948"/>
        </w:trPr>
        <w:tc>
          <w:tcPr>
            <w:tcW w:w="1545" w:type="pct"/>
            <w:gridSpan w:val="4"/>
            <w:tcBorders>
              <w:top w:val="single" w:sz="8" w:space="0" w:color="2976A4"/>
              <w:left w:val="single" w:sz="8" w:space="0" w:color="2976A4"/>
              <w:bottom w:val="single" w:sz="8" w:space="0" w:color="2976A4"/>
              <w:right w:val="single" w:sz="8" w:space="0" w:color="2976A4"/>
            </w:tcBorders>
            <w:hideMark/>
          </w:tcPr>
          <w:p w:rsidR="000F2D05" w:rsidRPr="00670354" w:rsidRDefault="000F2D05"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Саралау –оқушыларға қалай көбірек қолдау көрсетуді жоспарлайсыз? Қабілеті жоғары оқушыларға қандай міндет қоюды жоспарлап отырсыз? </w:t>
            </w:r>
          </w:p>
        </w:tc>
        <w:tc>
          <w:tcPr>
            <w:tcW w:w="2686" w:type="pct"/>
            <w:gridSpan w:val="2"/>
            <w:tcBorders>
              <w:top w:val="single" w:sz="8" w:space="0" w:color="2976A4"/>
              <w:left w:val="single" w:sz="8" w:space="0" w:color="2976A4"/>
              <w:bottom w:val="single" w:sz="8" w:space="0" w:color="2976A4"/>
              <w:right w:val="single" w:sz="8" w:space="0" w:color="2976A4"/>
            </w:tcBorders>
            <w:hideMark/>
          </w:tcPr>
          <w:p w:rsidR="000F2D05" w:rsidRPr="00670354" w:rsidRDefault="000F2D05"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Бағалау оқушылардың</w:t>
            </w:r>
          </w:p>
          <w:p w:rsidR="000F2D05" w:rsidRPr="00670354" w:rsidRDefault="000F2D05"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Материалды меңгеру деңгейін қалай тексеруді жоспарлайсыз? </w:t>
            </w:r>
          </w:p>
        </w:tc>
        <w:tc>
          <w:tcPr>
            <w:tcW w:w="769" w:type="pct"/>
            <w:tcBorders>
              <w:top w:val="single" w:sz="8" w:space="0" w:color="2976A4"/>
              <w:left w:val="single" w:sz="8" w:space="0" w:color="2976A4"/>
              <w:bottom w:val="single" w:sz="8" w:space="0" w:color="2976A4"/>
              <w:right w:val="single" w:sz="8" w:space="0" w:color="2976A4"/>
            </w:tcBorders>
            <w:hideMark/>
          </w:tcPr>
          <w:p w:rsidR="000F2D05" w:rsidRPr="00670354" w:rsidRDefault="000F2D05" w:rsidP="00670354">
            <w:pPr>
              <w:pStyle w:val="a3"/>
              <w:rPr>
                <w:rFonts w:ascii="Times New Roman" w:eastAsia="Times New Roman" w:hAnsi="Times New Roman" w:cs="Times New Roman"/>
                <w:sz w:val="24"/>
                <w:szCs w:val="24"/>
                <w:highlight w:val="yellow"/>
                <w:lang w:val="kk-KZ"/>
              </w:rPr>
            </w:pPr>
            <w:r w:rsidRPr="00670354">
              <w:rPr>
                <w:rFonts w:ascii="Times New Roman" w:eastAsia="Times New Roman" w:hAnsi="Times New Roman" w:cs="Times New Roman"/>
                <w:sz w:val="24"/>
                <w:szCs w:val="24"/>
                <w:lang w:val="kk-KZ"/>
              </w:rPr>
              <w:t>Денсаулық және қауіпсіздік техникасының сақталуы</w:t>
            </w:r>
          </w:p>
        </w:tc>
      </w:tr>
      <w:tr w:rsidR="00404B46" w:rsidRPr="00AB6D9F" w:rsidTr="00F06F79">
        <w:trPr>
          <w:trHeight w:val="948"/>
        </w:trPr>
        <w:tc>
          <w:tcPr>
            <w:tcW w:w="1545" w:type="pct"/>
            <w:gridSpan w:val="4"/>
            <w:tcBorders>
              <w:top w:val="single" w:sz="8" w:space="0" w:color="2976A4"/>
              <w:left w:val="single" w:sz="8" w:space="0" w:color="2976A4"/>
              <w:bottom w:val="single" w:sz="8" w:space="0" w:color="2976A4"/>
              <w:right w:val="single" w:sz="8" w:space="0" w:color="2976A4"/>
            </w:tcBorders>
            <w:hideMark/>
          </w:tcPr>
          <w:p w:rsidR="00404B46" w:rsidRPr="00670354" w:rsidRDefault="00404B46" w:rsidP="00670354">
            <w:pPr>
              <w:widowControl w:val="0"/>
              <w:spacing w:after="0" w:line="240" w:lineRule="auto"/>
              <w:rPr>
                <w:rFonts w:ascii="Times New Roman" w:eastAsia="Times New Roman" w:hAnsi="Times New Roman" w:cs="Times New Roman"/>
                <w:i/>
                <w:color w:val="2976A4"/>
                <w:sz w:val="24"/>
                <w:szCs w:val="24"/>
                <w:lang w:val="kk-KZ"/>
              </w:rPr>
            </w:pPr>
            <w:r w:rsidRPr="00670354">
              <w:rPr>
                <w:rFonts w:ascii="Times New Roman" w:eastAsia="Times New Roman" w:hAnsi="Times New Roman" w:cs="Times New Roman"/>
                <w:i/>
                <w:color w:val="2976A4"/>
                <w:sz w:val="24"/>
                <w:szCs w:val="24"/>
                <w:lang w:val="kk-KZ"/>
              </w:rPr>
              <w:t xml:space="preserve">Саралау іріктелген тапсырмалар, нақты бір оқушыдан күтілетін нәтижелер, оқушыға дербес қолдау көрсету, оқу материалдарымен </w:t>
            </w:r>
            <w:r w:rsidRPr="00670354">
              <w:rPr>
                <w:rFonts w:ascii="Times New Roman" w:eastAsia="Times New Roman" w:hAnsi="Times New Roman" w:cs="Times New Roman"/>
                <w:i/>
                <w:color w:val="2976A4"/>
                <w:sz w:val="24"/>
                <w:szCs w:val="24"/>
                <w:lang w:val="kk-KZ"/>
              </w:rPr>
              <w:lastRenderedPageBreak/>
              <w:t xml:space="preserve">ресурстарын оқушылардың жеке қабілеттерін есепке ала отырып іріктеу (Гарднердің жиындық зияттеориясы) түрінде болуы мүмкін. </w:t>
            </w:r>
          </w:p>
          <w:p w:rsidR="00404B46" w:rsidRPr="00670354" w:rsidRDefault="00404B46" w:rsidP="00670354">
            <w:pPr>
              <w:widowControl w:val="0"/>
              <w:spacing w:after="0" w:line="240" w:lineRule="auto"/>
              <w:rPr>
                <w:rFonts w:ascii="Times New Roman" w:eastAsia="Times New Roman" w:hAnsi="Times New Roman" w:cs="Times New Roman"/>
                <w:bCs/>
                <w:i/>
                <w:color w:val="2976A4"/>
                <w:sz w:val="24"/>
                <w:szCs w:val="24"/>
                <w:lang w:val="kk-KZ"/>
              </w:rPr>
            </w:pPr>
            <w:r w:rsidRPr="00670354">
              <w:rPr>
                <w:rFonts w:ascii="Times New Roman" w:eastAsia="Times New Roman" w:hAnsi="Times New Roman" w:cs="Times New Roman"/>
                <w:i/>
                <w:color w:val="2976A4"/>
                <w:sz w:val="24"/>
                <w:szCs w:val="24"/>
                <w:lang w:val="kk-KZ"/>
              </w:rPr>
              <w:t>Саралау уақытты ұтымды пайдалануды есепке ала отырып, сабақтың кез-келген кезеңінде қолданыла алады</w:t>
            </w:r>
          </w:p>
        </w:tc>
        <w:tc>
          <w:tcPr>
            <w:tcW w:w="2686" w:type="pct"/>
            <w:gridSpan w:val="2"/>
            <w:tcBorders>
              <w:top w:val="single" w:sz="8" w:space="0" w:color="2976A4"/>
              <w:left w:val="single" w:sz="8" w:space="0" w:color="2976A4"/>
              <w:bottom w:val="single" w:sz="8" w:space="0" w:color="2976A4"/>
              <w:right w:val="single" w:sz="8" w:space="0" w:color="2976A4"/>
            </w:tcBorders>
            <w:hideMark/>
          </w:tcPr>
          <w:p w:rsidR="00404B46" w:rsidRPr="00670354" w:rsidRDefault="00404B46" w:rsidP="00670354">
            <w:pPr>
              <w:widowControl w:val="0"/>
              <w:spacing w:after="0" w:line="240" w:lineRule="auto"/>
              <w:rPr>
                <w:rFonts w:ascii="Times New Roman" w:eastAsia="Times New Roman" w:hAnsi="Times New Roman" w:cs="Times New Roman"/>
                <w:bCs/>
                <w:i/>
                <w:color w:val="2976A4"/>
                <w:sz w:val="24"/>
                <w:szCs w:val="24"/>
                <w:lang w:val="kk-KZ"/>
              </w:rPr>
            </w:pPr>
            <w:r w:rsidRPr="00670354">
              <w:rPr>
                <w:rFonts w:ascii="Times New Roman" w:eastAsia="Times New Roman" w:hAnsi="Times New Roman" w:cs="Times New Roman"/>
                <w:i/>
                <w:color w:val="2976A4"/>
                <w:sz w:val="24"/>
                <w:szCs w:val="24"/>
                <w:lang w:val="kk-KZ"/>
              </w:rPr>
              <w:lastRenderedPageBreak/>
              <w:t>Бұл бөлімде оқушылардың сабақ барысында үйренгенін бағалау үшін қолданатынәдіс - тәсілдеріңізді жазасыз</w:t>
            </w:r>
          </w:p>
        </w:tc>
        <w:tc>
          <w:tcPr>
            <w:tcW w:w="769" w:type="pct"/>
            <w:tcBorders>
              <w:top w:val="single" w:sz="8" w:space="0" w:color="2976A4"/>
              <w:left w:val="single" w:sz="8" w:space="0" w:color="2976A4"/>
              <w:bottom w:val="single" w:sz="8" w:space="0" w:color="2976A4"/>
              <w:right w:val="single" w:sz="8" w:space="0" w:color="2976A4"/>
            </w:tcBorders>
            <w:hideMark/>
          </w:tcPr>
          <w:p w:rsidR="00404B46" w:rsidRPr="00670354" w:rsidRDefault="00404B46" w:rsidP="00670354">
            <w:pPr>
              <w:widowControl w:val="0"/>
              <w:spacing w:after="0" w:line="240" w:lineRule="auto"/>
              <w:rPr>
                <w:rFonts w:ascii="Times New Roman" w:eastAsia="Times New Roman" w:hAnsi="Times New Roman" w:cs="Times New Roman"/>
                <w:i/>
                <w:color w:val="2976A4"/>
                <w:sz w:val="24"/>
                <w:szCs w:val="24"/>
                <w:lang w:val="kk-KZ"/>
              </w:rPr>
            </w:pPr>
            <w:r w:rsidRPr="00670354">
              <w:rPr>
                <w:rFonts w:ascii="Times New Roman" w:eastAsia="Times New Roman" w:hAnsi="Times New Roman" w:cs="Times New Roman"/>
                <w:i/>
                <w:color w:val="2976A4"/>
                <w:sz w:val="24"/>
                <w:szCs w:val="24"/>
                <w:lang w:val="kk-KZ"/>
              </w:rPr>
              <w:t>Денсаулық сақтау технологиялары.</w:t>
            </w:r>
          </w:p>
          <w:p w:rsidR="00404B46" w:rsidRPr="00670354" w:rsidRDefault="00404B46" w:rsidP="00670354">
            <w:pPr>
              <w:widowControl w:val="0"/>
              <w:spacing w:after="0" w:line="240" w:lineRule="auto"/>
              <w:rPr>
                <w:rFonts w:ascii="Times New Roman" w:eastAsia="Times New Roman" w:hAnsi="Times New Roman" w:cs="Times New Roman"/>
                <w:i/>
                <w:color w:val="2976A4"/>
                <w:sz w:val="24"/>
                <w:szCs w:val="24"/>
                <w:lang w:val="kk-KZ"/>
              </w:rPr>
            </w:pPr>
            <w:r w:rsidRPr="00670354">
              <w:rPr>
                <w:rFonts w:ascii="Times New Roman" w:eastAsia="Times New Roman" w:hAnsi="Times New Roman" w:cs="Times New Roman"/>
                <w:i/>
                <w:color w:val="2976A4"/>
                <w:sz w:val="24"/>
                <w:szCs w:val="24"/>
                <w:lang w:val="kk-KZ"/>
              </w:rPr>
              <w:t xml:space="preserve">Сергіту сәттерімен </w:t>
            </w:r>
            <w:r w:rsidRPr="00670354">
              <w:rPr>
                <w:rFonts w:ascii="Times New Roman" w:eastAsia="Times New Roman" w:hAnsi="Times New Roman" w:cs="Times New Roman"/>
                <w:i/>
                <w:color w:val="2976A4"/>
                <w:sz w:val="24"/>
                <w:szCs w:val="24"/>
                <w:lang w:val="kk-KZ"/>
              </w:rPr>
              <w:lastRenderedPageBreak/>
              <w:t>белсенді іс-әрекет түрлері.</w:t>
            </w:r>
          </w:p>
          <w:p w:rsidR="00404B46" w:rsidRPr="00670354" w:rsidRDefault="00404B46" w:rsidP="00670354">
            <w:pPr>
              <w:widowControl w:val="0"/>
              <w:spacing w:after="0" w:line="240" w:lineRule="auto"/>
              <w:rPr>
                <w:rFonts w:ascii="Times New Roman" w:eastAsia="Times New Roman" w:hAnsi="Times New Roman" w:cs="Times New Roman"/>
                <w:i/>
                <w:color w:val="2976A4"/>
                <w:sz w:val="24"/>
                <w:szCs w:val="24"/>
                <w:lang w:val="kk-KZ"/>
              </w:rPr>
            </w:pPr>
            <w:r w:rsidRPr="00670354">
              <w:rPr>
                <w:rFonts w:ascii="Times New Roman" w:eastAsia="Times New Roman" w:hAnsi="Times New Roman" w:cs="Times New Roman"/>
                <w:i/>
                <w:color w:val="2976A4"/>
                <w:sz w:val="24"/>
                <w:szCs w:val="24"/>
                <w:lang w:val="kk-KZ"/>
              </w:rPr>
              <w:t xml:space="preserve">Осы сабақта қолданылатын </w:t>
            </w:r>
            <w:r w:rsidRPr="00670354">
              <w:rPr>
                <w:rFonts w:ascii="Times New Roman" w:eastAsia="Times New Roman" w:hAnsi="Times New Roman" w:cs="Times New Roman"/>
                <w:b/>
                <w:color w:val="2976A4"/>
                <w:sz w:val="24"/>
                <w:szCs w:val="24"/>
                <w:lang w:val="kk-KZ"/>
              </w:rPr>
              <w:t xml:space="preserve">Қауіпсіздік техникасы ережелерінің </w:t>
            </w:r>
            <w:r w:rsidRPr="00670354">
              <w:rPr>
                <w:rFonts w:ascii="Times New Roman" w:eastAsia="Times New Roman" w:hAnsi="Times New Roman" w:cs="Times New Roman"/>
                <w:i/>
                <w:color w:val="2976A4"/>
                <w:sz w:val="24"/>
                <w:szCs w:val="24"/>
                <w:lang w:val="kk-KZ"/>
              </w:rPr>
              <w:t>тармақтары</w:t>
            </w:r>
            <w:r w:rsidRPr="00670354">
              <w:rPr>
                <w:rFonts w:ascii="Times New Roman" w:eastAsia="Times New Roman" w:hAnsi="Times New Roman" w:cs="Times New Roman"/>
                <w:bCs/>
                <w:i/>
                <w:color w:val="2976A4"/>
                <w:sz w:val="24"/>
                <w:szCs w:val="24"/>
                <w:lang w:val="kk-KZ"/>
              </w:rPr>
              <w:tab/>
            </w:r>
          </w:p>
        </w:tc>
      </w:tr>
      <w:tr w:rsidR="00404B46" w:rsidRPr="00AB6D9F" w:rsidTr="00491C5A">
        <w:trPr>
          <w:trHeight w:val="3289"/>
        </w:trPr>
        <w:tc>
          <w:tcPr>
            <w:tcW w:w="1545" w:type="pct"/>
            <w:gridSpan w:val="4"/>
            <w:tcBorders>
              <w:top w:val="single" w:sz="8" w:space="0" w:color="2976A4"/>
              <w:left w:val="single" w:sz="8" w:space="0" w:color="2976A4"/>
              <w:bottom w:val="single" w:sz="8" w:space="0" w:color="2976A4"/>
              <w:right w:val="single" w:sz="8" w:space="0" w:color="2976A4"/>
            </w:tcBorders>
            <w:hideMark/>
          </w:tcPr>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lastRenderedPageBreak/>
              <w:t xml:space="preserve">Сабақ бойынша рефлексия </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Сабақ мақсаттары/оқу мақсаттары дұрыс қойылған ба? Оқушылардың барлығы ОМ қол жеткізді ме? </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Жеткізбесе, неліктен? </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Сабақт саралау дұрыс жүргізілді ме? </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Сабақтың уақыттық</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кезеңдері</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 xml:space="preserve">сақталды ма? </w:t>
            </w:r>
          </w:p>
          <w:p w:rsidR="00404B46" w:rsidRPr="00670354" w:rsidRDefault="00404B46" w:rsidP="00670354">
            <w:pPr>
              <w:pStyle w:val="a3"/>
              <w:rPr>
                <w:rFonts w:ascii="Times New Roman" w:eastAsia="Times New Roman" w:hAnsi="Times New Roman" w:cs="Times New Roman"/>
                <w:i/>
                <w:sz w:val="24"/>
                <w:szCs w:val="24"/>
                <w:lang w:val="kk-KZ"/>
              </w:rPr>
            </w:pPr>
            <w:r w:rsidRPr="00670354">
              <w:rPr>
                <w:rFonts w:ascii="Times New Roman" w:eastAsia="Times New Roman" w:hAnsi="Times New Roman" w:cs="Times New Roman"/>
                <w:sz w:val="24"/>
                <w:szCs w:val="24"/>
                <w:lang w:val="kk-KZ"/>
              </w:rPr>
              <w:t>Сабақ жоспарынан қандай ауытқулар болды, неліктен?</w:t>
            </w:r>
          </w:p>
        </w:tc>
        <w:tc>
          <w:tcPr>
            <w:tcW w:w="3455" w:type="pct"/>
            <w:gridSpan w:val="3"/>
            <w:tcBorders>
              <w:top w:val="single" w:sz="8" w:space="0" w:color="2976A4"/>
              <w:left w:val="single" w:sz="8" w:space="0" w:color="2976A4"/>
              <w:right w:val="single" w:sz="8" w:space="0" w:color="2976A4"/>
            </w:tcBorders>
            <w:hideMark/>
          </w:tcPr>
          <w:p w:rsidR="00404B46" w:rsidRPr="00670354" w:rsidRDefault="00404B46" w:rsidP="00670354">
            <w:pPr>
              <w:pStyle w:val="a3"/>
              <w:rPr>
                <w:rFonts w:ascii="Times New Roman" w:eastAsia="Times New Roman" w:hAnsi="Times New Roman" w:cs="Times New Roman"/>
                <w:i/>
                <w:sz w:val="24"/>
                <w:szCs w:val="24"/>
                <w:lang w:val="kk-KZ"/>
              </w:rPr>
            </w:pPr>
          </w:p>
        </w:tc>
      </w:tr>
      <w:tr w:rsidR="00404B46" w:rsidRPr="00670354" w:rsidTr="0026410C">
        <w:trPr>
          <w:trHeight w:val="3102"/>
        </w:trPr>
        <w:tc>
          <w:tcPr>
            <w:tcW w:w="5000" w:type="pct"/>
            <w:gridSpan w:val="7"/>
            <w:tcBorders>
              <w:top w:val="single" w:sz="8" w:space="0" w:color="2976A4"/>
              <w:left w:val="single" w:sz="8" w:space="0" w:color="2976A4"/>
              <w:bottom w:val="single" w:sz="12" w:space="0" w:color="2976A4"/>
              <w:right w:val="single" w:sz="8" w:space="0" w:color="2976A4"/>
            </w:tcBorders>
          </w:tcPr>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Жалпы баға</w:t>
            </w:r>
          </w:p>
          <w:p w:rsidR="00404B46" w:rsidRPr="00670354" w:rsidRDefault="00404B46" w:rsidP="00670354">
            <w:pPr>
              <w:pStyle w:val="a3"/>
              <w:rPr>
                <w:rFonts w:ascii="Times New Roman" w:eastAsia="Times New Roman" w:hAnsi="Times New Roman" w:cs="Times New Roman"/>
                <w:sz w:val="24"/>
                <w:szCs w:val="24"/>
                <w:lang w:val="kk-KZ"/>
              </w:rPr>
            </w:pPr>
            <w:r w:rsidRPr="00670354">
              <w:rPr>
                <w:rFonts w:ascii="Times New Roman" w:eastAsia="Times New Roman" w:hAnsi="Times New Roman" w:cs="Times New Roman"/>
                <w:sz w:val="24"/>
                <w:szCs w:val="24"/>
                <w:lang w:val="kk-KZ"/>
              </w:rPr>
              <w:t>Сабақтың жақсы өткенекі аспектісі (оқыту туралы да, оқу туралы да ойланыңыз)?</w:t>
            </w:r>
          </w:p>
          <w:p w:rsidR="00404B46" w:rsidRPr="00670354" w:rsidRDefault="00404B46" w:rsidP="00670354">
            <w:pPr>
              <w:pStyle w:val="a3"/>
              <w:rPr>
                <w:rFonts w:ascii="Times New Roman" w:eastAsia="Times New Roman" w:hAnsi="Times New Roman" w:cs="Times New Roman"/>
                <w:sz w:val="24"/>
                <w:szCs w:val="24"/>
              </w:rPr>
            </w:pPr>
            <w:r w:rsidRPr="00670354">
              <w:rPr>
                <w:rFonts w:ascii="Times New Roman" w:eastAsia="Times New Roman" w:hAnsi="Times New Roman" w:cs="Times New Roman"/>
                <w:sz w:val="24"/>
                <w:szCs w:val="24"/>
              </w:rPr>
              <w:t>1:</w:t>
            </w:r>
          </w:p>
          <w:p w:rsidR="00404B46" w:rsidRPr="00670354" w:rsidRDefault="00404B46" w:rsidP="00670354">
            <w:pPr>
              <w:pStyle w:val="a3"/>
              <w:rPr>
                <w:rFonts w:ascii="Times New Roman" w:eastAsia="Times New Roman" w:hAnsi="Times New Roman" w:cs="Times New Roman"/>
                <w:sz w:val="24"/>
                <w:szCs w:val="24"/>
              </w:rPr>
            </w:pPr>
          </w:p>
          <w:p w:rsidR="00404B46" w:rsidRPr="00670354" w:rsidRDefault="00404B46" w:rsidP="00670354">
            <w:pPr>
              <w:pStyle w:val="a3"/>
              <w:rPr>
                <w:rFonts w:ascii="Times New Roman" w:eastAsia="Times New Roman" w:hAnsi="Times New Roman" w:cs="Times New Roman"/>
                <w:sz w:val="24"/>
                <w:szCs w:val="24"/>
              </w:rPr>
            </w:pPr>
            <w:r w:rsidRPr="00670354">
              <w:rPr>
                <w:rFonts w:ascii="Times New Roman" w:eastAsia="Times New Roman" w:hAnsi="Times New Roman" w:cs="Times New Roman"/>
                <w:sz w:val="24"/>
                <w:szCs w:val="24"/>
              </w:rPr>
              <w:t>2:</w:t>
            </w:r>
          </w:p>
          <w:p w:rsidR="00404B46" w:rsidRPr="00670354" w:rsidRDefault="00404B46" w:rsidP="00670354">
            <w:pPr>
              <w:pStyle w:val="a3"/>
              <w:rPr>
                <w:rFonts w:ascii="Times New Roman" w:eastAsia="Times New Roman" w:hAnsi="Times New Roman" w:cs="Times New Roman"/>
                <w:sz w:val="24"/>
                <w:szCs w:val="24"/>
              </w:rPr>
            </w:pPr>
            <w:proofErr w:type="spellStart"/>
            <w:r w:rsidRPr="00670354">
              <w:rPr>
                <w:rFonts w:ascii="Times New Roman" w:eastAsia="Times New Roman" w:hAnsi="Times New Roman" w:cs="Times New Roman"/>
                <w:sz w:val="24"/>
                <w:szCs w:val="24"/>
              </w:rPr>
              <w:t>Сабақты</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жақсартуға</w:t>
            </w:r>
            <w:proofErr w:type="spellEnd"/>
            <w:r w:rsidRPr="00670354">
              <w:rPr>
                <w:rFonts w:ascii="Times New Roman" w:eastAsia="Times New Roman" w:hAnsi="Times New Roman" w:cs="Times New Roman"/>
                <w:sz w:val="24"/>
                <w:szCs w:val="24"/>
              </w:rPr>
              <w:t xml:space="preserve"> не </w:t>
            </w:r>
            <w:proofErr w:type="spellStart"/>
            <w:r w:rsidRPr="00670354">
              <w:rPr>
                <w:rFonts w:ascii="Times New Roman" w:eastAsia="Times New Roman" w:hAnsi="Times New Roman" w:cs="Times New Roman"/>
                <w:sz w:val="24"/>
                <w:szCs w:val="24"/>
              </w:rPr>
              <w:t>ықпал</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ете</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алады</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оқыту</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туралы</w:t>
            </w:r>
            <w:proofErr w:type="spellEnd"/>
            <w:r w:rsidRPr="00670354">
              <w:rPr>
                <w:rFonts w:ascii="Times New Roman" w:eastAsia="Times New Roman" w:hAnsi="Times New Roman" w:cs="Times New Roman"/>
                <w:sz w:val="24"/>
                <w:szCs w:val="24"/>
              </w:rPr>
              <w:t xml:space="preserve"> да, </w:t>
            </w:r>
            <w:proofErr w:type="spellStart"/>
            <w:r w:rsidRPr="00670354">
              <w:rPr>
                <w:rFonts w:ascii="Times New Roman" w:eastAsia="Times New Roman" w:hAnsi="Times New Roman" w:cs="Times New Roman"/>
                <w:sz w:val="24"/>
                <w:szCs w:val="24"/>
              </w:rPr>
              <w:t>оқу</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туралы</w:t>
            </w:r>
            <w:proofErr w:type="spellEnd"/>
            <w:r w:rsidRPr="00670354">
              <w:rPr>
                <w:rFonts w:ascii="Times New Roman" w:eastAsia="Times New Roman" w:hAnsi="Times New Roman" w:cs="Times New Roman"/>
                <w:sz w:val="24"/>
                <w:szCs w:val="24"/>
              </w:rPr>
              <w:t xml:space="preserve"> да </w:t>
            </w:r>
            <w:proofErr w:type="spellStart"/>
            <w:r w:rsidRPr="00670354">
              <w:rPr>
                <w:rFonts w:ascii="Times New Roman" w:eastAsia="Times New Roman" w:hAnsi="Times New Roman" w:cs="Times New Roman"/>
                <w:sz w:val="24"/>
                <w:szCs w:val="24"/>
              </w:rPr>
              <w:t>ойланыңыз</w:t>
            </w:r>
            <w:proofErr w:type="spellEnd"/>
            <w:r w:rsidRPr="00670354">
              <w:rPr>
                <w:rFonts w:ascii="Times New Roman" w:eastAsia="Times New Roman" w:hAnsi="Times New Roman" w:cs="Times New Roman"/>
                <w:sz w:val="24"/>
                <w:szCs w:val="24"/>
              </w:rPr>
              <w:t>)?</w:t>
            </w:r>
          </w:p>
          <w:p w:rsidR="00404B46" w:rsidRPr="00670354" w:rsidRDefault="00404B46" w:rsidP="00670354">
            <w:pPr>
              <w:pStyle w:val="a3"/>
              <w:rPr>
                <w:rFonts w:ascii="Times New Roman" w:eastAsia="Times New Roman" w:hAnsi="Times New Roman" w:cs="Times New Roman"/>
                <w:sz w:val="24"/>
                <w:szCs w:val="24"/>
              </w:rPr>
            </w:pPr>
            <w:r w:rsidRPr="00670354">
              <w:rPr>
                <w:rFonts w:ascii="Times New Roman" w:eastAsia="Times New Roman" w:hAnsi="Times New Roman" w:cs="Times New Roman"/>
                <w:sz w:val="24"/>
                <w:szCs w:val="24"/>
              </w:rPr>
              <w:t xml:space="preserve">1: </w:t>
            </w:r>
          </w:p>
          <w:p w:rsidR="00404B46" w:rsidRPr="00670354" w:rsidRDefault="00404B46" w:rsidP="00670354">
            <w:pPr>
              <w:pStyle w:val="a3"/>
              <w:rPr>
                <w:rFonts w:ascii="Times New Roman" w:eastAsia="Times New Roman" w:hAnsi="Times New Roman" w:cs="Times New Roman"/>
                <w:sz w:val="24"/>
                <w:szCs w:val="24"/>
              </w:rPr>
            </w:pPr>
          </w:p>
          <w:p w:rsidR="00404B46" w:rsidRPr="00670354" w:rsidRDefault="00404B46" w:rsidP="00670354">
            <w:pPr>
              <w:pStyle w:val="a3"/>
              <w:rPr>
                <w:rFonts w:ascii="Times New Roman" w:eastAsia="Times New Roman" w:hAnsi="Times New Roman" w:cs="Times New Roman"/>
                <w:sz w:val="24"/>
                <w:szCs w:val="24"/>
              </w:rPr>
            </w:pPr>
            <w:r w:rsidRPr="00670354">
              <w:rPr>
                <w:rFonts w:ascii="Times New Roman" w:eastAsia="Times New Roman" w:hAnsi="Times New Roman" w:cs="Times New Roman"/>
                <w:sz w:val="24"/>
                <w:szCs w:val="24"/>
              </w:rPr>
              <w:t>2:</w:t>
            </w:r>
          </w:p>
          <w:p w:rsidR="00404B46" w:rsidRPr="00670354" w:rsidRDefault="00404B46" w:rsidP="00670354">
            <w:pPr>
              <w:pStyle w:val="a3"/>
              <w:rPr>
                <w:rFonts w:ascii="Times New Roman" w:eastAsia="Times New Roman" w:hAnsi="Times New Roman" w:cs="Times New Roman"/>
                <w:sz w:val="24"/>
                <w:szCs w:val="24"/>
              </w:rPr>
            </w:pPr>
            <w:proofErr w:type="spellStart"/>
            <w:r w:rsidRPr="00670354">
              <w:rPr>
                <w:rFonts w:ascii="Times New Roman" w:eastAsia="Times New Roman" w:hAnsi="Times New Roman" w:cs="Times New Roman"/>
                <w:sz w:val="24"/>
                <w:szCs w:val="24"/>
              </w:rPr>
              <w:t>Сабақ</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барысында</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сынып</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туралы</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немесе</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жекелеген</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оқушылардың</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жетістік</w:t>
            </w:r>
            <w:proofErr w:type="spellEnd"/>
            <w:r w:rsidRPr="00670354">
              <w:rPr>
                <w:rFonts w:ascii="Times New Roman" w:eastAsia="Times New Roman" w:hAnsi="Times New Roman" w:cs="Times New Roman"/>
                <w:sz w:val="24"/>
                <w:szCs w:val="24"/>
              </w:rPr>
              <w:t>/</w:t>
            </w:r>
            <w:proofErr w:type="spellStart"/>
            <w:r w:rsidRPr="00670354">
              <w:rPr>
                <w:rFonts w:ascii="Times New Roman" w:eastAsia="Times New Roman" w:hAnsi="Times New Roman" w:cs="Times New Roman"/>
                <w:sz w:val="24"/>
                <w:szCs w:val="24"/>
              </w:rPr>
              <w:t>қиындықтары</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туралы</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нені</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білдім</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келесі</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сабақтарда</w:t>
            </w:r>
            <w:proofErr w:type="spellEnd"/>
            <w:r w:rsidRPr="00670354">
              <w:rPr>
                <w:rFonts w:ascii="Times New Roman" w:eastAsia="Times New Roman" w:hAnsi="Times New Roman" w:cs="Times New Roman"/>
                <w:sz w:val="24"/>
                <w:szCs w:val="24"/>
              </w:rPr>
              <w:t xml:space="preserve"> неге </w:t>
            </w:r>
            <w:proofErr w:type="spellStart"/>
            <w:r w:rsidRPr="00670354">
              <w:rPr>
                <w:rFonts w:ascii="Times New Roman" w:eastAsia="Times New Roman" w:hAnsi="Times New Roman" w:cs="Times New Roman"/>
                <w:sz w:val="24"/>
                <w:szCs w:val="24"/>
              </w:rPr>
              <w:t>көңіл</w:t>
            </w:r>
            <w:proofErr w:type="spellEnd"/>
            <w:r w:rsidRPr="00670354">
              <w:rPr>
                <w:rFonts w:ascii="Times New Roman" w:eastAsia="Times New Roman" w:hAnsi="Times New Roman" w:cs="Times New Roman"/>
                <w:sz w:val="24"/>
                <w:szCs w:val="24"/>
              </w:rPr>
              <w:t xml:space="preserve"> </w:t>
            </w:r>
            <w:proofErr w:type="spellStart"/>
            <w:r w:rsidRPr="00670354">
              <w:rPr>
                <w:rFonts w:ascii="Times New Roman" w:eastAsia="Times New Roman" w:hAnsi="Times New Roman" w:cs="Times New Roman"/>
                <w:sz w:val="24"/>
                <w:szCs w:val="24"/>
              </w:rPr>
              <w:t>бөлу</w:t>
            </w:r>
            <w:proofErr w:type="spellEnd"/>
            <w:r w:rsidRPr="00670354">
              <w:rPr>
                <w:rFonts w:ascii="Times New Roman" w:eastAsia="Times New Roman" w:hAnsi="Times New Roman" w:cs="Times New Roman"/>
                <w:sz w:val="24"/>
                <w:szCs w:val="24"/>
              </w:rPr>
              <w:t xml:space="preserve"> қажет?</w:t>
            </w:r>
          </w:p>
          <w:p w:rsidR="00404B46" w:rsidRPr="00670354" w:rsidRDefault="00404B46" w:rsidP="00670354">
            <w:pPr>
              <w:pStyle w:val="a3"/>
              <w:rPr>
                <w:rFonts w:ascii="Times New Roman" w:eastAsia="Times New Roman" w:hAnsi="Times New Roman" w:cs="Times New Roman"/>
                <w:sz w:val="24"/>
                <w:szCs w:val="24"/>
              </w:rPr>
            </w:pPr>
          </w:p>
          <w:p w:rsidR="00404B46" w:rsidRPr="00670354" w:rsidRDefault="00404B46" w:rsidP="00670354">
            <w:pPr>
              <w:pStyle w:val="a3"/>
              <w:rPr>
                <w:rFonts w:ascii="Times New Roman" w:eastAsia="Times New Roman" w:hAnsi="Times New Roman" w:cs="Times New Roman"/>
                <w:sz w:val="24"/>
                <w:szCs w:val="24"/>
              </w:rPr>
            </w:pPr>
          </w:p>
          <w:p w:rsidR="00404B46" w:rsidRPr="00670354" w:rsidRDefault="00404B46" w:rsidP="00670354">
            <w:pPr>
              <w:pStyle w:val="a3"/>
              <w:rPr>
                <w:rFonts w:ascii="Times New Roman" w:eastAsia="Times New Roman" w:hAnsi="Times New Roman" w:cs="Times New Roman"/>
                <w:sz w:val="24"/>
                <w:szCs w:val="24"/>
                <w:lang w:val="kk-KZ"/>
              </w:rPr>
            </w:pPr>
          </w:p>
        </w:tc>
      </w:tr>
    </w:tbl>
    <w:p w:rsidR="00563501" w:rsidRDefault="00563501" w:rsidP="00F92D88">
      <w:pPr>
        <w:pStyle w:val="a3"/>
        <w:rPr>
          <w:rFonts w:ascii="Times New Roman" w:hAnsi="Times New Roman" w:cs="Times New Roman"/>
          <w:b/>
          <w:sz w:val="24"/>
          <w:szCs w:val="24"/>
        </w:rPr>
      </w:pPr>
    </w:p>
    <w:p w:rsidR="004A7D39" w:rsidRDefault="004A7D39" w:rsidP="00F92D88">
      <w:pPr>
        <w:pStyle w:val="a3"/>
        <w:rPr>
          <w:rFonts w:ascii="Times New Roman" w:hAnsi="Times New Roman" w:cs="Times New Roman"/>
          <w:b/>
          <w:sz w:val="24"/>
          <w:szCs w:val="24"/>
        </w:rPr>
      </w:pPr>
    </w:p>
    <w:p w:rsidR="004A7D39" w:rsidRDefault="004A7D39" w:rsidP="00F92D88">
      <w:pPr>
        <w:pStyle w:val="a3"/>
        <w:rPr>
          <w:rFonts w:ascii="Times New Roman" w:hAnsi="Times New Roman" w:cs="Times New Roman"/>
          <w:b/>
          <w:sz w:val="24"/>
          <w:szCs w:val="24"/>
        </w:rPr>
      </w:pPr>
    </w:p>
    <w:p w:rsidR="004A7D39" w:rsidRPr="004B4AE7" w:rsidRDefault="004A7D39" w:rsidP="004A7D39">
      <w:pPr>
        <w:spacing w:after="0" w:line="240" w:lineRule="auto"/>
        <w:jc w:val="center"/>
        <w:rPr>
          <w:rFonts w:ascii="Times New Roman" w:eastAsiaTheme="minorEastAsia" w:hAnsi="Times New Roman" w:cs="Times New Roman"/>
          <w:b/>
          <w:sz w:val="28"/>
          <w:szCs w:val="24"/>
          <w:lang w:val="kk-KZ" w:eastAsia="ru-RU"/>
        </w:rPr>
      </w:pPr>
      <w:r w:rsidRPr="004B4AE7">
        <w:rPr>
          <w:rFonts w:ascii="Times New Roman" w:eastAsiaTheme="minorEastAsia" w:hAnsi="Times New Roman" w:cs="Times New Roman"/>
          <w:b/>
          <w:sz w:val="28"/>
          <w:szCs w:val="24"/>
          <w:lang w:val="kk-KZ" w:eastAsia="ru-RU"/>
        </w:rPr>
        <w:t>«АҚИҚАТ – ЖАЛҒАН» тұжырымдамаларды анықтау</w:t>
      </w:r>
    </w:p>
    <w:p w:rsidR="004A7D39" w:rsidRPr="004B4AE7" w:rsidRDefault="004A7D39" w:rsidP="004A7D39">
      <w:pPr>
        <w:spacing w:after="0" w:line="240" w:lineRule="auto"/>
        <w:rPr>
          <w:rFonts w:ascii="Times New Roman" w:eastAsiaTheme="minorEastAsia" w:hAnsi="Times New Roman" w:cs="Times New Roman"/>
          <w:b/>
          <w:sz w:val="28"/>
          <w:szCs w:val="24"/>
          <w:lang w:val="kk-KZ" w:eastAsia="ru-RU"/>
        </w:rPr>
      </w:pPr>
    </w:p>
    <w:p w:rsidR="004A7D39" w:rsidRPr="004B4AE7" w:rsidRDefault="004A7D39" w:rsidP="004A7D39">
      <w:pPr>
        <w:tabs>
          <w:tab w:val="left" w:pos="660"/>
        </w:tabs>
        <w:spacing w:after="0" w:line="240" w:lineRule="auto"/>
        <w:rPr>
          <w:rFonts w:ascii="Times New Roman" w:hAnsi="Times New Roman" w:cs="Times New Roman"/>
          <w:b/>
          <w:bCs/>
          <w:sz w:val="28"/>
          <w:szCs w:val="24"/>
          <w:lang w:val="kk-KZ"/>
        </w:rPr>
      </w:pPr>
      <w:r w:rsidRPr="004B4AE7">
        <w:rPr>
          <w:rFonts w:ascii="Times New Roman" w:eastAsiaTheme="minorEastAsia" w:hAnsi="Times New Roman" w:cs="Times New Roman"/>
          <w:sz w:val="28"/>
          <w:szCs w:val="24"/>
          <w:lang w:val="kk-KZ" w:eastAsia="ru-RU"/>
        </w:rPr>
        <w:t xml:space="preserve">Жұптарда орындауға ұсынылады. </w:t>
      </w:r>
    </w:p>
    <w:p w:rsidR="004A7D39" w:rsidRPr="004B4AE7" w:rsidRDefault="004A7D39" w:rsidP="004A7D39">
      <w:pPr>
        <w:spacing w:after="0" w:line="240" w:lineRule="auto"/>
        <w:jc w:val="both"/>
        <w:rPr>
          <w:rFonts w:ascii="Times New Roman" w:eastAsiaTheme="minorEastAsia" w:hAnsi="Times New Roman" w:cs="Times New Roman"/>
          <w:sz w:val="28"/>
          <w:szCs w:val="24"/>
          <w:lang w:val="kk-KZ" w:eastAsia="ru-RU"/>
        </w:rPr>
      </w:pP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sz w:val="28"/>
          <w:szCs w:val="24"/>
          <w:lang w:val="kk-KZ"/>
        </w:rPr>
        <w:t>2; 6; 24; 120; ... тізбегі геометриялық прогрессия болып табылады.</w:t>
      </w: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sz w:val="28"/>
          <w:szCs w:val="24"/>
          <w:lang w:val="kk-KZ"/>
        </w:rPr>
        <w:t>1; 2; 4; 6; ... тізбегі геометриялық прогрессия болып табылады.</w:t>
      </w: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position w:val="-24"/>
          <w:sz w:val="28"/>
          <w:szCs w:val="24"/>
          <w:lang w:val="kk-KZ"/>
        </w:rPr>
        <w:object w:dxaOrig="1400" w:dyaOrig="620">
          <v:shape id="_x0000_i1044" type="#_x0000_t75" style="width:70.3pt;height:30.85pt" o:ole="">
            <v:imagedata r:id="rId9" o:title=""/>
          </v:shape>
          <o:OLEObject Type="Embed" ProgID="Equation.3" ShapeID="_x0000_i1044" DrawAspect="Content" ObjectID="_1636479503" r:id="rId46"/>
        </w:object>
      </w:r>
      <w:r w:rsidRPr="004B4AE7">
        <w:rPr>
          <w:rFonts w:ascii="Times New Roman" w:eastAsiaTheme="minorEastAsia" w:hAnsi="Times New Roman"/>
          <w:sz w:val="28"/>
          <w:szCs w:val="24"/>
          <w:lang w:val="kk-KZ"/>
        </w:rPr>
        <w:t xml:space="preserve"> тізбегі геометриялық прогрессия болып табылады.</w:t>
      </w: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position w:val="-12"/>
          <w:sz w:val="28"/>
          <w:szCs w:val="24"/>
          <w:lang w:val="kk-KZ"/>
        </w:rPr>
        <w:object w:dxaOrig="1500" w:dyaOrig="380">
          <v:shape id="_x0000_i1045" type="#_x0000_t75" style="width:75.45pt;height:18.85pt" o:ole="">
            <v:imagedata r:id="rId11" o:title=""/>
          </v:shape>
          <o:OLEObject Type="Embed" ProgID="Equation.3" ShapeID="_x0000_i1045" DrawAspect="Content" ObjectID="_1636479504" r:id="rId47"/>
        </w:object>
      </w:r>
      <w:r w:rsidRPr="004B4AE7">
        <w:rPr>
          <w:rFonts w:ascii="Times New Roman" w:eastAsiaTheme="minorEastAsia" w:hAnsi="Times New Roman"/>
          <w:sz w:val="28"/>
          <w:szCs w:val="24"/>
          <w:lang w:val="kk-KZ"/>
        </w:rPr>
        <w:t xml:space="preserve"> формуласымен берілген  геометриялық прогрессиясының еселігі 0,5-ке тең.</w:t>
      </w: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position w:val="-12"/>
          <w:sz w:val="28"/>
          <w:szCs w:val="24"/>
          <w:lang w:val="kk-KZ"/>
        </w:rPr>
        <w:object w:dxaOrig="1500" w:dyaOrig="380">
          <v:shape id="_x0000_i1046" type="#_x0000_t75" style="width:75.45pt;height:18.85pt" o:ole="">
            <v:imagedata r:id="rId13" o:title=""/>
          </v:shape>
          <o:OLEObject Type="Embed" ProgID="Equation.3" ShapeID="_x0000_i1046" DrawAspect="Content" ObjectID="_1636479505" r:id="rId48"/>
        </w:object>
      </w:r>
      <w:r w:rsidRPr="004B4AE7">
        <w:rPr>
          <w:rFonts w:ascii="Times New Roman" w:eastAsiaTheme="minorEastAsia" w:hAnsi="Times New Roman"/>
          <w:sz w:val="28"/>
          <w:szCs w:val="24"/>
          <w:lang w:val="kk-KZ"/>
        </w:rPr>
        <w:t xml:space="preserve"> формуласымен берілген  геометриялық прогрессиясының бірінші мүшесі 1,5-ке тең.</w:t>
      </w: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position w:val="-12"/>
          <w:sz w:val="28"/>
          <w:szCs w:val="24"/>
          <w:lang w:val="kk-KZ"/>
        </w:rPr>
        <w:object w:dxaOrig="1500" w:dyaOrig="380">
          <v:shape id="_x0000_i1047" type="#_x0000_t75" style="width:75.45pt;height:18.85pt" o:ole="">
            <v:imagedata r:id="rId13" o:title=""/>
          </v:shape>
          <o:OLEObject Type="Embed" ProgID="Equation.3" ShapeID="_x0000_i1047" DrawAspect="Content" ObjectID="_1636479506" r:id="rId49"/>
        </w:object>
      </w:r>
      <w:r w:rsidRPr="004B4AE7">
        <w:rPr>
          <w:rFonts w:ascii="Times New Roman" w:eastAsiaTheme="minorEastAsia" w:hAnsi="Times New Roman"/>
          <w:sz w:val="28"/>
          <w:szCs w:val="24"/>
          <w:lang w:val="kk-KZ"/>
        </w:rPr>
        <w:t xml:space="preserve"> формуласымен берілген  геометриялық прогрессиясының алғашқы бес мүшесінің қосындысы </w:t>
      </w:r>
      <w:r w:rsidRPr="004B4AE7">
        <w:rPr>
          <w:rFonts w:ascii="Times New Roman" w:eastAsiaTheme="minorEastAsia" w:hAnsi="Times New Roman"/>
          <w:position w:val="-28"/>
          <w:sz w:val="28"/>
          <w:szCs w:val="24"/>
          <w:lang w:val="kk-KZ"/>
        </w:rPr>
        <w:object w:dxaOrig="1939" w:dyaOrig="720">
          <v:shape id="_x0000_i1048" type="#_x0000_t75" style="width:96.85pt;height:36pt" o:ole="">
            <v:imagedata r:id="rId16" o:title=""/>
          </v:shape>
          <o:OLEObject Type="Embed" ProgID="Equation.3" ShapeID="_x0000_i1048" DrawAspect="Content" ObjectID="_1636479507" r:id="rId50"/>
        </w:object>
      </w:r>
      <w:r w:rsidRPr="004B4AE7">
        <w:rPr>
          <w:rFonts w:ascii="Times New Roman" w:eastAsiaTheme="minorEastAsia" w:hAnsi="Times New Roman"/>
          <w:sz w:val="28"/>
          <w:szCs w:val="24"/>
          <w:lang w:val="kk-KZ"/>
        </w:rPr>
        <w:t xml:space="preserve"> тең.</w:t>
      </w:r>
    </w:p>
    <w:p w:rsidR="004A7D39" w:rsidRPr="004B4AE7" w:rsidRDefault="004A7D39" w:rsidP="00DC7A3E">
      <w:pPr>
        <w:pStyle w:val="a5"/>
        <w:numPr>
          <w:ilvl w:val="0"/>
          <w:numId w:val="8"/>
        </w:numPr>
        <w:spacing w:after="0" w:line="240" w:lineRule="auto"/>
        <w:jc w:val="both"/>
        <w:rPr>
          <w:rFonts w:ascii="Times New Roman" w:eastAsiaTheme="minorEastAsia" w:hAnsi="Times New Roman"/>
          <w:sz w:val="28"/>
          <w:szCs w:val="24"/>
          <w:lang w:val="kk-KZ"/>
        </w:rPr>
      </w:pPr>
      <w:r w:rsidRPr="004B4AE7">
        <w:rPr>
          <w:rFonts w:ascii="Times New Roman" w:eastAsiaTheme="minorEastAsia" w:hAnsi="Times New Roman"/>
          <w:sz w:val="28"/>
          <w:szCs w:val="24"/>
          <w:lang w:val="kk-KZ"/>
        </w:rPr>
        <w:t>Бір уақытта арифметикалық прогрессия да, геометриялық прогрессия да болатын тізбек табылмайды.</w:t>
      </w:r>
    </w:p>
    <w:p w:rsidR="004A7D39" w:rsidRPr="004B4AE7" w:rsidRDefault="004A7D39" w:rsidP="004A7D39">
      <w:pPr>
        <w:spacing w:after="0" w:line="240" w:lineRule="auto"/>
        <w:rPr>
          <w:rFonts w:ascii="Times New Roman" w:eastAsiaTheme="minorEastAsia" w:hAnsi="Times New Roman" w:cs="Times New Roman"/>
          <w:b/>
          <w:sz w:val="28"/>
          <w:szCs w:val="24"/>
          <w:lang w:val="kk-KZ" w:eastAsia="ru-RU"/>
        </w:rPr>
      </w:pPr>
    </w:p>
    <w:p w:rsidR="004A7D39" w:rsidRPr="004B4AE7" w:rsidRDefault="004A7D39" w:rsidP="004A7D39">
      <w:pPr>
        <w:jc w:val="center"/>
        <w:rPr>
          <w:sz w:val="24"/>
          <w:szCs w:val="28"/>
        </w:rPr>
      </w:pPr>
    </w:p>
    <w:p w:rsidR="004A7D39" w:rsidRDefault="004A7D39" w:rsidP="004A7D39">
      <w:pPr>
        <w:jc w:val="center"/>
        <w:rPr>
          <w:rFonts w:ascii="Times New Roman" w:hAnsi="Times New Roman" w:cs="Times New Roman"/>
          <w:b/>
          <w:sz w:val="24"/>
          <w:szCs w:val="28"/>
          <w:lang w:val="kk-KZ"/>
        </w:rPr>
      </w:pPr>
      <w:r>
        <w:rPr>
          <w:rFonts w:ascii="Times New Roman" w:hAnsi="Times New Roman" w:cs="Times New Roman"/>
          <w:b/>
          <w:sz w:val="24"/>
          <w:szCs w:val="28"/>
          <w:lang w:val="kk-KZ"/>
        </w:rPr>
        <w:t>Алдыңғы ү</w:t>
      </w:r>
      <w:r w:rsidRPr="00F92B00">
        <w:rPr>
          <w:rFonts w:ascii="Times New Roman" w:hAnsi="Times New Roman" w:cs="Times New Roman"/>
          <w:b/>
          <w:sz w:val="24"/>
          <w:szCs w:val="28"/>
          <w:lang w:val="kk-KZ"/>
        </w:rPr>
        <w:t>й жұмысы</w:t>
      </w:r>
      <w:r>
        <w:rPr>
          <w:rFonts w:ascii="Times New Roman" w:hAnsi="Times New Roman" w:cs="Times New Roman"/>
          <w:b/>
          <w:sz w:val="24"/>
          <w:szCs w:val="28"/>
          <w:lang w:val="kk-KZ"/>
        </w:rPr>
        <w:t>ның шешімдері мен дескрипторлары</w:t>
      </w:r>
    </w:p>
    <w:p w:rsidR="004A7D39" w:rsidRPr="0053064E" w:rsidRDefault="004A7D39" w:rsidP="004A7D39">
      <w:pPr>
        <w:spacing w:after="0" w:line="240" w:lineRule="auto"/>
        <w:jc w:val="both"/>
        <w:rPr>
          <w:rFonts w:ascii="Times New Roman" w:eastAsiaTheme="minorEastAsia" w:hAnsi="Times New Roman" w:cs="Times New Roman"/>
          <w:sz w:val="24"/>
          <w:szCs w:val="24"/>
          <w:lang w:val="kk-KZ" w:eastAsia="ru-RU"/>
        </w:rPr>
      </w:pPr>
      <w:r>
        <w:rPr>
          <w:rFonts w:ascii="Times New Roman" w:hAnsi="Times New Roman" w:cs="Times New Roman"/>
          <w:b/>
          <w:sz w:val="24"/>
          <w:szCs w:val="28"/>
          <w:lang w:val="kk-KZ"/>
        </w:rPr>
        <w:t xml:space="preserve">№1.   </w:t>
      </w:r>
      <w:r w:rsidRPr="004E0D7E">
        <w:rPr>
          <w:rFonts w:ascii="Times New Roman" w:eastAsiaTheme="minorEastAsia" w:hAnsi="Times New Roman" w:cs="Times New Roman"/>
          <w:position w:val="-24"/>
          <w:sz w:val="24"/>
          <w:szCs w:val="24"/>
          <w:lang w:val="kk-KZ" w:eastAsia="ru-RU"/>
        </w:rPr>
        <w:object w:dxaOrig="2480" w:dyaOrig="620">
          <v:shape id="_x0000_i1049" type="#_x0000_t75" style="width:124.3pt;height:30.85pt" o:ole="">
            <v:imagedata r:id="rId51" o:title=""/>
          </v:shape>
          <o:OLEObject Type="Embed" ProgID="Equation.3" ShapeID="_x0000_i1049" DrawAspect="Content" ObjectID="_1636479508" r:id="rId52"/>
        </w:object>
      </w:r>
      <w:r>
        <w:rPr>
          <w:rFonts w:ascii="Times New Roman" w:eastAsiaTheme="minorEastAsia" w:hAnsi="Times New Roman" w:cs="Times New Roman"/>
          <w:sz w:val="24"/>
          <w:szCs w:val="24"/>
          <w:lang w:val="kk-KZ" w:eastAsia="ru-RU"/>
        </w:rPr>
        <w:t xml:space="preserve"> </w:t>
      </w:r>
      <w:r w:rsidRPr="0053064E">
        <w:rPr>
          <w:rFonts w:ascii="Times New Roman" w:eastAsiaTheme="minorEastAsia" w:hAnsi="Times New Roman" w:cs="Times New Roman"/>
          <w:sz w:val="24"/>
          <w:szCs w:val="24"/>
          <w:lang w:val="kk-KZ" w:eastAsia="ru-RU"/>
        </w:rPr>
        <w:t>геометриялық прогрессиясы берілген. Қосындыдағы қосылғыштар санын табыңыз.</w:t>
      </w:r>
    </w:p>
    <w:p w:rsidR="004A7D39" w:rsidRDefault="004A7D39" w:rsidP="004A7D39">
      <w:pPr>
        <w:spacing w:after="0" w:line="240" w:lineRule="auto"/>
        <w:jc w:val="both"/>
        <w:rPr>
          <w:rFonts w:ascii="Times New Roman" w:eastAsiaTheme="minorEastAsia" w:hAnsi="Times New Roman" w:cs="Times New Roman"/>
          <w:b/>
          <w:sz w:val="24"/>
          <w:szCs w:val="24"/>
          <w:lang w:val="kk-KZ" w:eastAsia="ru-RU"/>
        </w:rPr>
      </w:pPr>
      <w:r w:rsidRPr="0053064E">
        <w:rPr>
          <w:rFonts w:ascii="Times New Roman" w:eastAsiaTheme="minorEastAsia" w:hAnsi="Times New Roman" w:cs="Times New Roman"/>
          <w:b/>
          <w:sz w:val="24"/>
          <w:szCs w:val="24"/>
          <w:lang w:val="kk-KZ" w:eastAsia="ru-RU"/>
        </w:rPr>
        <w:t>Шешуі:</w:t>
      </w:r>
      <w:r>
        <w:rPr>
          <w:rFonts w:ascii="Times New Roman" w:eastAsiaTheme="minorEastAsia" w:hAnsi="Times New Roman" w:cs="Times New Roman"/>
          <w:b/>
          <w:sz w:val="24"/>
          <w:szCs w:val="24"/>
          <w:lang w:val="kk-KZ" w:eastAsia="ru-RU"/>
        </w:rPr>
        <w:t xml:space="preserve">   </w:t>
      </w:r>
      <w:r w:rsidRPr="004E0D7E">
        <w:rPr>
          <w:rFonts w:ascii="Times New Roman" w:eastAsiaTheme="minorEastAsia" w:hAnsi="Times New Roman" w:cs="Times New Roman"/>
          <w:position w:val="-24"/>
          <w:sz w:val="24"/>
          <w:szCs w:val="24"/>
          <w:lang w:val="kk-KZ" w:eastAsia="ru-RU"/>
        </w:rPr>
        <w:object w:dxaOrig="3440" w:dyaOrig="620">
          <v:shape id="_x0000_i1050" type="#_x0000_t75" style="width:172.3pt;height:30.85pt" o:ole="">
            <v:imagedata r:id="rId53" o:title=""/>
          </v:shape>
          <o:OLEObject Type="Embed" ProgID="Equation.3" ShapeID="_x0000_i1050" DrawAspect="Content" ObjectID="_1636479509" r:id="rId54"/>
        </w:object>
      </w:r>
      <w:r w:rsidRPr="00FB16C5">
        <w:rPr>
          <w:rFonts w:ascii="Times New Roman" w:eastAsiaTheme="minorEastAsia" w:hAnsi="Times New Roman" w:cs="Times New Roman"/>
          <w:b/>
          <w:sz w:val="24"/>
          <w:szCs w:val="24"/>
          <w:lang w:val="kk-KZ" w:eastAsia="ru-RU"/>
        </w:rPr>
        <w:t xml:space="preserve">   </w:t>
      </w:r>
    </w:p>
    <w:p w:rsidR="004A7D39" w:rsidRDefault="004A7D39" w:rsidP="004A7D39">
      <w:pPr>
        <w:spacing w:after="0" w:line="240" w:lineRule="auto"/>
        <w:jc w:val="both"/>
        <w:rPr>
          <w:rFonts w:ascii="Times New Roman" w:eastAsiaTheme="minorEastAsia" w:hAnsi="Times New Roman" w:cs="Times New Roman"/>
          <w:sz w:val="24"/>
          <w:szCs w:val="24"/>
          <w:lang w:val="kk-KZ" w:eastAsia="ru-RU"/>
        </w:rPr>
      </w:pPr>
      <w:r w:rsidRPr="004E0D7E">
        <w:rPr>
          <w:rFonts w:ascii="Times New Roman" w:eastAsiaTheme="minorEastAsia" w:hAnsi="Times New Roman" w:cs="Times New Roman"/>
          <w:position w:val="-54"/>
          <w:sz w:val="24"/>
          <w:szCs w:val="24"/>
          <w:lang w:val="kk-KZ" w:eastAsia="ru-RU"/>
        </w:rPr>
        <w:object w:dxaOrig="2400" w:dyaOrig="1420">
          <v:shape id="_x0000_i1051" type="#_x0000_t75" style="width:120pt;height:71.15pt" o:ole="">
            <v:imagedata r:id="rId55" o:title=""/>
          </v:shape>
          <o:OLEObject Type="Embed" ProgID="Equation.3" ShapeID="_x0000_i1051" DrawAspect="Content" ObjectID="_1636479510" r:id="rId56"/>
        </w:object>
      </w:r>
    </w:p>
    <w:p w:rsidR="004A7D39" w:rsidRDefault="004A7D39" w:rsidP="004A7D39">
      <w:pPr>
        <w:spacing w:after="0" w:line="240" w:lineRule="auto"/>
        <w:jc w:val="both"/>
        <w:rPr>
          <w:rFonts w:ascii="Times New Roman" w:eastAsiaTheme="minorEastAsia" w:hAnsi="Times New Roman" w:cs="Times New Roman"/>
          <w:sz w:val="24"/>
          <w:szCs w:val="24"/>
          <w:lang w:val="kk-KZ" w:eastAsia="ru-RU"/>
        </w:rPr>
      </w:pPr>
      <w:r w:rsidRPr="004E0D7E">
        <w:rPr>
          <w:rFonts w:ascii="Times New Roman" w:eastAsiaTheme="minorEastAsia" w:hAnsi="Times New Roman" w:cs="Times New Roman"/>
          <w:position w:val="-28"/>
          <w:sz w:val="24"/>
          <w:szCs w:val="24"/>
          <w:lang w:val="kk-KZ" w:eastAsia="ru-RU"/>
        </w:rPr>
        <w:object w:dxaOrig="3080" w:dyaOrig="740">
          <v:shape id="_x0000_i1052" type="#_x0000_t75" style="width:154.3pt;height:36.85pt" o:ole="">
            <v:imagedata r:id="rId57" o:title=""/>
          </v:shape>
          <o:OLEObject Type="Embed" ProgID="Equation.3" ShapeID="_x0000_i1052" DrawAspect="Content" ObjectID="_1636479511" r:id="rId58"/>
        </w:object>
      </w:r>
    </w:p>
    <w:p w:rsidR="004A7D39" w:rsidRDefault="004A7D39" w:rsidP="004A7D39">
      <w:pPr>
        <w:spacing w:after="0" w:line="240" w:lineRule="auto"/>
        <w:jc w:val="both"/>
        <w:rPr>
          <w:rFonts w:ascii="Times New Roman" w:eastAsiaTheme="minorEastAsia" w:hAnsi="Times New Roman" w:cs="Times New Roman"/>
          <w:sz w:val="24"/>
          <w:szCs w:val="24"/>
          <w:lang w:val="kk-KZ" w:eastAsia="ru-RU"/>
        </w:rPr>
      </w:pPr>
      <w:r w:rsidRPr="004E0D7E">
        <w:rPr>
          <w:rFonts w:ascii="Times New Roman" w:eastAsiaTheme="minorEastAsia" w:hAnsi="Times New Roman" w:cs="Times New Roman"/>
          <w:position w:val="-28"/>
          <w:sz w:val="24"/>
          <w:szCs w:val="24"/>
          <w:lang w:val="kk-KZ" w:eastAsia="ru-RU"/>
        </w:rPr>
        <w:object w:dxaOrig="1420" w:dyaOrig="740">
          <v:shape id="_x0000_i1053" type="#_x0000_t75" style="width:71.15pt;height:36.85pt" o:ole="">
            <v:imagedata r:id="rId59" o:title=""/>
          </v:shape>
          <o:OLEObject Type="Embed" ProgID="Equation.3" ShapeID="_x0000_i1053" DrawAspect="Content" ObjectID="_1636479512" r:id="rId60"/>
        </w:object>
      </w:r>
    </w:p>
    <w:p w:rsidR="004A7D39" w:rsidRDefault="004A7D39" w:rsidP="004A7D39">
      <w:pPr>
        <w:spacing w:after="0" w:line="240" w:lineRule="auto"/>
        <w:jc w:val="both"/>
        <w:rPr>
          <w:rFonts w:ascii="Times New Roman" w:eastAsiaTheme="minorEastAsia" w:hAnsi="Times New Roman" w:cs="Times New Roman"/>
          <w:sz w:val="24"/>
          <w:szCs w:val="24"/>
          <w:lang w:val="kk-KZ" w:eastAsia="ru-RU"/>
        </w:rPr>
      </w:pPr>
      <w:r w:rsidRPr="00611039">
        <w:rPr>
          <w:rFonts w:ascii="Times New Roman" w:eastAsiaTheme="minorEastAsia" w:hAnsi="Times New Roman" w:cs="Times New Roman"/>
          <w:position w:val="-28"/>
          <w:sz w:val="24"/>
          <w:szCs w:val="24"/>
          <w:lang w:val="kk-KZ" w:eastAsia="ru-RU"/>
        </w:rPr>
        <w:object w:dxaOrig="1680" w:dyaOrig="740">
          <v:shape id="_x0000_i1054" type="#_x0000_t75" style="width:84pt;height:36.85pt" o:ole="">
            <v:imagedata r:id="rId61" o:title=""/>
          </v:shape>
          <o:OLEObject Type="Embed" ProgID="Equation.3" ShapeID="_x0000_i1054" DrawAspect="Content" ObjectID="_1636479513" r:id="rId62"/>
        </w:object>
      </w:r>
    </w:p>
    <w:p w:rsidR="004A7D39" w:rsidRPr="00852979" w:rsidRDefault="004A7D39" w:rsidP="004A7D39">
      <w:pPr>
        <w:spacing w:after="0" w:line="240" w:lineRule="auto"/>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 xml:space="preserve">          </w:t>
      </w:r>
      <w:r w:rsidRPr="00A1299D">
        <w:rPr>
          <w:position w:val="-6"/>
        </w:rPr>
        <w:object w:dxaOrig="560" w:dyaOrig="279">
          <v:shape id="_x0000_i1055" type="#_x0000_t75" style="width:28.3pt;height:13.7pt" o:ole="">
            <v:imagedata r:id="rId63" o:title=""/>
          </v:shape>
          <o:OLEObject Type="Embed" ProgID="Equation.3" ShapeID="_x0000_i1055" DrawAspect="Content" ObjectID="_1636479514" r:id="rId64"/>
        </w:object>
      </w:r>
    </w:p>
    <w:p w:rsidR="004A7D39" w:rsidRPr="00F240CD" w:rsidRDefault="004A7D39" w:rsidP="004A7D39">
      <w:pPr>
        <w:spacing w:after="0" w:line="240" w:lineRule="auto"/>
        <w:jc w:val="both"/>
        <w:rPr>
          <w:rFonts w:ascii="Times New Roman" w:eastAsiaTheme="minorEastAsia" w:hAnsi="Times New Roman" w:cs="Times New Roman"/>
          <w:sz w:val="24"/>
          <w:szCs w:val="24"/>
          <w:lang w:val="kk-KZ" w:eastAsia="ru-RU"/>
        </w:rPr>
      </w:pPr>
      <w:proofErr w:type="spellStart"/>
      <w:proofErr w:type="gramStart"/>
      <w:r w:rsidRPr="0053064E">
        <w:rPr>
          <w:rFonts w:ascii="Times New Roman" w:eastAsiaTheme="minorEastAsia" w:hAnsi="Times New Roman" w:cs="Times New Roman"/>
          <w:b/>
          <w:sz w:val="24"/>
          <w:szCs w:val="24"/>
          <w:lang w:eastAsia="ru-RU"/>
        </w:rPr>
        <w:t>Жауабы</w:t>
      </w:r>
      <w:proofErr w:type="spellEnd"/>
      <w:r w:rsidRPr="0053064E">
        <w:rPr>
          <w:rFonts w:ascii="Times New Roman" w:eastAsiaTheme="minorEastAsia" w:hAnsi="Times New Roman" w:cs="Times New Roman"/>
          <w:b/>
          <w:sz w:val="24"/>
          <w:szCs w:val="24"/>
          <w:lang w:eastAsia="ru-RU"/>
        </w:rPr>
        <w:t xml:space="preserve">:   </w:t>
      </w:r>
      <w:proofErr w:type="gramEnd"/>
      <w:r>
        <w:rPr>
          <w:rFonts w:ascii="Times New Roman" w:eastAsiaTheme="minorEastAsia" w:hAnsi="Times New Roman" w:cs="Times New Roman"/>
          <w:sz w:val="24"/>
          <w:szCs w:val="24"/>
          <w:lang w:val="kk-KZ" w:eastAsia="ru-RU"/>
        </w:rPr>
        <w:t>6</w:t>
      </w:r>
    </w:p>
    <w:p w:rsidR="004A7D39" w:rsidRDefault="004A7D39" w:rsidP="004A7D39">
      <w:pPr>
        <w:rPr>
          <w:rFonts w:ascii="Times New Roman" w:hAnsi="Times New Roman" w:cs="Times New Roman"/>
          <w:sz w:val="24"/>
          <w:szCs w:val="28"/>
          <w:lang w:val="kk-KZ"/>
        </w:rPr>
      </w:pPr>
    </w:p>
    <w:tbl>
      <w:tblPr>
        <w:tblStyle w:val="af0"/>
        <w:tblW w:w="9606" w:type="dxa"/>
        <w:tblLayout w:type="fixed"/>
        <w:tblLook w:val="04A0" w:firstRow="1" w:lastRow="0" w:firstColumn="1" w:lastColumn="0" w:noHBand="0" w:noVBand="1"/>
      </w:tblPr>
      <w:tblGrid>
        <w:gridCol w:w="1809"/>
        <w:gridCol w:w="6663"/>
        <w:gridCol w:w="1134"/>
      </w:tblGrid>
      <w:tr w:rsidR="004A7D39" w:rsidRPr="0053064E" w:rsidTr="00B42D45">
        <w:tc>
          <w:tcPr>
            <w:tcW w:w="1809" w:type="dxa"/>
            <w:tcBorders>
              <w:top w:val="single" w:sz="4" w:space="0" w:color="auto"/>
              <w:left w:val="single" w:sz="4" w:space="0" w:color="auto"/>
              <w:bottom w:val="single" w:sz="4" w:space="0" w:color="auto"/>
              <w:right w:val="single" w:sz="4" w:space="0" w:color="auto"/>
            </w:tcBorders>
            <w:vAlign w:val="center"/>
          </w:tcPr>
          <w:p w:rsidR="004A7D39" w:rsidRPr="0053064E" w:rsidRDefault="004A7D39" w:rsidP="00B42D45">
            <w:pPr>
              <w:rPr>
                <w:rFonts w:ascii="Times New Roman" w:eastAsiaTheme="minorEastAsia" w:hAnsi="Times New Roman" w:cs="Times New Roman"/>
                <w:b/>
                <w:sz w:val="24"/>
                <w:szCs w:val="24"/>
                <w:lang w:val="kk-KZ" w:eastAsia="ru-RU"/>
              </w:rPr>
            </w:pPr>
            <w:r w:rsidRPr="0053064E">
              <w:rPr>
                <w:rFonts w:ascii="Times New Roman" w:eastAsiaTheme="minorEastAsia" w:hAnsi="Times New Roman" w:cs="Times New Roman"/>
                <w:b/>
                <w:sz w:val="24"/>
                <w:szCs w:val="24"/>
                <w:lang w:val="kk-KZ" w:eastAsia="ru-RU"/>
              </w:rPr>
              <w:t>Бағалау критерий</w:t>
            </w:r>
            <w:r>
              <w:rPr>
                <w:rFonts w:ascii="Times New Roman" w:eastAsiaTheme="minorEastAsia" w:hAnsi="Times New Roman" w:cs="Times New Roman"/>
                <w:b/>
                <w:sz w:val="24"/>
                <w:szCs w:val="24"/>
                <w:lang w:val="kk-KZ" w:eastAsia="ru-RU"/>
              </w:rPr>
              <w:t>і</w:t>
            </w:r>
          </w:p>
        </w:tc>
        <w:tc>
          <w:tcPr>
            <w:tcW w:w="6663" w:type="dxa"/>
            <w:tcBorders>
              <w:top w:val="single" w:sz="4" w:space="0" w:color="auto"/>
              <w:left w:val="single" w:sz="4" w:space="0" w:color="auto"/>
              <w:bottom w:val="single" w:sz="4" w:space="0" w:color="auto"/>
              <w:right w:val="single" w:sz="4" w:space="0" w:color="auto"/>
            </w:tcBorders>
            <w:vAlign w:val="center"/>
          </w:tcPr>
          <w:p w:rsidR="004A7D39" w:rsidRPr="0053064E" w:rsidRDefault="004A7D39" w:rsidP="00B42D45">
            <w:pPr>
              <w:jc w:val="center"/>
              <w:rPr>
                <w:rFonts w:ascii="Times New Roman" w:eastAsiaTheme="minorEastAsia" w:hAnsi="Times New Roman" w:cs="Times New Roman"/>
                <w:b/>
                <w:sz w:val="24"/>
                <w:szCs w:val="24"/>
                <w:lang w:val="kk-KZ" w:eastAsia="ru-RU"/>
              </w:rPr>
            </w:pPr>
            <w:r w:rsidRPr="0053064E">
              <w:rPr>
                <w:rFonts w:ascii="Times New Roman" w:eastAsiaTheme="minorEastAsia" w:hAnsi="Times New Roman" w:cs="Times New Roman"/>
                <w:b/>
                <w:sz w:val="24"/>
                <w:szCs w:val="24"/>
                <w:lang w:val="kk-KZ" w:eastAsia="ru-RU"/>
              </w:rPr>
              <w:t>Дескрипторлар</w:t>
            </w:r>
          </w:p>
        </w:tc>
        <w:tc>
          <w:tcPr>
            <w:tcW w:w="1134" w:type="dxa"/>
            <w:tcBorders>
              <w:top w:val="single" w:sz="4" w:space="0" w:color="auto"/>
              <w:left w:val="single" w:sz="4" w:space="0" w:color="auto"/>
              <w:bottom w:val="single" w:sz="4" w:space="0" w:color="auto"/>
              <w:right w:val="single" w:sz="4" w:space="0" w:color="auto"/>
            </w:tcBorders>
            <w:vAlign w:val="center"/>
          </w:tcPr>
          <w:p w:rsidR="004A7D39" w:rsidRPr="0053064E" w:rsidRDefault="004A7D39" w:rsidP="00B42D45">
            <w:pPr>
              <w:jc w:val="center"/>
              <w:rPr>
                <w:rFonts w:ascii="Times New Roman" w:eastAsiaTheme="minorEastAsia" w:hAnsi="Times New Roman" w:cs="Times New Roman"/>
                <w:b/>
                <w:sz w:val="24"/>
                <w:szCs w:val="24"/>
                <w:lang w:val="kk-KZ" w:eastAsia="ru-RU"/>
              </w:rPr>
            </w:pPr>
            <w:r w:rsidRPr="0053064E">
              <w:rPr>
                <w:rFonts w:ascii="Times New Roman" w:eastAsiaTheme="minorEastAsia" w:hAnsi="Times New Roman" w:cs="Times New Roman"/>
                <w:b/>
                <w:sz w:val="24"/>
                <w:szCs w:val="24"/>
                <w:lang w:val="kk-KZ" w:eastAsia="ru-RU"/>
              </w:rPr>
              <w:t>Балл саны</w:t>
            </w:r>
          </w:p>
        </w:tc>
      </w:tr>
      <w:tr w:rsidR="004A7D39" w:rsidRPr="0053064E" w:rsidTr="00B42D45">
        <w:trPr>
          <w:trHeight w:val="1085"/>
        </w:trPr>
        <w:tc>
          <w:tcPr>
            <w:tcW w:w="1809" w:type="dxa"/>
            <w:vMerge w:val="restart"/>
            <w:tcBorders>
              <w:top w:val="single" w:sz="4" w:space="0" w:color="auto"/>
            </w:tcBorders>
          </w:tcPr>
          <w:p w:rsidR="004A7D39" w:rsidRPr="0053064E" w:rsidRDefault="004A7D39" w:rsidP="00B42D45">
            <w:pPr>
              <w:jc w:val="both"/>
              <w:rPr>
                <w:rFonts w:ascii="Times New Roman" w:eastAsiaTheme="minorEastAsia" w:hAnsi="Times New Roman" w:cs="Times New Roman"/>
                <w:sz w:val="24"/>
                <w:szCs w:val="24"/>
                <w:lang w:val="kk-KZ" w:eastAsia="ru-RU"/>
              </w:rPr>
            </w:pPr>
            <w:proofErr w:type="spellStart"/>
            <w:r w:rsidRPr="0053064E">
              <w:rPr>
                <w:rFonts w:ascii="Times New Roman" w:hAnsi="Times New Roman"/>
                <w:sz w:val="24"/>
                <w:szCs w:val="24"/>
              </w:rPr>
              <w:t>Геометриялық</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прогрессияның</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формулаларын</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қолданып</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есептер</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шығарады</w:t>
            </w:r>
            <w:proofErr w:type="spellEnd"/>
          </w:p>
        </w:tc>
        <w:tc>
          <w:tcPr>
            <w:tcW w:w="6663" w:type="dxa"/>
            <w:tcBorders>
              <w:top w:val="single" w:sz="4" w:space="0" w:color="auto"/>
              <w:bottom w:val="single" w:sz="4" w:space="0" w:color="auto"/>
            </w:tcBorders>
          </w:tcPr>
          <w:p w:rsidR="004A7D39" w:rsidRPr="0053064E" w:rsidRDefault="004A7D39" w:rsidP="00B42D45">
            <w:pPr>
              <w:jc w:val="both"/>
              <w:rPr>
                <w:rFonts w:ascii="Times New Roman" w:eastAsiaTheme="minorEastAsia" w:hAnsi="Times New Roman" w:cs="Times New Roman"/>
                <w:sz w:val="24"/>
                <w:szCs w:val="24"/>
                <w:lang w:val="kk-KZ" w:eastAsia="ru-RU"/>
              </w:rPr>
            </w:pPr>
            <w:r w:rsidRPr="0053064E">
              <w:rPr>
                <w:rFonts w:ascii="Times New Roman" w:eastAsiaTheme="minorEastAsia" w:hAnsi="Times New Roman" w:cs="Times New Roman"/>
                <w:sz w:val="24"/>
                <w:szCs w:val="24"/>
                <w:lang w:val="kk-KZ" w:eastAsia="ru-RU"/>
              </w:rPr>
              <w:t>Оқушы:</w:t>
            </w:r>
          </w:p>
          <w:p w:rsidR="004A7D39" w:rsidRPr="0053064E" w:rsidRDefault="004A7D39" w:rsidP="00DC7A3E">
            <w:pPr>
              <w:pStyle w:val="a5"/>
              <w:numPr>
                <w:ilvl w:val="0"/>
                <w:numId w:val="6"/>
              </w:numPr>
              <w:spacing w:after="0" w:line="240" w:lineRule="auto"/>
              <w:ind w:left="357" w:hanging="357"/>
              <w:jc w:val="both"/>
              <w:rPr>
                <w:rFonts w:ascii="Times New Roman" w:eastAsiaTheme="minorEastAsia" w:hAnsi="Times New Roman"/>
                <w:sz w:val="24"/>
                <w:szCs w:val="24"/>
                <w:lang w:val="kk-KZ"/>
              </w:rPr>
            </w:pPr>
            <w:r w:rsidRPr="0053064E">
              <w:rPr>
                <w:rFonts w:ascii="Times New Roman" w:eastAsiaTheme="minorEastAsia" w:hAnsi="Times New Roman"/>
                <w:sz w:val="24"/>
                <w:szCs w:val="24"/>
                <w:lang w:val="kk-KZ"/>
              </w:rPr>
              <w:t>есептің шартын математикалық тілге аударады, яғни  геометриялық прогрессияның алғашқы мүшесі мен еселігін анықтайды;</w:t>
            </w:r>
          </w:p>
        </w:tc>
        <w:tc>
          <w:tcPr>
            <w:tcW w:w="1134" w:type="dxa"/>
            <w:tcBorders>
              <w:top w:val="single" w:sz="4" w:space="0" w:color="auto"/>
              <w:bottom w:val="single" w:sz="4" w:space="0" w:color="auto"/>
            </w:tcBorders>
            <w:vAlign w:val="center"/>
          </w:tcPr>
          <w:p w:rsidR="004A7D39" w:rsidRPr="0053064E" w:rsidRDefault="004A7D39" w:rsidP="00B42D45">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w:t>
            </w:r>
          </w:p>
        </w:tc>
      </w:tr>
      <w:tr w:rsidR="004A7D39" w:rsidRPr="0053064E" w:rsidTr="00B42D45">
        <w:trPr>
          <w:trHeight w:val="789"/>
        </w:trPr>
        <w:tc>
          <w:tcPr>
            <w:tcW w:w="1809" w:type="dxa"/>
            <w:vMerge/>
          </w:tcPr>
          <w:p w:rsidR="004A7D39" w:rsidRPr="0053064E" w:rsidRDefault="004A7D39" w:rsidP="00B42D45">
            <w:pPr>
              <w:jc w:val="both"/>
              <w:rPr>
                <w:rFonts w:ascii="Times New Roman" w:hAnsi="Times New Roman"/>
                <w:sz w:val="24"/>
                <w:szCs w:val="24"/>
              </w:rPr>
            </w:pPr>
          </w:p>
        </w:tc>
        <w:tc>
          <w:tcPr>
            <w:tcW w:w="6663" w:type="dxa"/>
            <w:tcBorders>
              <w:top w:val="single" w:sz="4" w:space="0" w:color="auto"/>
              <w:bottom w:val="single" w:sz="4" w:space="0" w:color="auto"/>
            </w:tcBorders>
          </w:tcPr>
          <w:p w:rsidR="004A7D39" w:rsidRPr="0053064E" w:rsidRDefault="004A7D39" w:rsidP="00DC7A3E">
            <w:pPr>
              <w:pStyle w:val="a5"/>
              <w:numPr>
                <w:ilvl w:val="0"/>
                <w:numId w:val="6"/>
              </w:numPr>
              <w:spacing w:after="0" w:line="240" w:lineRule="auto"/>
              <w:ind w:left="357" w:hanging="357"/>
              <w:jc w:val="both"/>
              <w:rPr>
                <w:rFonts w:ascii="Times New Roman" w:eastAsiaTheme="minorEastAsia" w:hAnsi="Times New Roman"/>
                <w:sz w:val="24"/>
                <w:szCs w:val="24"/>
                <w:lang w:val="kk-KZ"/>
              </w:rPr>
            </w:pPr>
            <w:r w:rsidRPr="0053064E">
              <w:rPr>
                <w:rFonts w:ascii="Times New Roman" w:eastAsiaTheme="minorEastAsia" w:hAnsi="Times New Roman"/>
                <w:sz w:val="24"/>
                <w:szCs w:val="24"/>
                <w:lang w:val="kk-KZ"/>
              </w:rPr>
              <w:t xml:space="preserve">есептің математикалық моделін құрайды, яғни </w:t>
            </w:r>
            <w:r w:rsidRPr="0053064E">
              <w:rPr>
                <w:rFonts w:ascii="Times New Roman" w:hAnsi="Times New Roman"/>
                <w:i/>
                <w:sz w:val="24"/>
                <w:szCs w:val="24"/>
                <w:lang w:val="kk-KZ"/>
              </w:rPr>
              <w:t xml:space="preserve"> n</w:t>
            </w:r>
            <w:r w:rsidRPr="0053064E">
              <w:rPr>
                <w:rFonts w:ascii="Times New Roman" w:hAnsi="Times New Roman"/>
                <w:sz w:val="24"/>
                <w:szCs w:val="24"/>
                <w:lang w:val="kk-KZ"/>
              </w:rPr>
              <w:t xml:space="preserve"> мүшесінің </w:t>
            </w:r>
            <w:r w:rsidRPr="0053064E">
              <w:rPr>
                <w:rFonts w:ascii="Times New Roman" w:eastAsiaTheme="minorEastAsia" w:hAnsi="Times New Roman"/>
                <w:sz w:val="24"/>
                <w:szCs w:val="24"/>
                <w:lang w:val="kk-KZ"/>
              </w:rPr>
              <w:t>қосындысының формуласын қолданып, теңдеу құрады;</w:t>
            </w:r>
          </w:p>
        </w:tc>
        <w:tc>
          <w:tcPr>
            <w:tcW w:w="1134" w:type="dxa"/>
            <w:tcBorders>
              <w:top w:val="single" w:sz="4" w:space="0" w:color="auto"/>
              <w:bottom w:val="single" w:sz="4" w:space="0" w:color="auto"/>
            </w:tcBorders>
            <w:vAlign w:val="center"/>
          </w:tcPr>
          <w:p w:rsidR="004A7D39" w:rsidRPr="0053064E" w:rsidRDefault="004A7D39" w:rsidP="00B42D45">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w:t>
            </w:r>
          </w:p>
        </w:tc>
      </w:tr>
      <w:tr w:rsidR="004A7D39" w:rsidRPr="0053064E" w:rsidTr="00B42D45">
        <w:trPr>
          <w:trHeight w:val="270"/>
        </w:trPr>
        <w:tc>
          <w:tcPr>
            <w:tcW w:w="1809" w:type="dxa"/>
            <w:vMerge/>
          </w:tcPr>
          <w:p w:rsidR="004A7D39" w:rsidRPr="0053064E" w:rsidRDefault="004A7D39" w:rsidP="00B42D45">
            <w:pPr>
              <w:jc w:val="both"/>
              <w:rPr>
                <w:rFonts w:ascii="Times New Roman" w:hAnsi="Times New Roman"/>
                <w:sz w:val="24"/>
                <w:szCs w:val="24"/>
              </w:rPr>
            </w:pPr>
          </w:p>
        </w:tc>
        <w:tc>
          <w:tcPr>
            <w:tcW w:w="6663" w:type="dxa"/>
            <w:tcBorders>
              <w:top w:val="single" w:sz="4" w:space="0" w:color="auto"/>
            </w:tcBorders>
          </w:tcPr>
          <w:p w:rsidR="004A7D39" w:rsidRPr="0053064E" w:rsidRDefault="004A7D39" w:rsidP="00DC7A3E">
            <w:pPr>
              <w:pStyle w:val="a5"/>
              <w:numPr>
                <w:ilvl w:val="0"/>
                <w:numId w:val="6"/>
              </w:numPr>
              <w:spacing w:after="0" w:line="240" w:lineRule="auto"/>
              <w:ind w:left="357" w:hanging="357"/>
              <w:jc w:val="both"/>
              <w:rPr>
                <w:rFonts w:ascii="Times New Roman" w:eastAsiaTheme="minorEastAsia" w:hAnsi="Times New Roman"/>
                <w:sz w:val="24"/>
                <w:szCs w:val="24"/>
                <w:lang w:val="kk-KZ"/>
              </w:rPr>
            </w:pPr>
            <w:r w:rsidRPr="0053064E">
              <w:rPr>
                <w:rFonts w:ascii="Times New Roman" w:eastAsiaTheme="minorEastAsia" w:hAnsi="Times New Roman"/>
                <w:sz w:val="24"/>
                <w:szCs w:val="24"/>
                <w:lang w:val="kk-KZ"/>
              </w:rPr>
              <w:t>есептің сұрағына жауап береді</w:t>
            </w:r>
          </w:p>
        </w:tc>
        <w:tc>
          <w:tcPr>
            <w:tcW w:w="1134" w:type="dxa"/>
            <w:tcBorders>
              <w:top w:val="single" w:sz="4" w:space="0" w:color="auto"/>
            </w:tcBorders>
            <w:vAlign w:val="center"/>
          </w:tcPr>
          <w:p w:rsidR="004A7D39" w:rsidRPr="0053064E" w:rsidRDefault="004A7D39" w:rsidP="00B42D45">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w:t>
            </w:r>
          </w:p>
        </w:tc>
      </w:tr>
    </w:tbl>
    <w:p w:rsidR="004A7D39" w:rsidRPr="00611039" w:rsidRDefault="004A7D39" w:rsidP="004A7D39">
      <w:pPr>
        <w:spacing w:after="0"/>
        <w:jc w:val="both"/>
        <w:rPr>
          <w:rFonts w:ascii="Times New Roman" w:hAnsi="Times New Roman" w:cs="Times New Roman"/>
          <w:lang w:val="kk-KZ" w:eastAsia="ru-RU"/>
        </w:rPr>
      </w:pPr>
      <w:r>
        <w:rPr>
          <w:rFonts w:ascii="Times New Roman" w:hAnsi="Times New Roman" w:cs="Times New Roman"/>
          <w:b/>
          <w:sz w:val="24"/>
          <w:szCs w:val="28"/>
          <w:lang w:val="kk-KZ"/>
        </w:rPr>
        <w:t xml:space="preserve">№2.   </w:t>
      </w:r>
      <w:r w:rsidRPr="0050228E">
        <w:rPr>
          <w:rFonts w:ascii="Times New Roman" w:hAnsi="Times New Roman" w:cs="Times New Roman"/>
          <w:b/>
          <w:position w:val="-12"/>
          <w:lang w:eastAsia="ru-RU"/>
        </w:rPr>
        <w:object w:dxaOrig="460" w:dyaOrig="360">
          <v:shape id="_x0000_i1056" type="#_x0000_t75" style="width:24pt;height:18pt" o:ole="">
            <v:imagedata r:id="rId65" o:title=""/>
          </v:shape>
          <o:OLEObject Type="Embed" ProgID="Equation.3" ShapeID="_x0000_i1056" DrawAspect="Content" ObjectID="_1636479515" r:id="rId66"/>
        </w:object>
      </w:r>
      <w:r>
        <w:rPr>
          <w:rFonts w:ascii="Times New Roman" w:hAnsi="Times New Roman" w:cs="Times New Roman"/>
          <w:b/>
          <w:lang w:val="kk-KZ" w:eastAsia="ru-RU"/>
        </w:rPr>
        <w:t xml:space="preserve"> </w:t>
      </w:r>
      <w:r w:rsidRPr="00611039">
        <w:rPr>
          <w:rFonts w:ascii="Times New Roman" w:hAnsi="Times New Roman" w:cs="Times New Roman"/>
          <w:lang w:val="kk-KZ" w:eastAsia="ru-RU"/>
        </w:rPr>
        <w:t>кемімелі геометри</w:t>
      </w:r>
      <w:r>
        <w:rPr>
          <w:rFonts w:ascii="Times New Roman" w:hAnsi="Times New Roman" w:cs="Times New Roman"/>
          <w:lang w:val="kk-KZ" w:eastAsia="ru-RU"/>
        </w:rPr>
        <w:t>ялық</w:t>
      </w:r>
      <w:r w:rsidRPr="00611039">
        <w:rPr>
          <w:rFonts w:ascii="Times New Roman" w:hAnsi="Times New Roman" w:cs="Times New Roman"/>
          <w:lang w:val="kk-KZ" w:eastAsia="ru-RU"/>
        </w:rPr>
        <w:t xml:space="preserve"> прогресси</w:t>
      </w:r>
      <w:r>
        <w:rPr>
          <w:rFonts w:ascii="Times New Roman" w:hAnsi="Times New Roman" w:cs="Times New Roman"/>
          <w:lang w:val="kk-KZ" w:eastAsia="ru-RU"/>
        </w:rPr>
        <w:t>ясының екінші мен бесінші мүшелерінің  қосындысы</w:t>
      </w:r>
      <w:r w:rsidRPr="00611039">
        <w:rPr>
          <w:rFonts w:ascii="Times New Roman" w:hAnsi="Times New Roman" w:cs="Times New Roman"/>
          <w:lang w:val="kk-KZ" w:eastAsia="ru-RU"/>
        </w:rPr>
        <w:t xml:space="preserve"> 84</w:t>
      </w:r>
      <w:r>
        <w:rPr>
          <w:rFonts w:ascii="Times New Roman" w:hAnsi="Times New Roman" w:cs="Times New Roman"/>
          <w:lang w:val="kk-KZ" w:eastAsia="ru-RU"/>
        </w:rPr>
        <w:t>-ке тең</w:t>
      </w:r>
      <w:r w:rsidRPr="00611039">
        <w:rPr>
          <w:rFonts w:ascii="Times New Roman" w:hAnsi="Times New Roman" w:cs="Times New Roman"/>
          <w:lang w:val="kk-KZ" w:eastAsia="ru-RU"/>
        </w:rPr>
        <w:t>, а</w:t>
      </w:r>
      <w:r>
        <w:rPr>
          <w:rFonts w:ascii="Times New Roman" w:hAnsi="Times New Roman" w:cs="Times New Roman"/>
          <w:lang w:val="kk-KZ" w:eastAsia="ru-RU"/>
        </w:rPr>
        <w:t xml:space="preserve">л үшінші мен төртінші мүшелерінің көбейтіндісі </w:t>
      </w:r>
      <w:r w:rsidRPr="00611039">
        <w:rPr>
          <w:rFonts w:ascii="Times New Roman" w:hAnsi="Times New Roman" w:cs="Times New Roman"/>
          <w:lang w:val="kk-KZ" w:eastAsia="ru-RU"/>
        </w:rPr>
        <w:t>243</w:t>
      </w:r>
      <w:r>
        <w:rPr>
          <w:rFonts w:ascii="Times New Roman" w:hAnsi="Times New Roman" w:cs="Times New Roman"/>
          <w:lang w:val="kk-KZ" w:eastAsia="ru-RU"/>
        </w:rPr>
        <w:t>-ке тең</w:t>
      </w:r>
      <w:r w:rsidRPr="00611039">
        <w:rPr>
          <w:rFonts w:ascii="Times New Roman" w:hAnsi="Times New Roman" w:cs="Times New Roman"/>
          <w:lang w:val="kk-KZ" w:eastAsia="ru-RU"/>
        </w:rPr>
        <w:t xml:space="preserve">. </w:t>
      </w:r>
      <w:r>
        <w:rPr>
          <w:rFonts w:ascii="Times New Roman" w:hAnsi="Times New Roman" w:cs="Times New Roman"/>
          <w:lang w:val="kk-KZ" w:eastAsia="ru-RU"/>
        </w:rPr>
        <w:t>Осы пр</w:t>
      </w:r>
      <w:r w:rsidRPr="00611039">
        <w:rPr>
          <w:rFonts w:ascii="Times New Roman" w:hAnsi="Times New Roman" w:cs="Times New Roman"/>
          <w:lang w:val="kk-KZ" w:eastAsia="ru-RU"/>
        </w:rPr>
        <w:t>огресси</w:t>
      </w:r>
      <w:r>
        <w:rPr>
          <w:rFonts w:ascii="Times New Roman" w:hAnsi="Times New Roman" w:cs="Times New Roman"/>
          <w:lang w:val="kk-KZ" w:eastAsia="ru-RU"/>
        </w:rPr>
        <w:t>яның бірінші мүшесін табыңыз</w:t>
      </w:r>
      <w:r w:rsidRPr="00611039">
        <w:rPr>
          <w:rFonts w:ascii="Times New Roman" w:hAnsi="Times New Roman" w:cs="Times New Roman"/>
          <w:lang w:val="kk-KZ" w:eastAsia="ru-RU"/>
        </w:rPr>
        <w:t>.</w:t>
      </w:r>
    </w:p>
    <w:p w:rsidR="004A7D39" w:rsidRDefault="004A7D39" w:rsidP="004A7D39">
      <w:pPr>
        <w:spacing w:after="0" w:line="240" w:lineRule="auto"/>
        <w:jc w:val="both"/>
        <w:rPr>
          <w:rFonts w:ascii="Times New Roman" w:eastAsiaTheme="minorEastAsia" w:hAnsi="Times New Roman" w:cs="Times New Roman"/>
          <w:b/>
          <w:sz w:val="24"/>
          <w:szCs w:val="24"/>
          <w:lang w:val="kk-KZ" w:eastAsia="ru-RU"/>
        </w:rPr>
      </w:pPr>
    </w:p>
    <w:p w:rsidR="004A7D39" w:rsidRPr="00130AD2" w:rsidRDefault="004A7D39" w:rsidP="004A7D39">
      <w:pPr>
        <w:spacing w:after="0"/>
        <w:jc w:val="both"/>
        <w:rPr>
          <w:rFonts w:ascii="Times New Roman" w:hAnsi="Times New Roman" w:cs="Times New Roman"/>
          <w:i/>
          <w:lang w:val="kk-KZ" w:eastAsia="ru-RU"/>
        </w:rPr>
      </w:pPr>
      <w:r w:rsidRPr="00130AD2">
        <w:rPr>
          <w:rFonts w:ascii="Times New Roman" w:hAnsi="Times New Roman" w:cs="Times New Roman"/>
          <w:i/>
          <w:lang w:val="kk-KZ" w:eastAsia="ru-RU"/>
        </w:rPr>
        <w:t xml:space="preserve">Оқушылар түрлі әдістермен шығаруы мүмкін. </w:t>
      </w:r>
      <w:r>
        <w:rPr>
          <w:rFonts w:ascii="Times New Roman" w:hAnsi="Times New Roman" w:cs="Times New Roman"/>
          <w:i/>
          <w:lang w:val="kk-KZ" w:eastAsia="ru-RU"/>
        </w:rPr>
        <w:t>О</w:t>
      </w:r>
      <w:r w:rsidRPr="00130AD2">
        <w:rPr>
          <w:rFonts w:ascii="Times New Roman" w:hAnsi="Times New Roman" w:cs="Times New Roman"/>
          <w:i/>
          <w:lang w:val="kk-KZ" w:eastAsia="ru-RU"/>
        </w:rPr>
        <w:t>қушыларды төмендегі геометриялық прогрессияға тән қасиетімен таныстыруға болады</w:t>
      </w:r>
      <w:r>
        <w:rPr>
          <w:rFonts w:ascii="Times New Roman" w:hAnsi="Times New Roman" w:cs="Times New Roman"/>
          <w:i/>
          <w:lang w:val="kk-KZ" w:eastAsia="ru-RU"/>
        </w:rPr>
        <w:t>. Бұл осындай есептерді шығаруды жеңілдетуге әкеледі.</w:t>
      </w:r>
    </w:p>
    <w:p w:rsidR="004A7D39" w:rsidRDefault="004A7D39" w:rsidP="004A7D39">
      <w:pPr>
        <w:spacing w:after="0" w:line="240" w:lineRule="auto"/>
        <w:jc w:val="both"/>
        <w:rPr>
          <w:rFonts w:ascii="Times New Roman" w:eastAsiaTheme="minorEastAsia" w:hAnsi="Times New Roman" w:cs="Times New Roman"/>
          <w:b/>
          <w:sz w:val="24"/>
          <w:szCs w:val="24"/>
          <w:lang w:val="kk-KZ" w:eastAsia="ru-RU"/>
        </w:rPr>
      </w:pPr>
    </w:p>
    <w:p w:rsidR="004A7D39" w:rsidRDefault="004A7D39" w:rsidP="004A7D39">
      <w:pPr>
        <w:spacing w:after="0" w:line="240" w:lineRule="auto"/>
        <w:jc w:val="both"/>
        <w:rPr>
          <w:rFonts w:ascii="Times New Roman" w:eastAsiaTheme="minorEastAsia" w:hAnsi="Times New Roman" w:cs="Times New Roman"/>
          <w:b/>
          <w:sz w:val="24"/>
          <w:szCs w:val="24"/>
          <w:lang w:val="kk-KZ" w:eastAsia="ru-RU"/>
        </w:rPr>
      </w:pPr>
      <w:r w:rsidRPr="0053064E">
        <w:rPr>
          <w:rFonts w:ascii="Times New Roman" w:eastAsiaTheme="minorEastAsia" w:hAnsi="Times New Roman" w:cs="Times New Roman"/>
          <w:b/>
          <w:sz w:val="24"/>
          <w:szCs w:val="24"/>
          <w:lang w:val="kk-KZ" w:eastAsia="ru-RU"/>
        </w:rPr>
        <w:t>Шешуі:</w:t>
      </w:r>
      <w:r w:rsidRPr="00611039">
        <w:rPr>
          <w:rFonts w:ascii="Times New Roman" w:eastAsiaTheme="minorEastAsia" w:hAnsi="Times New Roman" w:cs="Times New Roman"/>
          <w:b/>
          <w:sz w:val="24"/>
          <w:szCs w:val="24"/>
          <w:lang w:val="kk-KZ" w:eastAsia="ru-RU"/>
        </w:rPr>
        <w:t xml:space="preserve">   </w:t>
      </w:r>
    </w:p>
    <w:p w:rsidR="004A7D39" w:rsidRPr="0050228E" w:rsidRDefault="004A7D39" w:rsidP="004A7D39">
      <w:pPr>
        <w:spacing w:after="0"/>
        <w:jc w:val="both"/>
        <w:rPr>
          <w:rFonts w:ascii="Times New Roman" w:hAnsi="Times New Roman" w:cs="Times New Roman"/>
          <w:lang w:val="kk-KZ"/>
        </w:rPr>
      </w:pPr>
      <w:r w:rsidRPr="00611039">
        <w:rPr>
          <w:rFonts w:ascii="Times New Roman" w:hAnsi="Times New Roman" w:cs="Times New Roman"/>
          <w:i/>
          <w:lang w:val="kk-KZ" w:eastAsia="ru-RU"/>
        </w:rPr>
        <w:t>q</w:t>
      </w:r>
      <w:r>
        <w:rPr>
          <w:rFonts w:ascii="Times New Roman" w:hAnsi="Times New Roman" w:cs="Times New Roman"/>
          <w:lang w:val="kk-KZ" w:eastAsia="ru-RU"/>
        </w:rPr>
        <w:t xml:space="preserve"> </w:t>
      </w:r>
      <w:r w:rsidRPr="00611039">
        <w:rPr>
          <w:rFonts w:ascii="Times New Roman" w:hAnsi="Times New Roman" w:cs="Times New Roman"/>
          <w:lang w:val="kk-KZ" w:eastAsia="ru-RU"/>
        </w:rPr>
        <w:t>&lt;</w:t>
      </w:r>
      <w:r>
        <w:rPr>
          <w:rFonts w:ascii="Times New Roman" w:hAnsi="Times New Roman" w:cs="Times New Roman"/>
          <w:lang w:val="kk-KZ" w:eastAsia="ru-RU"/>
        </w:rPr>
        <w:t xml:space="preserve"> </w:t>
      </w:r>
      <w:r w:rsidRPr="00611039">
        <w:rPr>
          <w:rFonts w:ascii="Times New Roman" w:hAnsi="Times New Roman" w:cs="Times New Roman"/>
          <w:lang w:val="kk-KZ" w:eastAsia="ru-RU"/>
        </w:rPr>
        <w:t>1</w:t>
      </w:r>
      <w:r>
        <w:rPr>
          <w:rFonts w:ascii="Times New Roman" w:hAnsi="Times New Roman" w:cs="Times New Roman"/>
          <w:lang w:val="kk-KZ" w:eastAsia="ru-RU"/>
        </w:rPr>
        <w:t xml:space="preserve"> екенін ескере отырып</w:t>
      </w:r>
      <w:r w:rsidRPr="0050228E">
        <w:rPr>
          <w:rFonts w:ascii="Times New Roman" w:hAnsi="Times New Roman" w:cs="Times New Roman"/>
          <w:lang w:val="kk-KZ" w:eastAsia="ru-RU"/>
        </w:rPr>
        <w:t xml:space="preserve">, </w:t>
      </w:r>
      <w:r w:rsidRPr="0050228E">
        <w:rPr>
          <w:rFonts w:ascii="Times New Roman" w:hAnsi="Times New Roman" w:cs="Times New Roman"/>
          <w:position w:val="-14"/>
          <w:lang w:val="kk-KZ" w:eastAsia="ru-RU"/>
        </w:rPr>
        <w:object w:dxaOrig="1500" w:dyaOrig="380">
          <v:shape id="_x0000_i1057" type="#_x0000_t75" style="width:65.15pt;height:18.85pt" o:ole="">
            <v:imagedata r:id="rId67" o:title=""/>
          </v:shape>
          <o:OLEObject Type="Embed" ProgID="Equation.3" ShapeID="_x0000_i1057" DrawAspect="Content" ObjectID="_1636479516" r:id="rId68"/>
        </w:object>
      </w:r>
      <w:r>
        <w:rPr>
          <w:rFonts w:ascii="Times New Roman" w:hAnsi="Times New Roman" w:cs="Times New Roman"/>
          <w:lang w:val="kk-KZ" w:eastAsia="ru-RU"/>
        </w:rPr>
        <w:t xml:space="preserve"> қасиетін қолдану арқылы, мұндағы </w:t>
      </w:r>
      <w:r w:rsidRPr="0050228E">
        <w:rPr>
          <w:rFonts w:ascii="Times New Roman" w:hAnsi="Times New Roman" w:cs="Times New Roman"/>
          <w:lang w:val="kk-KZ" w:eastAsia="ru-RU"/>
        </w:rPr>
        <w:t xml:space="preserve"> </w:t>
      </w:r>
      <w:r w:rsidRPr="0050228E">
        <w:rPr>
          <w:rFonts w:ascii="Times New Roman" w:hAnsi="Times New Roman" w:cs="Times New Roman"/>
          <w:position w:val="-10"/>
        </w:rPr>
        <w:object w:dxaOrig="1320" w:dyaOrig="279">
          <v:shape id="_x0000_i1058" type="#_x0000_t75" style="width:59.15pt;height:13.7pt" o:ole="">
            <v:imagedata r:id="rId69" o:title=""/>
          </v:shape>
          <o:OLEObject Type="Embed" ProgID="Equation.3" ShapeID="_x0000_i1058" DrawAspect="Content" ObjectID="_1636479517" r:id="rId70"/>
        </w:object>
      </w:r>
      <w:r>
        <w:rPr>
          <w:rFonts w:ascii="Times New Roman" w:hAnsi="Times New Roman" w:cs="Times New Roman"/>
          <w:lang w:val="kk-KZ"/>
        </w:rPr>
        <w:t>, теңдеулер жүйесін құрамыз</w:t>
      </w:r>
      <w:r w:rsidRPr="0050228E">
        <w:rPr>
          <w:rFonts w:ascii="Times New Roman" w:hAnsi="Times New Roman" w:cs="Times New Roman"/>
          <w:lang w:val="kk-KZ"/>
        </w:rPr>
        <w:t>:</w:t>
      </w:r>
    </w:p>
    <w:p w:rsidR="004A7D39" w:rsidRDefault="004A7D39" w:rsidP="004A7D39">
      <w:pPr>
        <w:spacing w:after="0" w:line="240" w:lineRule="auto"/>
        <w:jc w:val="both"/>
        <w:rPr>
          <w:rFonts w:ascii="Times New Roman" w:eastAsiaTheme="minorEastAsia" w:hAnsi="Times New Roman" w:cs="Times New Roman"/>
          <w:b/>
          <w:sz w:val="24"/>
          <w:szCs w:val="24"/>
          <w:lang w:val="kk-KZ" w:eastAsia="ru-RU"/>
        </w:rPr>
      </w:pPr>
      <w:r w:rsidRPr="0050228E">
        <w:rPr>
          <w:rFonts w:ascii="Times New Roman" w:hAnsi="Times New Roman" w:cs="Times New Roman"/>
          <w:position w:val="-80"/>
        </w:rPr>
        <w:object w:dxaOrig="4780" w:dyaOrig="1719">
          <v:shape id="_x0000_i1059" type="#_x0000_t75" style="width:211.7pt;height:78.85pt" o:ole="">
            <v:imagedata r:id="rId71" o:title=""/>
          </v:shape>
          <o:OLEObject Type="Embed" ProgID="Equation.3" ShapeID="_x0000_i1059" DrawAspect="Content" ObjectID="_1636479518" r:id="rId72"/>
        </w:object>
      </w:r>
    </w:p>
    <w:p w:rsidR="004A7D39" w:rsidRPr="00611039" w:rsidRDefault="004A7D39" w:rsidP="004A7D39">
      <w:pPr>
        <w:spacing w:after="0" w:line="240" w:lineRule="auto"/>
        <w:jc w:val="both"/>
        <w:rPr>
          <w:rFonts w:ascii="Times New Roman" w:eastAsiaTheme="minorEastAsia" w:hAnsi="Times New Roman" w:cs="Times New Roman"/>
          <w:sz w:val="24"/>
          <w:szCs w:val="24"/>
          <w:lang w:val="kk-KZ" w:eastAsia="ru-RU"/>
        </w:rPr>
      </w:pPr>
      <w:r w:rsidRPr="00611039">
        <w:rPr>
          <w:rFonts w:ascii="Times New Roman" w:eastAsiaTheme="minorEastAsia" w:hAnsi="Times New Roman" w:cs="Times New Roman"/>
          <w:b/>
          <w:sz w:val="24"/>
          <w:szCs w:val="24"/>
          <w:lang w:val="kk-KZ" w:eastAsia="ru-RU"/>
        </w:rPr>
        <w:t xml:space="preserve">Жауабы:   </w:t>
      </w:r>
      <w:r w:rsidRPr="00611039">
        <w:rPr>
          <w:rFonts w:ascii="Times New Roman" w:eastAsiaTheme="minorEastAsia" w:hAnsi="Times New Roman" w:cs="Times New Roman"/>
          <w:sz w:val="24"/>
          <w:szCs w:val="24"/>
          <w:lang w:val="kk-KZ" w:eastAsia="ru-RU"/>
        </w:rPr>
        <w:t>24</w:t>
      </w:r>
      <w:r>
        <w:rPr>
          <w:rFonts w:ascii="Times New Roman" w:eastAsiaTheme="minorEastAsia" w:hAnsi="Times New Roman" w:cs="Times New Roman"/>
          <w:sz w:val="24"/>
          <w:szCs w:val="24"/>
          <w:lang w:val="kk-KZ" w:eastAsia="ru-RU"/>
        </w:rPr>
        <w:t>3</w:t>
      </w:r>
      <w:r w:rsidRPr="00611039">
        <w:rPr>
          <w:rFonts w:ascii="Times New Roman" w:eastAsiaTheme="minorEastAsia" w:hAnsi="Times New Roman" w:cs="Times New Roman"/>
          <w:sz w:val="24"/>
          <w:szCs w:val="24"/>
          <w:lang w:val="kk-KZ" w:eastAsia="ru-RU"/>
        </w:rPr>
        <w:t>.</w:t>
      </w:r>
    </w:p>
    <w:p w:rsidR="004A7D39" w:rsidRPr="00611039" w:rsidRDefault="004A7D39" w:rsidP="004A7D39">
      <w:pPr>
        <w:spacing w:after="0" w:line="240" w:lineRule="auto"/>
        <w:jc w:val="both"/>
        <w:rPr>
          <w:rFonts w:ascii="Times New Roman" w:eastAsiaTheme="minorEastAsia" w:hAnsi="Times New Roman" w:cs="Times New Roman"/>
          <w:sz w:val="24"/>
          <w:szCs w:val="24"/>
          <w:lang w:val="kk-KZ" w:eastAsia="ru-RU"/>
        </w:rPr>
      </w:pPr>
    </w:p>
    <w:tbl>
      <w:tblPr>
        <w:tblStyle w:val="af0"/>
        <w:tblW w:w="9464" w:type="dxa"/>
        <w:tblLayout w:type="fixed"/>
        <w:tblLook w:val="04A0" w:firstRow="1" w:lastRow="0" w:firstColumn="1" w:lastColumn="0" w:noHBand="0" w:noVBand="1"/>
      </w:tblPr>
      <w:tblGrid>
        <w:gridCol w:w="1870"/>
        <w:gridCol w:w="6602"/>
        <w:gridCol w:w="992"/>
      </w:tblGrid>
      <w:tr w:rsidR="004A7D39" w:rsidRPr="0053064E" w:rsidTr="00B42D45">
        <w:tc>
          <w:tcPr>
            <w:tcW w:w="1870" w:type="dxa"/>
            <w:vAlign w:val="center"/>
          </w:tcPr>
          <w:p w:rsidR="004A7D39" w:rsidRPr="00130AD2" w:rsidRDefault="004A7D39" w:rsidP="00B42D45">
            <w:pPr>
              <w:rPr>
                <w:rFonts w:ascii="Times New Roman" w:eastAsiaTheme="minorEastAsia" w:hAnsi="Times New Roman" w:cs="Times New Roman"/>
                <w:b/>
                <w:sz w:val="24"/>
                <w:szCs w:val="24"/>
                <w:lang w:val="kk-KZ" w:eastAsia="ru-RU"/>
              </w:rPr>
            </w:pPr>
            <w:r w:rsidRPr="00130AD2">
              <w:rPr>
                <w:rFonts w:ascii="Times New Roman" w:eastAsiaTheme="minorEastAsia" w:hAnsi="Times New Roman" w:cs="Times New Roman"/>
                <w:b/>
                <w:sz w:val="24"/>
                <w:szCs w:val="24"/>
                <w:lang w:val="kk-KZ" w:eastAsia="ru-RU"/>
              </w:rPr>
              <w:t>Бағалау критерий</w:t>
            </w:r>
            <w:r>
              <w:rPr>
                <w:rFonts w:ascii="Times New Roman" w:eastAsiaTheme="minorEastAsia" w:hAnsi="Times New Roman" w:cs="Times New Roman"/>
                <w:b/>
                <w:sz w:val="24"/>
                <w:szCs w:val="24"/>
                <w:lang w:val="kk-KZ" w:eastAsia="ru-RU"/>
              </w:rPr>
              <w:t>і</w:t>
            </w:r>
          </w:p>
        </w:tc>
        <w:tc>
          <w:tcPr>
            <w:tcW w:w="6602" w:type="dxa"/>
            <w:vAlign w:val="center"/>
          </w:tcPr>
          <w:p w:rsidR="004A7D39" w:rsidRPr="00130AD2" w:rsidRDefault="004A7D39" w:rsidP="00B42D45">
            <w:pPr>
              <w:jc w:val="center"/>
              <w:rPr>
                <w:rFonts w:ascii="Times New Roman" w:eastAsiaTheme="minorEastAsia" w:hAnsi="Times New Roman" w:cs="Times New Roman"/>
                <w:b/>
                <w:sz w:val="24"/>
                <w:szCs w:val="24"/>
                <w:lang w:val="kk-KZ" w:eastAsia="ru-RU"/>
              </w:rPr>
            </w:pPr>
            <w:r w:rsidRPr="00130AD2">
              <w:rPr>
                <w:rFonts w:ascii="Times New Roman" w:eastAsiaTheme="minorEastAsia" w:hAnsi="Times New Roman" w:cs="Times New Roman"/>
                <w:b/>
                <w:sz w:val="24"/>
                <w:szCs w:val="24"/>
                <w:lang w:val="kk-KZ" w:eastAsia="ru-RU"/>
              </w:rPr>
              <w:t>Дескрипторлар</w:t>
            </w:r>
          </w:p>
        </w:tc>
        <w:tc>
          <w:tcPr>
            <w:tcW w:w="992" w:type="dxa"/>
            <w:vAlign w:val="center"/>
          </w:tcPr>
          <w:p w:rsidR="004A7D39" w:rsidRPr="00130AD2" w:rsidRDefault="004A7D39" w:rsidP="00B42D45">
            <w:pPr>
              <w:jc w:val="center"/>
              <w:rPr>
                <w:rFonts w:ascii="Times New Roman" w:eastAsiaTheme="minorEastAsia" w:hAnsi="Times New Roman" w:cs="Times New Roman"/>
                <w:b/>
                <w:sz w:val="24"/>
                <w:szCs w:val="24"/>
                <w:lang w:val="kk-KZ" w:eastAsia="ru-RU"/>
              </w:rPr>
            </w:pPr>
            <w:r>
              <w:rPr>
                <w:rFonts w:ascii="Times New Roman" w:eastAsiaTheme="minorEastAsia" w:hAnsi="Times New Roman" w:cs="Times New Roman"/>
                <w:b/>
                <w:sz w:val="24"/>
                <w:szCs w:val="24"/>
                <w:lang w:val="kk-KZ" w:eastAsia="ru-RU"/>
              </w:rPr>
              <w:t>Балл саны</w:t>
            </w:r>
          </w:p>
        </w:tc>
      </w:tr>
      <w:tr w:rsidR="004A7D39" w:rsidRPr="00D8562D" w:rsidTr="00B42D45">
        <w:trPr>
          <w:trHeight w:val="1110"/>
        </w:trPr>
        <w:tc>
          <w:tcPr>
            <w:tcW w:w="1870" w:type="dxa"/>
            <w:vMerge w:val="restart"/>
          </w:tcPr>
          <w:p w:rsidR="004A7D39" w:rsidRPr="0053064E" w:rsidRDefault="004A7D39" w:rsidP="00B42D45">
            <w:pPr>
              <w:jc w:val="both"/>
              <w:rPr>
                <w:rFonts w:ascii="Times New Roman" w:eastAsiaTheme="minorEastAsia" w:hAnsi="Times New Roman" w:cs="Times New Roman"/>
                <w:sz w:val="24"/>
                <w:szCs w:val="24"/>
                <w:lang w:val="kk-KZ" w:eastAsia="ru-RU"/>
              </w:rPr>
            </w:pPr>
            <w:proofErr w:type="spellStart"/>
            <w:r w:rsidRPr="0053064E">
              <w:rPr>
                <w:rFonts w:ascii="Times New Roman" w:hAnsi="Times New Roman"/>
                <w:sz w:val="24"/>
                <w:szCs w:val="24"/>
              </w:rPr>
              <w:t>Геометриялық</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прогрессияның</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формулаларын</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қолданып</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есептер</w:t>
            </w:r>
            <w:proofErr w:type="spellEnd"/>
            <w:r w:rsidRPr="0053064E">
              <w:rPr>
                <w:rFonts w:ascii="Times New Roman" w:hAnsi="Times New Roman"/>
                <w:sz w:val="24"/>
                <w:szCs w:val="24"/>
              </w:rPr>
              <w:t xml:space="preserve"> </w:t>
            </w:r>
            <w:proofErr w:type="spellStart"/>
            <w:r w:rsidRPr="0053064E">
              <w:rPr>
                <w:rFonts w:ascii="Times New Roman" w:hAnsi="Times New Roman"/>
                <w:sz w:val="24"/>
                <w:szCs w:val="24"/>
              </w:rPr>
              <w:t>шығарады</w:t>
            </w:r>
            <w:proofErr w:type="spellEnd"/>
          </w:p>
        </w:tc>
        <w:tc>
          <w:tcPr>
            <w:tcW w:w="6602" w:type="dxa"/>
          </w:tcPr>
          <w:p w:rsidR="004A7D39" w:rsidRPr="0053064E" w:rsidRDefault="004A7D39" w:rsidP="00B42D45">
            <w:pPr>
              <w:jc w:val="both"/>
              <w:rPr>
                <w:rFonts w:ascii="Times New Roman" w:eastAsiaTheme="minorEastAsia" w:hAnsi="Times New Roman" w:cs="Times New Roman"/>
                <w:sz w:val="24"/>
                <w:szCs w:val="24"/>
                <w:lang w:val="kk-KZ" w:eastAsia="ru-RU"/>
              </w:rPr>
            </w:pPr>
            <w:r w:rsidRPr="0053064E">
              <w:rPr>
                <w:rFonts w:ascii="Times New Roman" w:eastAsiaTheme="minorEastAsia" w:hAnsi="Times New Roman" w:cs="Times New Roman"/>
                <w:sz w:val="24"/>
                <w:szCs w:val="24"/>
                <w:lang w:val="kk-KZ" w:eastAsia="ru-RU"/>
              </w:rPr>
              <w:t>Оқушы:</w:t>
            </w:r>
          </w:p>
          <w:p w:rsidR="004A7D39" w:rsidRPr="0053064E" w:rsidRDefault="004A7D39" w:rsidP="00DC7A3E">
            <w:pPr>
              <w:pStyle w:val="a5"/>
              <w:numPr>
                <w:ilvl w:val="0"/>
                <w:numId w:val="6"/>
              </w:numPr>
              <w:spacing w:after="0" w:line="240" w:lineRule="auto"/>
              <w:ind w:left="357" w:hanging="357"/>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есептің </w:t>
            </w:r>
            <w:r w:rsidRPr="0053064E">
              <w:rPr>
                <w:rFonts w:ascii="Times New Roman" w:eastAsiaTheme="minorEastAsia" w:hAnsi="Times New Roman"/>
                <w:sz w:val="24"/>
                <w:szCs w:val="24"/>
                <w:lang w:val="kk-KZ"/>
              </w:rPr>
              <w:t xml:space="preserve"> математикалық моделін, яғни  </w:t>
            </w:r>
            <w:r>
              <w:rPr>
                <w:rFonts w:ascii="Times New Roman" w:hAnsi="Times New Roman"/>
                <w:lang w:val="kk-KZ"/>
              </w:rPr>
              <w:t xml:space="preserve"> теңдеулер жүйесін құрады және  геометриялық прогрессияның қасиетін қолданып, айнымалылар санын 4-тен 2-ге дейін қысқартады</w:t>
            </w:r>
            <w:r w:rsidRPr="0053064E">
              <w:rPr>
                <w:rFonts w:ascii="Times New Roman" w:eastAsiaTheme="minorEastAsia" w:hAnsi="Times New Roman"/>
                <w:sz w:val="24"/>
                <w:szCs w:val="24"/>
                <w:lang w:val="kk-KZ"/>
              </w:rPr>
              <w:t>;</w:t>
            </w:r>
          </w:p>
        </w:tc>
        <w:tc>
          <w:tcPr>
            <w:tcW w:w="992" w:type="dxa"/>
            <w:vAlign w:val="center"/>
          </w:tcPr>
          <w:p w:rsidR="004A7D39" w:rsidRPr="0053064E" w:rsidRDefault="004A7D39" w:rsidP="00B42D45">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w:t>
            </w:r>
          </w:p>
        </w:tc>
      </w:tr>
      <w:tr w:rsidR="004A7D39" w:rsidRPr="00D8562D" w:rsidTr="00B42D45">
        <w:trPr>
          <w:trHeight w:val="315"/>
        </w:trPr>
        <w:tc>
          <w:tcPr>
            <w:tcW w:w="1870" w:type="dxa"/>
            <w:vMerge/>
          </w:tcPr>
          <w:p w:rsidR="004A7D39" w:rsidRPr="0053064E" w:rsidRDefault="004A7D39" w:rsidP="00B42D45">
            <w:pPr>
              <w:jc w:val="both"/>
              <w:rPr>
                <w:rFonts w:ascii="Times New Roman" w:hAnsi="Times New Roman"/>
                <w:sz w:val="24"/>
                <w:szCs w:val="24"/>
              </w:rPr>
            </w:pPr>
          </w:p>
        </w:tc>
        <w:tc>
          <w:tcPr>
            <w:tcW w:w="6602" w:type="dxa"/>
          </w:tcPr>
          <w:p w:rsidR="004A7D39" w:rsidRPr="0053064E" w:rsidRDefault="004A7D39" w:rsidP="00DC7A3E">
            <w:pPr>
              <w:pStyle w:val="a5"/>
              <w:numPr>
                <w:ilvl w:val="0"/>
                <w:numId w:val="6"/>
              </w:numPr>
              <w:spacing w:after="0" w:line="240" w:lineRule="auto"/>
              <w:ind w:left="357" w:hanging="357"/>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құрылған модельді шешеді;</w:t>
            </w:r>
          </w:p>
        </w:tc>
        <w:tc>
          <w:tcPr>
            <w:tcW w:w="992" w:type="dxa"/>
            <w:vAlign w:val="center"/>
          </w:tcPr>
          <w:p w:rsidR="004A7D39" w:rsidRPr="0053064E" w:rsidRDefault="004A7D39" w:rsidP="00B42D45">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w:t>
            </w:r>
          </w:p>
        </w:tc>
      </w:tr>
      <w:tr w:rsidR="004A7D39" w:rsidRPr="00D8562D" w:rsidTr="00B42D45">
        <w:trPr>
          <w:trHeight w:val="256"/>
        </w:trPr>
        <w:tc>
          <w:tcPr>
            <w:tcW w:w="1870" w:type="dxa"/>
            <w:vMerge/>
          </w:tcPr>
          <w:p w:rsidR="004A7D39" w:rsidRPr="0053064E" w:rsidRDefault="004A7D39" w:rsidP="00B42D45">
            <w:pPr>
              <w:jc w:val="both"/>
              <w:rPr>
                <w:rFonts w:ascii="Times New Roman" w:hAnsi="Times New Roman"/>
                <w:sz w:val="24"/>
                <w:szCs w:val="24"/>
              </w:rPr>
            </w:pPr>
          </w:p>
        </w:tc>
        <w:tc>
          <w:tcPr>
            <w:tcW w:w="6602" w:type="dxa"/>
          </w:tcPr>
          <w:p w:rsidR="004A7D39" w:rsidRDefault="004A7D39" w:rsidP="00DC7A3E">
            <w:pPr>
              <w:pStyle w:val="a5"/>
              <w:numPr>
                <w:ilvl w:val="0"/>
                <w:numId w:val="6"/>
              </w:numPr>
              <w:spacing w:after="0" w:line="240" w:lineRule="auto"/>
              <w:ind w:left="357" w:hanging="357"/>
              <w:jc w:val="both"/>
              <w:rPr>
                <w:rFonts w:ascii="Times New Roman" w:eastAsiaTheme="minorEastAsia" w:hAnsi="Times New Roman"/>
                <w:sz w:val="24"/>
                <w:szCs w:val="24"/>
                <w:lang w:val="kk-KZ"/>
              </w:rPr>
            </w:pPr>
            <w:r w:rsidRPr="00611039">
              <w:rPr>
                <w:rFonts w:ascii="Times New Roman" w:hAnsi="Times New Roman"/>
                <w:i/>
                <w:lang w:val="kk-KZ"/>
              </w:rPr>
              <w:t>q</w:t>
            </w:r>
            <w:r>
              <w:rPr>
                <w:rFonts w:ascii="Times New Roman" w:hAnsi="Times New Roman"/>
                <w:lang w:val="kk-KZ"/>
              </w:rPr>
              <w:t xml:space="preserve"> </w:t>
            </w:r>
            <w:r w:rsidRPr="00611039">
              <w:rPr>
                <w:rFonts w:ascii="Times New Roman" w:hAnsi="Times New Roman"/>
                <w:lang w:val="kk-KZ"/>
              </w:rPr>
              <w:t>&lt;</w:t>
            </w:r>
            <w:r>
              <w:rPr>
                <w:rFonts w:ascii="Times New Roman" w:hAnsi="Times New Roman"/>
                <w:lang w:val="kk-KZ"/>
              </w:rPr>
              <w:t xml:space="preserve"> </w:t>
            </w:r>
            <w:r w:rsidRPr="00611039">
              <w:rPr>
                <w:rFonts w:ascii="Times New Roman" w:hAnsi="Times New Roman"/>
                <w:lang w:val="kk-KZ"/>
              </w:rPr>
              <w:t>1</w:t>
            </w:r>
            <w:r>
              <w:rPr>
                <w:rFonts w:ascii="Times New Roman" w:hAnsi="Times New Roman"/>
                <w:lang w:val="kk-KZ"/>
              </w:rPr>
              <w:t xml:space="preserve"> екенін ескере отырып, есептің сұрағына ж</w:t>
            </w:r>
            <w:r w:rsidRPr="0053064E">
              <w:rPr>
                <w:rFonts w:ascii="Times New Roman" w:eastAsiaTheme="minorEastAsia" w:hAnsi="Times New Roman"/>
                <w:sz w:val="24"/>
                <w:szCs w:val="24"/>
                <w:lang w:val="kk-KZ"/>
              </w:rPr>
              <w:t>ауап</w:t>
            </w:r>
            <w:r>
              <w:rPr>
                <w:rFonts w:ascii="Times New Roman" w:eastAsiaTheme="minorEastAsia" w:hAnsi="Times New Roman"/>
                <w:sz w:val="24"/>
                <w:szCs w:val="24"/>
                <w:lang w:val="kk-KZ"/>
              </w:rPr>
              <w:t xml:space="preserve"> береді</w:t>
            </w:r>
          </w:p>
        </w:tc>
        <w:tc>
          <w:tcPr>
            <w:tcW w:w="992" w:type="dxa"/>
            <w:vAlign w:val="center"/>
          </w:tcPr>
          <w:p w:rsidR="004A7D39" w:rsidRPr="0053064E" w:rsidRDefault="004A7D39" w:rsidP="00B42D45">
            <w:pPr>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w:t>
            </w:r>
          </w:p>
        </w:tc>
      </w:tr>
    </w:tbl>
    <w:p w:rsidR="004A7D39" w:rsidRDefault="004A7D39" w:rsidP="004A7D39">
      <w:pPr>
        <w:pStyle w:val="a3"/>
        <w:rPr>
          <w:rFonts w:ascii="Times New Roman" w:hAnsi="Times New Roman" w:cs="Times New Roman"/>
          <w:b/>
          <w:sz w:val="24"/>
          <w:szCs w:val="28"/>
          <w:lang w:val="kk-KZ"/>
        </w:rPr>
      </w:pPr>
    </w:p>
    <w:p w:rsidR="004A7D39" w:rsidRDefault="004A7D39" w:rsidP="004A7D39">
      <w:pPr>
        <w:pStyle w:val="a3"/>
        <w:rPr>
          <w:rFonts w:ascii="Times New Roman" w:hAnsi="Times New Roman" w:cs="Times New Roman"/>
          <w:b/>
          <w:sz w:val="24"/>
          <w:szCs w:val="28"/>
          <w:lang w:val="kk-KZ"/>
        </w:rPr>
      </w:pPr>
    </w:p>
    <w:p w:rsidR="004A7D39" w:rsidRPr="00A8386F" w:rsidRDefault="004A7D39" w:rsidP="004A7D39"/>
    <w:p w:rsidR="004A7D39" w:rsidRPr="00F92D88" w:rsidRDefault="004A7D39" w:rsidP="00F92D88">
      <w:pPr>
        <w:pStyle w:val="a3"/>
        <w:rPr>
          <w:rFonts w:ascii="Times New Roman" w:hAnsi="Times New Roman" w:cs="Times New Roman"/>
          <w:b/>
          <w:sz w:val="24"/>
          <w:szCs w:val="24"/>
        </w:rPr>
      </w:pPr>
    </w:p>
    <w:sectPr w:rsidR="004A7D39" w:rsidRPr="00F92D88" w:rsidSect="004A7D39">
      <w:pgSz w:w="11906" w:h="16838"/>
      <w:pgMar w:top="284"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A6518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125E8F"/>
    <w:multiLevelType w:val="hybridMultilevel"/>
    <w:tmpl w:val="DEC6FA82"/>
    <w:lvl w:ilvl="0" w:tplc="FF9817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45883"/>
    <w:multiLevelType w:val="hybridMultilevel"/>
    <w:tmpl w:val="4E2A19A0"/>
    <w:lvl w:ilvl="0" w:tplc="A134CCC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AD080E"/>
    <w:multiLevelType w:val="hybridMultilevel"/>
    <w:tmpl w:val="4D24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BF4983"/>
    <w:multiLevelType w:val="hybridMultilevel"/>
    <w:tmpl w:val="E332A5BA"/>
    <w:lvl w:ilvl="0" w:tplc="3A4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FC0BB0"/>
    <w:multiLevelType w:val="hybridMultilevel"/>
    <w:tmpl w:val="E332A5BA"/>
    <w:lvl w:ilvl="0" w:tplc="3A4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F44851"/>
    <w:multiLevelType w:val="hybridMultilevel"/>
    <w:tmpl w:val="85C2F342"/>
    <w:lvl w:ilvl="0" w:tplc="A134CCC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CEA6F01"/>
    <w:multiLevelType w:val="hybridMultilevel"/>
    <w:tmpl w:val="B2F4E99C"/>
    <w:lvl w:ilvl="0" w:tplc="A134CCC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7"/>
  </w:num>
  <w:num w:numId="6">
    <w:abstractNumId w:val="2"/>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05"/>
    <w:rsid w:val="000179AA"/>
    <w:rsid w:val="0002210E"/>
    <w:rsid w:val="0002307E"/>
    <w:rsid w:val="00023D94"/>
    <w:rsid w:val="00024316"/>
    <w:rsid w:val="00024AF4"/>
    <w:rsid w:val="00025D3E"/>
    <w:rsid w:val="000327A2"/>
    <w:rsid w:val="000327DD"/>
    <w:rsid w:val="00035090"/>
    <w:rsid w:val="00037B59"/>
    <w:rsid w:val="00041E37"/>
    <w:rsid w:val="000461AB"/>
    <w:rsid w:val="0005178D"/>
    <w:rsid w:val="00052619"/>
    <w:rsid w:val="00053CA7"/>
    <w:rsid w:val="000565E9"/>
    <w:rsid w:val="00061A6E"/>
    <w:rsid w:val="00062030"/>
    <w:rsid w:val="00070A1C"/>
    <w:rsid w:val="00070F96"/>
    <w:rsid w:val="00072CD7"/>
    <w:rsid w:val="000737AC"/>
    <w:rsid w:val="00097703"/>
    <w:rsid w:val="00097A13"/>
    <w:rsid w:val="000A2D42"/>
    <w:rsid w:val="000A5E01"/>
    <w:rsid w:val="000B169D"/>
    <w:rsid w:val="000B2589"/>
    <w:rsid w:val="000C1B66"/>
    <w:rsid w:val="000C30ED"/>
    <w:rsid w:val="000C55E7"/>
    <w:rsid w:val="000C72EB"/>
    <w:rsid w:val="000D03FA"/>
    <w:rsid w:val="000D6589"/>
    <w:rsid w:val="000E0694"/>
    <w:rsid w:val="000E1BF9"/>
    <w:rsid w:val="000E5384"/>
    <w:rsid w:val="000F1324"/>
    <w:rsid w:val="000F1FC1"/>
    <w:rsid w:val="000F2D05"/>
    <w:rsid w:val="000F3598"/>
    <w:rsid w:val="000F4506"/>
    <w:rsid w:val="000F5C6F"/>
    <w:rsid w:val="000F7FE4"/>
    <w:rsid w:val="00101AC0"/>
    <w:rsid w:val="001057D7"/>
    <w:rsid w:val="00106F10"/>
    <w:rsid w:val="0010791C"/>
    <w:rsid w:val="00113315"/>
    <w:rsid w:val="00114708"/>
    <w:rsid w:val="00122258"/>
    <w:rsid w:val="0012372C"/>
    <w:rsid w:val="00124E15"/>
    <w:rsid w:val="00127EB5"/>
    <w:rsid w:val="00130AD2"/>
    <w:rsid w:val="00134829"/>
    <w:rsid w:val="00137FD3"/>
    <w:rsid w:val="00155CC0"/>
    <w:rsid w:val="00155DD7"/>
    <w:rsid w:val="00156AEB"/>
    <w:rsid w:val="00161A8A"/>
    <w:rsid w:val="00162B51"/>
    <w:rsid w:val="00167046"/>
    <w:rsid w:val="00172675"/>
    <w:rsid w:val="00182D2E"/>
    <w:rsid w:val="00184FDE"/>
    <w:rsid w:val="00187C5C"/>
    <w:rsid w:val="0019420C"/>
    <w:rsid w:val="00194865"/>
    <w:rsid w:val="00197B6C"/>
    <w:rsid w:val="001A242A"/>
    <w:rsid w:val="001A4BDC"/>
    <w:rsid w:val="001B45D2"/>
    <w:rsid w:val="001B5154"/>
    <w:rsid w:val="001B6F26"/>
    <w:rsid w:val="001C152F"/>
    <w:rsid w:val="001C56EA"/>
    <w:rsid w:val="001D07A6"/>
    <w:rsid w:val="001D6E11"/>
    <w:rsid w:val="001E3F04"/>
    <w:rsid w:val="001E52AE"/>
    <w:rsid w:val="001F1649"/>
    <w:rsid w:val="001F38D8"/>
    <w:rsid w:val="001F5149"/>
    <w:rsid w:val="001F6EBD"/>
    <w:rsid w:val="001F72E8"/>
    <w:rsid w:val="001F78AF"/>
    <w:rsid w:val="002035B3"/>
    <w:rsid w:val="00214AB3"/>
    <w:rsid w:val="00215B08"/>
    <w:rsid w:val="00216216"/>
    <w:rsid w:val="00220EFC"/>
    <w:rsid w:val="002210E2"/>
    <w:rsid w:val="00223219"/>
    <w:rsid w:val="002406C1"/>
    <w:rsid w:val="00245EEC"/>
    <w:rsid w:val="0026369D"/>
    <w:rsid w:val="0026410C"/>
    <w:rsid w:val="00265858"/>
    <w:rsid w:val="00271E26"/>
    <w:rsid w:val="002732FA"/>
    <w:rsid w:val="00273D29"/>
    <w:rsid w:val="0027564A"/>
    <w:rsid w:val="00281DDF"/>
    <w:rsid w:val="00283C19"/>
    <w:rsid w:val="00286CD5"/>
    <w:rsid w:val="00291895"/>
    <w:rsid w:val="00291DE4"/>
    <w:rsid w:val="00295F7F"/>
    <w:rsid w:val="00296DA8"/>
    <w:rsid w:val="002A2824"/>
    <w:rsid w:val="002A400C"/>
    <w:rsid w:val="002A6632"/>
    <w:rsid w:val="002A69F7"/>
    <w:rsid w:val="002B4C72"/>
    <w:rsid w:val="002C03B8"/>
    <w:rsid w:val="002C172C"/>
    <w:rsid w:val="002C206D"/>
    <w:rsid w:val="002C4580"/>
    <w:rsid w:val="002C64B6"/>
    <w:rsid w:val="002C7708"/>
    <w:rsid w:val="002D2BDB"/>
    <w:rsid w:val="002E073F"/>
    <w:rsid w:val="002E3198"/>
    <w:rsid w:val="002E4F84"/>
    <w:rsid w:val="002E5545"/>
    <w:rsid w:val="002E64F4"/>
    <w:rsid w:val="002E7523"/>
    <w:rsid w:val="002F2CC6"/>
    <w:rsid w:val="002F7A83"/>
    <w:rsid w:val="00300B17"/>
    <w:rsid w:val="003166A5"/>
    <w:rsid w:val="00320B87"/>
    <w:rsid w:val="00323345"/>
    <w:rsid w:val="00327B62"/>
    <w:rsid w:val="003308EB"/>
    <w:rsid w:val="003348EF"/>
    <w:rsid w:val="003403AF"/>
    <w:rsid w:val="003448F6"/>
    <w:rsid w:val="00347423"/>
    <w:rsid w:val="00347E77"/>
    <w:rsid w:val="003604AB"/>
    <w:rsid w:val="00362388"/>
    <w:rsid w:val="00364674"/>
    <w:rsid w:val="003726A5"/>
    <w:rsid w:val="0037338F"/>
    <w:rsid w:val="00376511"/>
    <w:rsid w:val="00376ABB"/>
    <w:rsid w:val="00377268"/>
    <w:rsid w:val="0037762D"/>
    <w:rsid w:val="00377BAE"/>
    <w:rsid w:val="00380A8D"/>
    <w:rsid w:val="00383C98"/>
    <w:rsid w:val="003852D3"/>
    <w:rsid w:val="00385C16"/>
    <w:rsid w:val="00387BFD"/>
    <w:rsid w:val="00387CFE"/>
    <w:rsid w:val="00390652"/>
    <w:rsid w:val="00394482"/>
    <w:rsid w:val="003950DE"/>
    <w:rsid w:val="003A2DE2"/>
    <w:rsid w:val="003A3BD8"/>
    <w:rsid w:val="003A5502"/>
    <w:rsid w:val="003B7CA9"/>
    <w:rsid w:val="003C031A"/>
    <w:rsid w:val="003C0873"/>
    <w:rsid w:val="003C12B9"/>
    <w:rsid w:val="003C4A9F"/>
    <w:rsid w:val="003C5ACE"/>
    <w:rsid w:val="003C5BDB"/>
    <w:rsid w:val="003C6A63"/>
    <w:rsid w:val="003D042C"/>
    <w:rsid w:val="003D2ED0"/>
    <w:rsid w:val="003D54A9"/>
    <w:rsid w:val="003D7EC3"/>
    <w:rsid w:val="003E2B8A"/>
    <w:rsid w:val="003E65B0"/>
    <w:rsid w:val="003E719F"/>
    <w:rsid w:val="003E7FC0"/>
    <w:rsid w:val="003F0348"/>
    <w:rsid w:val="003F1AB2"/>
    <w:rsid w:val="003F3047"/>
    <w:rsid w:val="0040060D"/>
    <w:rsid w:val="004046CC"/>
    <w:rsid w:val="00404B46"/>
    <w:rsid w:val="00407A11"/>
    <w:rsid w:val="00412DAD"/>
    <w:rsid w:val="00417095"/>
    <w:rsid w:val="00417FDE"/>
    <w:rsid w:val="00420011"/>
    <w:rsid w:val="00421892"/>
    <w:rsid w:val="004220B4"/>
    <w:rsid w:val="004267AD"/>
    <w:rsid w:val="00427433"/>
    <w:rsid w:val="0043205F"/>
    <w:rsid w:val="004365CC"/>
    <w:rsid w:val="00440ECF"/>
    <w:rsid w:val="00441C4F"/>
    <w:rsid w:val="00444F2C"/>
    <w:rsid w:val="004534B2"/>
    <w:rsid w:val="004556F8"/>
    <w:rsid w:val="00463855"/>
    <w:rsid w:val="00463E72"/>
    <w:rsid w:val="00466F42"/>
    <w:rsid w:val="004739C2"/>
    <w:rsid w:val="00476450"/>
    <w:rsid w:val="00482BF9"/>
    <w:rsid w:val="0048636A"/>
    <w:rsid w:val="00491C5A"/>
    <w:rsid w:val="004924E4"/>
    <w:rsid w:val="004A1402"/>
    <w:rsid w:val="004A41D0"/>
    <w:rsid w:val="004A6493"/>
    <w:rsid w:val="004A7372"/>
    <w:rsid w:val="004A7D39"/>
    <w:rsid w:val="004B204C"/>
    <w:rsid w:val="004B46EC"/>
    <w:rsid w:val="004B4F96"/>
    <w:rsid w:val="004B559F"/>
    <w:rsid w:val="004B58AB"/>
    <w:rsid w:val="004C1A6C"/>
    <w:rsid w:val="004C342E"/>
    <w:rsid w:val="004C7DC0"/>
    <w:rsid w:val="004D6759"/>
    <w:rsid w:val="004D6A80"/>
    <w:rsid w:val="004E0615"/>
    <w:rsid w:val="004E0D7E"/>
    <w:rsid w:val="004E2AF5"/>
    <w:rsid w:val="004F0E49"/>
    <w:rsid w:val="004F6D3A"/>
    <w:rsid w:val="00501B38"/>
    <w:rsid w:val="00502C73"/>
    <w:rsid w:val="00502F8F"/>
    <w:rsid w:val="00505CBF"/>
    <w:rsid w:val="00514F85"/>
    <w:rsid w:val="00527BAF"/>
    <w:rsid w:val="0053064E"/>
    <w:rsid w:val="005314BA"/>
    <w:rsid w:val="00531994"/>
    <w:rsid w:val="00531C12"/>
    <w:rsid w:val="0053293A"/>
    <w:rsid w:val="00534491"/>
    <w:rsid w:val="005357FE"/>
    <w:rsid w:val="00535B1E"/>
    <w:rsid w:val="005462B9"/>
    <w:rsid w:val="00551650"/>
    <w:rsid w:val="00552F26"/>
    <w:rsid w:val="00556AEE"/>
    <w:rsid w:val="005601DD"/>
    <w:rsid w:val="00560570"/>
    <w:rsid w:val="0056317A"/>
    <w:rsid w:val="00563501"/>
    <w:rsid w:val="00564B52"/>
    <w:rsid w:val="00570B37"/>
    <w:rsid w:val="0057258D"/>
    <w:rsid w:val="00572594"/>
    <w:rsid w:val="00575C56"/>
    <w:rsid w:val="00581C8F"/>
    <w:rsid w:val="005845DF"/>
    <w:rsid w:val="00586FA0"/>
    <w:rsid w:val="005874F3"/>
    <w:rsid w:val="00591BA0"/>
    <w:rsid w:val="005978EA"/>
    <w:rsid w:val="00597DF3"/>
    <w:rsid w:val="005A3F36"/>
    <w:rsid w:val="005B60DA"/>
    <w:rsid w:val="005C248A"/>
    <w:rsid w:val="005C4A1D"/>
    <w:rsid w:val="005C5689"/>
    <w:rsid w:val="005C6D10"/>
    <w:rsid w:val="005C7A85"/>
    <w:rsid w:val="005D247E"/>
    <w:rsid w:val="005D2D21"/>
    <w:rsid w:val="005D3282"/>
    <w:rsid w:val="005D55AE"/>
    <w:rsid w:val="005E15B5"/>
    <w:rsid w:val="005E1C7D"/>
    <w:rsid w:val="005E366B"/>
    <w:rsid w:val="005E6F7C"/>
    <w:rsid w:val="005E760E"/>
    <w:rsid w:val="005F319E"/>
    <w:rsid w:val="005F33EF"/>
    <w:rsid w:val="00603510"/>
    <w:rsid w:val="0060482E"/>
    <w:rsid w:val="0060651D"/>
    <w:rsid w:val="00611039"/>
    <w:rsid w:val="006137F2"/>
    <w:rsid w:val="00620D16"/>
    <w:rsid w:val="00624339"/>
    <w:rsid w:val="00625150"/>
    <w:rsid w:val="00635A54"/>
    <w:rsid w:val="006464FA"/>
    <w:rsid w:val="00652AD6"/>
    <w:rsid w:val="0065459A"/>
    <w:rsid w:val="00656235"/>
    <w:rsid w:val="00656378"/>
    <w:rsid w:val="0066247B"/>
    <w:rsid w:val="00667125"/>
    <w:rsid w:val="00670237"/>
    <w:rsid w:val="00670354"/>
    <w:rsid w:val="00675880"/>
    <w:rsid w:val="006818A8"/>
    <w:rsid w:val="00682176"/>
    <w:rsid w:val="006910C3"/>
    <w:rsid w:val="00692C5E"/>
    <w:rsid w:val="00694E80"/>
    <w:rsid w:val="006968C8"/>
    <w:rsid w:val="006A3994"/>
    <w:rsid w:val="006B4DA3"/>
    <w:rsid w:val="006C1E0A"/>
    <w:rsid w:val="006C343C"/>
    <w:rsid w:val="006D0FE2"/>
    <w:rsid w:val="006D1060"/>
    <w:rsid w:val="006E6657"/>
    <w:rsid w:val="006F3A26"/>
    <w:rsid w:val="00705CB1"/>
    <w:rsid w:val="0070618F"/>
    <w:rsid w:val="00721068"/>
    <w:rsid w:val="00721FEB"/>
    <w:rsid w:val="007239BF"/>
    <w:rsid w:val="00724398"/>
    <w:rsid w:val="00725444"/>
    <w:rsid w:val="007335A2"/>
    <w:rsid w:val="00746536"/>
    <w:rsid w:val="007467CE"/>
    <w:rsid w:val="00746B2D"/>
    <w:rsid w:val="00747293"/>
    <w:rsid w:val="00751416"/>
    <w:rsid w:val="007514F9"/>
    <w:rsid w:val="00761F8F"/>
    <w:rsid w:val="00765CA9"/>
    <w:rsid w:val="00766731"/>
    <w:rsid w:val="00773FD1"/>
    <w:rsid w:val="007767BF"/>
    <w:rsid w:val="0078052E"/>
    <w:rsid w:val="007841AD"/>
    <w:rsid w:val="007874FC"/>
    <w:rsid w:val="007901B0"/>
    <w:rsid w:val="0079098F"/>
    <w:rsid w:val="007945B9"/>
    <w:rsid w:val="007A0EA2"/>
    <w:rsid w:val="007A3A38"/>
    <w:rsid w:val="007B070D"/>
    <w:rsid w:val="007B31B7"/>
    <w:rsid w:val="007B4CDC"/>
    <w:rsid w:val="007B5931"/>
    <w:rsid w:val="007C0EB1"/>
    <w:rsid w:val="007C4092"/>
    <w:rsid w:val="007C73C7"/>
    <w:rsid w:val="007D160F"/>
    <w:rsid w:val="007D57F3"/>
    <w:rsid w:val="007D7B59"/>
    <w:rsid w:val="007E3E37"/>
    <w:rsid w:val="007F5BF3"/>
    <w:rsid w:val="00805C9D"/>
    <w:rsid w:val="00810EAD"/>
    <w:rsid w:val="00812C94"/>
    <w:rsid w:val="008130B2"/>
    <w:rsid w:val="0081365A"/>
    <w:rsid w:val="008174F1"/>
    <w:rsid w:val="008211FE"/>
    <w:rsid w:val="00826265"/>
    <w:rsid w:val="008309AE"/>
    <w:rsid w:val="00830F78"/>
    <w:rsid w:val="0083305F"/>
    <w:rsid w:val="00833DFC"/>
    <w:rsid w:val="00840E6A"/>
    <w:rsid w:val="00842DF0"/>
    <w:rsid w:val="00847A40"/>
    <w:rsid w:val="008557F1"/>
    <w:rsid w:val="008576A2"/>
    <w:rsid w:val="00862AEE"/>
    <w:rsid w:val="00862D25"/>
    <w:rsid w:val="008638AB"/>
    <w:rsid w:val="0087342F"/>
    <w:rsid w:val="00875CAB"/>
    <w:rsid w:val="008775BD"/>
    <w:rsid w:val="0088248C"/>
    <w:rsid w:val="008840CB"/>
    <w:rsid w:val="008870C9"/>
    <w:rsid w:val="008877CA"/>
    <w:rsid w:val="00887C3A"/>
    <w:rsid w:val="00891C11"/>
    <w:rsid w:val="00895C6F"/>
    <w:rsid w:val="008979EC"/>
    <w:rsid w:val="008A3A5E"/>
    <w:rsid w:val="008B28A7"/>
    <w:rsid w:val="008B2CE2"/>
    <w:rsid w:val="008B5976"/>
    <w:rsid w:val="008C50FC"/>
    <w:rsid w:val="008C6E3E"/>
    <w:rsid w:val="008E1FA1"/>
    <w:rsid w:val="008E294F"/>
    <w:rsid w:val="008F094A"/>
    <w:rsid w:val="008F6113"/>
    <w:rsid w:val="008F66F2"/>
    <w:rsid w:val="00904500"/>
    <w:rsid w:val="00904776"/>
    <w:rsid w:val="00905B24"/>
    <w:rsid w:val="009064E2"/>
    <w:rsid w:val="00910CB6"/>
    <w:rsid w:val="00912A2A"/>
    <w:rsid w:val="00915D5A"/>
    <w:rsid w:val="00920A5F"/>
    <w:rsid w:val="0093094A"/>
    <w:rsid w:val="00930D93"/>
    <w:rsid w:val="00931048"/>
    <w:rsid w:val="0093171D"/>
    <w:rsid w:val="0093618E"/>
    <w:rsid w:val="00944386"/>
    <w:rsid w:val="009507DC"/>
    <w:rsid w:val="0095147E"/>
    <w:rsid w:val="0095445E"/>
    <w:rsid w:val="00954567"/>
    <w:rsid w:val="00957875"/>
    <w:rsid w:val="00970331"/>
    <w:rsid w:val="00976C6F"/>
    <w:rsid w:val="00977675"/>
    <w:rsid w:val="009818F1"/>
    <w:rsid w:val="00982EF0"/>
    <w:rsid w:val="00992062"/>
    <w:rsid w:val="0099403B"/>
    <w:rsid w:val="00995BAA"/>
    <w:rsid w:val="00996743"/>
    <w:rsid w:val="009A058E"/>
    <w:rsid w:val="009A40A5"/>
    <w:rsid w:val="009A5DAC"/>
    <w:rsid w:val="009B03A7"/>
    <w:rsid w:val="009B2B84"/>
    <w:rsid w:val="009B5576"/>
    <w:rsid w:val="009B633B"/>
    <w:rsid w:val="009C09C3"/>
    <w:rsid w:val="009C3D87"/>
    <w:rsid w:val="009C4438"/>
    <w:rsid w:val="009D475D"/>
    <w:rsid w:val="009D58B1"/>
    <w:rsid w:val="009E0BC2"/>
    <w:rsid w:val="009E1919"/>
    <w:rsid w:val="009E1BF7"/>
    <w:rsid w:val="009E1FEB"/>
    <w:rsid w:val="009E4C9D"/>
    <w:rsid w:val="009E73C4"/>
    <w:rsid w:val="009F1C83"/>
    <w:rsid w:val="009F76BC"/>
    <w:rsid w:val="00A04A3C"/>
    <w:rsid w:val="00A214F0"/>
    <w:rsid w:val="00A27F05"/>
    <w:rsid w:val="00A30149"/>
    <w:rsid w:val="00A30932"/>
    <w:rsid w:val="00A35ABE"/>
    <w:rsid w:val="00A4259E"/>
    <w:rsid w:val="00A51A29"/>
    <w:rsid w:val="00A52E24"/>
    <w:rsid w:val="00A551EA"/>
    <w:rsid w:val="00A6142D"/>
    <w:rsid w:val="00A630EF"/>
    <w:rsid w:val="00A640F0"/>
    <w:rsid w:val="00A649D9"/>
    <w:rsid w:val="00A7266A"/>
    <w:rsid w:val="00A7470E"/>
    <w:rsid w:val="00A8078B"/>
    <w:rsid w:val="00A82CB0"/>
    <w:rsid w:val="00A8380D"/>
    <w:rsid w:val="00A84983"/>
    <w:rsid w:val="00A85BDF"/>
    <w:rsid w:val="00A95300"/>
    <w:rsid w:val="00AA24E9"/>
    <w:rsid w:val="00AA6DE8"/>
    <w:rsid w:val="00AA75D8"/>
    <w:rsid w:val="00AB04AA"/>
    <w:rsid w:val="00AB0C69"/>
    <w:rsid w:val="00AB0F5D"/>
    <w:rsid w:val="00AB64E7"/>
    <w:rsid w:val="00AB6D9F"/>
    <w:rsid w:val="00AC1380"/>
    <w:rsid w:val="00AC56EF"/>
    <w:rsid w:val="00AD14EB"/>
    <w:rsid w:val="00AD30CA"/>
    <w:rsid w:val="00AD5777"/>
    <w:rsid w:val="00AE1BAD"/>
    <w:rsid w:val="00AE3BCA"/>
    <w:rsid w:val="00AE4830"/>
    <w:rsid w:val="00AE4E9B"/>
    <w:rsid w:val="00AF2C41"/>
    <w:rsid w:val="00AF536F"/>
    <w:rsid w:val="00B00CBB"/>
    <w:rsid w:val="00B0315F"/>
    <w:rsid w:val="00B04B89"/>
    <w:rsid w:val="00B126F1"/>
    <w:rsid w:val="00B14A78"/>
    <w:rsid w:val="00B170E8"/>
    <w:rsid w:val="00B20545"/>
    <w:rsid w:val="00B20D50"/>
    <w:rsid w:val="00B21C04"/>
    <w:rsid w:val="00B24DFB"/>
    <w:rsid w:val="00B25367"/>
    <w:rsid w:val="00B25F4E"/>
    <w:rsid w:val="00B30F1B"/>
    <w:rsid w:val="00B315F9"/>
    <w:rsid w:val="00B31980"/>
    <w:rsid w:val="00B34FB3"/>
    <w:rsid w:val="00B379A7"/>
    <w:rsid w:val="00B428DE"/>
    <w:rsid w:val="00B44B2A"/>
    <w:rsid w:val="00B45994"/>
    <w:rsid w:val="00B47723"/>
    <w:rsid w:val="00B5489E"/>
    <w:rsid w:val="00B54E4D"/>
    <w:rsid w:val="00B569E3"/>
    <w:rsid w:val="00B57B3E"/>
    <w:rsid w:val="00B6062B"/>
    <w:rsid w:val="00B705C0"/>
    <w:rsid w:val="00B713F9"/>
    <w:rsid w:val="00B7198D"/>
    <w:rsid w:val="00B75719"/>
    <w:rsid w:val="00B9266C"/>
    <w:rsid w:val="00BA46A6"/>
    <w:rsid w:val="00BA5F70"/>
    <w:rsid w:val="00BB0028"/>
    <w:rsid w:val="00BB1501"/>
    <w:rsid w:val="00BB355B"/>
    <w:rsid w:val="00BB7523"/>
    <w:rsid w:val="00BC0125"/>
    <w:rsid w:val="00BD34C6"/>
    <w:rsid w:val="00BD42AD"/>
    <w:rsid w:val="00BD6DFA"/>
    <w:rsid w:val="00BD7874"/>
    <w:rsid w:val="00BE1420"/>
    <w:rsid w:val="00BF0795"/>
    <w:rsid w:val="00BF2AF1"/>
    <w:rsid w:val="00BF566A"/>
    <w:rsid w:val="00BF64BA"/>
    <w:rsid w:val="00C00E9B"/>
    <w:rsid w:val="00C02C57"/>
    <w:rsid w:val="00C040CE"/>
    <w:rsid w:val="00C044A1"/>
    <w:rsid w:val="00C06A5D"/>
    <w:rsid w:val="00C12EA1"/>
    <w:rsid w:val="00C151E8"/>
    <w:rsid w:val="00C17372"/>
    <w:rsid w:val="00C204FB"/>
    <w:rsid w:val="00C212AF"/>
    <w:rsid w:val="00C22B54"/>
    <w:rsid w:val="00C2343F"/>
    <w:rsid w:val="00C2763A"/>
    <w:rsid w:val="00C30CBE"/>
    <w:rsid w:val="00C3665F"/>
    <w:rsid w:val="00C4009C"/>
    <w:rsid w:val="00C422AF"/>
    <w:rsid w:val="00C434E8"/>
    <w:rsid w:val="00C4750D"/>
    <w:rsid w:val="00C56082"/>
    <w:rsid w:val="00C604D7"/>
    <w:rsid w:val="00C636F8"/>
    <w:rsid w:val="00C702DF"/>
    <w:rsid w:val="00C750A4"/>
    <w:rsid w:val="00C762E2"/>
    <w:rsid w:val="00C772F6"/>
    <w:rsid w:val="00C8220E"/>
    <w:rsid w:val="00C94D8C"/>
    <w:rsid w:val="00C953EA"/>
    <w:rsid w:val="00CA029A"/>
    <w:rsid w:val="00CC3227"/>
    <w:rsid w:val="00CD2FE8"/>
    <w:rsid w:val="00CD353A"/>
    <w:rsid w:val="00CD4B38"/>
    <w:rsid w:val="00CD516F"/>
    <w:rsid w:val="00CD530D"/>
    <w:rsid w:val="00CE2401"/>
    <w:rsid w:val="00CE59B2"/>
    <w:rsid w:val="00CE7649"/>
    <w:rsid w:val="00CF1B48"/>
    <w:rsid w:val="00D0105E"/>
    <w:rsid w:val="00D025E4"/>
    <w:rsid w:val="00D060B4"/>
    <w:rsid w:val="00D06E8F"/>
    <w:rsid w:val="00D07E55"/>
    <w:rsid w:val="00D11011"/>
    <w:rsid w:val="00D123BA"/>
    <w:rsid w:val="00D1340B"/>
    <w:rsid w:val="00D202D1"/>
    <w:rsid w:val="00D23F29"/>
    <w:rsid w:val="00D259BC"/>
    <w:rsid w:val="00D306F1"/>
    <w:rsid w:val="00D32924"/>
    <w:rsid w:val="00D40038"/>
    <w:rsid w:val="00D41FE5"/>
    <w:rsid w:val="00D4222F"/>
    <w:rsid w:val="00D43690"/>
    <w:rsid w:val="00D45687"/>
    <w:rsid w:val="00D50A73"/>
    <w:rsid w:val="00D50AE0"/>
    <w:rsid w:val="00D53AEE"/>
    <w:rsid w:val="00D54DEF"/>
    <w:rsid w:val="00D56BD0"/>
    <w:rsid w:val="00D6735C"/>
    <w:rsid w:val="00D7446C"/>
    <w:rsid w:val="00D75537"/>
    <w:rsid w:val="00D80444"/>
    <w:rsid w:val="00D80885"/>
    <w:rsid w:val="00D84B9F"/>
    <w:rsid w:val="00D8562D"/>
    <w:rsid w:val="00D85AFC"/>
    <w:rsid w:val="00D86D4B"/>
    <w:rsid w:val="00DA23B6"/>
    <w:rsid w:val="00DA2E7A"/>
    <w:rsid w:val="00DA2E97"/>
    <w:rsid w:val="00DA3FF0"/>
    <w:rsid w:val="00DA565D"/>
    <w:rsid w:val="00DA64CB"/>
    <w:rsid w:val="00DA7094"/>
    <w:rsid w:val="00DB2902"/>
    <w:rsid w:val="00DB3C50"/>
    <w:rsid w:val="00DC215F"/>
    <w:rsid w:val="00DC3172"/>
    <w:rsid w:val="00DC4F28"/>
    <w:rsid w:val="00DC7A3E"/>
    <w:rsid w:val="00DD2BC7"/>
    <w:rsid w:val="00DD5024"/>
    <w:rsid w:val="00DD5F3C"/>
    <w:rsid w:val="00DE1C10"/>
    <w:rsid w:val="00DE7436"/>
    <w:rsid w:val="00DF44DD"/>
    <w:rsid w:val="00DF6B8D"/>
    <w:rsid w:val="00DF7875"/>
    <w:rsid w:val="00E03729"/>
    <w:rsid w:val="00E03FAE"/>
    <w:rsid w:val="00E1093F"/>
    <w:rsid w:val="00E13E7E"/>
    <w:rsid w:val="00E20A69"/>
    <w:rsid w:val="00E21951"/>
    <w:rsid w:val="00E24FAB"/>
    <w:rsid w:val="00E33A1F"/>
    <w:rsid w:val="00E34FF8"/>
    <w:rsid w:val="00E404D5"/>
    <w:rsid w:val="00E44745"/>
    <w:rsid w:val="00E46066"/>
    <w:rsid w:val="00E46869"/>
    <w:rsid w:val="00E5484C"/>
    <w:rsid w:val="00E7222D"/>
    <w:rsid w:val="00E742E4"/>
    <w:rsid w:val="00E74529"/>
    <w:rsid w:val="00E77D20"/>
    <w:rsid w:val="00E85641"/>
    <w:rsid w:val="00E86110"/>
    <w:rsid w:val="00E90752"/>
    <w:rsid w:val="00E953FE"/>
    <w:rsid w:val="00E96E0D"/>
    <w:rsid w:val="00EA52B5"/>
    <w:rsid w:val="00EA664B"/>
    <w:rsid w:val="00EA740C"/>
    <w:rsid w:val="00EB4CD4"/>
    <w:rsid w:val="00EC05E2"/>
    <w:rsid w:val="00EC570D"/>
    <w:rsid w:val="00EC69E9"/>
    <w:rsid w:val="00ED640E"/>
    <w:rsid w:val="00ED7D8E"/>
    <w:rsid w:val="00EE1A0F"/>
    <w:rsid w:val="00EE2B7B"/>
    <w:rsid w:val="00EE2D6E"/>
    <w:rsid w:val="00EE3064"/>
    <w:rsid w:val="00EE36DE"/>
    <w:rsid w:val="00EE4D7B"/>
    <w:rsid w:val="00EE4EB5"/>
    <w:rsid w:val="00EF5429"/>
    <w:rsid w:val="00F00980"/>
    <w:rsid w:val="00F01BA0"/>
    <w:rsid w:val="00F04350"/>
    <w:rsid w:val="00F05C28"/>
    <w:rsid w:val="00F06F79"/>
    <w:rsid w:val="00F10599"/>
    <w:rsid w:val="00F127C5"/>
    <w:rsid w:val="00F164E3"/>
    <w:rsid w:val="00F2115A"/>
    <w:rsid w:val="00F24538"/>
    <w:rsid w:val="00F247E3"/>
    <w:rsid w:val="00F25126"/>
    <w:rsid w:val="00F3029D"/>
    <w:rsid w:val="00F33C92"/>
    <w:rsid w:val="00F34EB9"/>
    <w:rsid w:val="00F3734F"/>
    <w:rsid w:val="00F41C18"/>
    <w:rsid w:val="00F44C88"/>
    <w:rsid w:val="00F5184A"/>
    <w:rsid w:val="00F524BD"/>
    <w:rsid w:val="00F533E2"/>
    <w:rsid w:val="00F535A3"/>
    <w:rsid w:val="00F54692"/>
    <w:rsid w:val="00F60881"/>
    <w:rsid w:val="00F61078"/>
    <w:rsid w:val="00F612D9"/>
    <w:rsid w:val="00F65A66"/>
    <w:rsid w:val="00F74C81"/>
    <w:rsid w:val="00F77123"/>
    <w:rsid w:val="00F8276D"/>
    <w:rsid w:val="00F83F2A"/>
    <w:rsid w:val="00F874FE"/>
    <w:rsid w:val="00F8752C"/>
    <w:rsid w:val="00F8766C"/>
    <w:rsid w:val="00F92280"/>
    <w:rsid w:val="00F92D88"/>
    <w:rsid w:val="00F95B49"/>
    <w:rsid w:val="00F97DC8"/>
    <w:rsid w:val="00FA00FB"/>
    <w:rsid w:val="00FA22BD"/>
    <w:rsid w:val="00FA4192"/>
    <w:rsid w:val="00FA5143"/>
    <w:rsid w:val="00FA594A"/>
    <w:rsid w:val="00FB16C5"/>
    <w:rsid w:val="00FB34B9"/>
    <w:rsid w:val="00FB7535"/>
    <w:rsid w:val="00FC5AAF"/>
    <w:rsid w:val="00FC5F9D"/>
    <w:rsid w:val="00FC7103"/>
    <w:rsid w:val="00FD1BC4"/>
    <w:rsid w:val="00FD6477"/>
    <w:rsid w:val="00FE385A"/>
    <w:rsid w:val="00FE53FD"/>
    <w:rsid w:val="00FF4381"/>
    <w:rsid w:val="00FF4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69ECA"/>
  <w15:docId w15:val="{ECE9CB39-B00F-41AC-9ECB-4EE09CD4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4AB"/>
    <w:pPr>
      <w:spacing w:after="160" w:line="259" w:lineRule="auto"/>
    </w:pPr>
  </w:style>
  <w:style w:type="paragraph" w:styleId="1">
    <w:name w:val="heading 1"/>
    <w:aliases w:val=" Знак Знак Знак,Заголовок 11, Знак Знак1, Знак Знак Знак Знак"/>
    <w:basedOn w:val="a"/>
    <w:next w:val="a"/>
    <w:link w:val="10"/>
    <w:uiPriority w:val="9"/>
    <w:qFormat/>
    <w:rsid w:val="00F10599"/>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
    <w:next w:val="a"/>
    <w:link w:val="21"/>
    <w:uiPriority w:val="9"/>
    <w:semiHidden/>
    <w:unhideWhenUsed/>
    <w:qFormat/>
    <w:rsid w:val="00F127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unhideWhenUsed/>
    <w:qFormat/>
    <w:rsid w:val="00AE4830"/>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9">
    <w:name w:val="heading 9"/>
    <w:basedOn w:val="a"/>
    <w:next w:val="a"/>
    <w:link w:val="90"/>
    <w:uiPriority w:val="9"/>
    <w:semiHidden/>
    <w:unhideWhenUsed/>
    <w:qFormat/>
    <w:rsid w:val="003623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2D05"/>
    <w:pPr>
      <w:spacing w:after="0" w:line="240" w:lineRule="auto"/>
    </w:pPr>
    <w:rPr>
      <w:rFonts w:eastAsiaTheme="minorEastAsia"/>
      <w:lang w:eastAsia="ru-RU"/>
    </w:rPr>
  </w:style>
  <w:style w:type="paragraph" w:styleId="a5">
    <w:name w:val="List Paragraph"/>
    <w:basedOn w:val="a"/>
    <w:link w:val="a6"/>
    <w:uiPriority w:val="34"/>
    <w:qFormat/>
    <w:rsid w:val="000F2D05"/>
    <w:pPr>
      <w:spacing w:after="200" w:line="276" w:lineRule="auto"/>
      <w:ind w:left="720"/>
      <w:contextualSpacing/>
    </w:pPr>
    <w:rPr>
      <w:rFonts w:ascii="Calibri" w:eastAsia="Times New Roman" w:hAnsi="Calibri" w:cs="Times New Roman"/>
      <w:lang w:eastAsia="ru-RU"/>
    </w:rPr>
  </w:style>
  <w:style w:type="character" w:customStyle="1" w:styleId="a6">
    <w:name w:val="Абзац списка Знак"/>
    <w:link w:val="a5"/>
    <w:uiPriority w:val="34"/>
    <w:locked/>
    <w:rsid w:val="000F2D05"/>
    <w:rPr>
      <w:rFonts w:ascii="Calibri" w:eastAsia="Times New Roman" w:hAnsi="Calibri" w:cs="Times New Roman"/>
      <w:lang w:eastAsia="ru-RU"/>
    </w:rPr>
  </w:style>
  <w:style w:type="paragraph" w:customStyle="1" w:styleId="Default">
    <w:name w:val="Default"/>
    <w:rsid w:val="000F2D0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B44B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B2A"/>
    <w:rPr>
      <w:rFonts w:ascii="Tahoma" w:hAnsi="Tahoma" w:cs="Tahoma"/>
      <w:sz w:val="16"/>
      <w:szCs w:val="16"/>
    </w:rPr>
  </w:style>
  <w:style w:type="character" w:customStyle="1" w:styleId="hps">
    <w:name w:val="hps"/>
    <w:basedOn w:val="a0"/>
    <w:rsid w:val="00167046"/>
  </w:style>
  <w:style w:type="character" w:styleId="a9">
    <w:name w:val="Placeholder Text"/>
    <w:basedOn w:val="a0"/>
    <w:uiPriority w:val="99"/>
    <w:semiHidden/>
    <w:rsid w:val="003C031A"/>
    <w:rPr>
      <w:color w:val="808080"/>
    </w:rPr>
  </w:style>
  <w:style w:type="character" w:styleId="aa">
    <w:name w:val="Hyperlink"/>
    <w:uiPriority w:val="99"/>
    <w:rsid w:val="00F04350"/>
    <w:rPr>
      <w:color w:val="0000FF"/>
      <w:u w:val="single"/>
    </w:rPr>
  </w:style>
  <w:style w:type="character" w:styleId="ab">
    <w:name w:val="FollowedHyperlink"/>
    <w:basedOn w:val="a0"/>
    <w:uiPriority w:val="99"/>
    <w:semiHidden/>
    <w:unhideWhenUsed/>
    <w:rsid w:val="00F04350"/>
    <w:rPr>
      <w:color w:val="800080" w:themeColor="followedHyperlink"/>
      <w:u w:val="single"/>
    </w:rPr>
  </w:style>
  <w:style w:type="paragraph" w:styleId="ac">
    <w:name w:val="Body Text Indent"/>
    <w:basedOn w:val="a"/>
    <w:link w:val="ad"/>
    <w:rsid w:val="00F04350"/>
    <w:pPr>
      <w:spacing w:after="120" w:line="240" w:lineRule="auto"/>
      <w:ind w:left="360"/>
    </w:pPr>
    <w:rPr>
      <w:rFonts w:ascii="Times New Roman" w:eastAsia="Times New Roman" w:hAnsi="Times New Roman" w:cs="Times New Roman"/>
      <w:sz w:val="20"/>
      <w:szCs w:val="20"/>
      <w:lang w:val="en-GB"/>
    </w:rPr>
  </w:style>
  <w:style w:type="character" w:customStyle="1" w:styleId="ad">
    <w:name w:val="Основной текст с отступом Знак"/>
    <w:basedOn w:val="a0"/>
    <w:link w:val="ac"/>
    <w:rsid w:val="00F04350"/>
    <w:rPr>
      <w:rFonts w:ascii="Times New Roman" w:eastAsia="Times New Roman" w:hAnsi="Times New Roman" w:cs="Times New Roman"/>
      <w:sz w:val="20"/>
      <w:szCs w:val="20"/>
      <w:lang w:val="en-GB"/>
    </w:rPr>
  </w:style>
  <w:style w:type="paragraph" w:customStyle="1" w:styleId="sampletxt">
    <w:name w:val="sample_txt"/>
    <w:basedOn w:val="a"/>
    <w:rsid w:val="001F6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6EBD"/>
  </w:style>
  <w:style w:type="paragraph" w:customStyle="1" w:styleId="solvingtitle">
    <w:name w:val="solving_title"/>
    <w:basedOn w:val="a"/>
    <w:rsid w:val="001F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vingtxtfirst">
    <w:name w:val="solving_txt_first"/>
    <w:basedOn w:val="a"/>
    <w:rsid w:val="001F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lvingtxtmiddle">
    <w:name w:val="solving_txt_middle"/>
    <w:basedOn w:val="a"/>
    <w:rsid w:val="001F6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0"/>
    <w:rsid w:val="001F6EBD"/>
  </w:style>
  <w:style w:type="paragraph" w:customStyle="1" w:styleId="solvingtxtlast">
    <w:name w:val="solving_txt_last"/>
    <w:basedOn w:val="a"/>
    <w:rsid w:val="001F6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unhideWhenUsed/>
    <w:rsid w:val="003308EB"/>
    <w:rPr>
      <w:rFonts w:ascii="Times New Roman" w:hAnsi="Times New Roman" w:cs="Times New Roman"/>
      <w:sz w:val="24"/>
      <w:szCs w:val="24"/>
    </w:rPr>
  </w:style>
  <w:style w:type="paragraph" w:customStyle="1" w:styleId="p246">
    <w:name w:val="p246"/>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4">
    <w:name w:val="ft54"/>
    <w:basedOn w:val="a0"/>
    <w:rsid w:val="003F3047"/>
  </w:style>
  <w:style w:type="character" w:customStyle="1" w:styleId="ft55">
    <w:name w:val="ft55"/>
    <w:basedOn w:val="a0"/>
    <w:rsid w:val="003F3047"/>
  </w:style>
  <w:style w:type="paragraph" w:customStyle="1" w:styleId="p224">
    <w:name w:val="p224"/>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3F3047"/>
  </w:style>
  <w:style w:type="character" w:customStyle="1" w:styleId="ft70">
    <w:name w:val="ft70"/>
    <w:basedOn w:val="a0"/>
    <w:rsid w:val="003F3047"/>
  </w:style>
  <w:style w:type="character" w:customStyle="1" w:styleId="ft120">
    <w:name w:val="ft120"/>
    <w:basedOn w:val="a0"/>
    <w:rsid w:val="003F3047"/>
  </w:style>
  <w:style w:type="paragraph" w:customStyle="1" w:styleId="p225">
    <w:name w:val="p225"/>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2">
    <w:name w:val="ft132"/>
    <w:basedOn w:val="a0"/>
    <w:rsid w:val="003F3047"/>
  </w:style>
  <w:style w:type="character" w:customStyle="1" w:styleId="ft124">
    <w:name w:val="ft124"/>
    <w:basedOn w:val="a0"/>
    <w:rsid w:val="003F3047"/>
  </w:style>
  <w:style w:type="character" w:customStyle="1" w:styleId="ft133">
    <w:name w:val="ft133"/>
    <w:basedOn w:val="a0"/>
    <w:rsid w:val="003F3047"/>
  </w:style>
  <w:style w:type="character" w:customStyle="1" w:styleId="ft4">
    <w:name w:val="ft4"/>
    <w:basedOn w:val="a0"/>
    <w:rsid w:val="003F3047"/>
  </w:style>
  <w:style w:type="paragraph" w:customStyle="1" w:styleId="p152">
    <w:name w:val="p152"/>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3F3047"/>
  </w:style>
  <w:style w:type="character" w:customStyle="1" w:styleId="ft134">
    <w:name w:val="ft134"/>
    <w:basedOn w:val="a0"/>
    <w:rsid w:val="003F3047"/>
  </w:style>
  <w:style w:type="paragraph" w:customStyle="1" w:styleId="p154">
    <w:name w:val="p154"/>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3F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3">
    <w:name w:val="ft93"/>
    <w:basedOn w:val="a0"/>
    <w:rsid w:val="003F3047"/>
  </w:style>
  <w:style w:type="character" w:styleId="af">
    <w:name w:val="Emphasis"/>
    <w:basedOn w:val="a0"/>
    <w:uiPriority w:val="20"/>
    <w:qFormat/>
    <w:rsid w:val="00CE2401"/>
    <w:rPr>
      <w:i/>
      <w:iCs/>
    </w:rPr>
  </w:style>
  <w:style w:type="table" w:styleId="af0">
    <w:name w:val="Table Grid"/>
    <w:basedOn w:val="a1"/>
    <w:uiPriority w:val="59"/>
    <w:rsid w:val="004D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 Знак Знак Знак Знак1,Заголовок 11 Знак, Знак Знак1 Знак, Знак Знак Знак Знак Знак"/>
    <w:basedOn w:val="a0"/>
    <w:link w:val="1"/>
    <w:uiPriority w:val="9"/>
    <w:rsid w:val="00F10599"/>
    <w:rPr>
      <w:rFonts w:ascii="Arial" w:eastAsia="Times New Roman" w:hAnsi="Arial" w:cs="Arial"/>
      <w:b/>
      <w:bCs/>
      <w:kern w:val="32"/>
      <w:sz w:val="32"/>
      <w:szCs w:val="32"/>
      <w:lang w:eastAsia="ru-RU"/>
    </w:rPr>
  </w:style>
  <w:style w:type="paragraph" w:styleId="3">
    <w:name w:val="Body Text Indent 3"/>
    <w:basedOn w:val="a"/>
    <w:link w:val="30"/>
    <w:uiPriority w:val="99"/>
    <w:semiHidden/>
    <w:unhideWhenUsed/>
    <w:rsid w:val="00F10599"/>
    <w:pPr>
      <w:spacing w:after="120"/>
      <w:ind w:left="283"/>
    </w:pPr>
    <w:rPr>
      <w:sz w:val="16"/>
      <w:szCs w:val="16"/>
    </w:rPr>
  </w:style>
  <w:style w:type="character" w:customStyle="1" w:styleId="30">
    <w:name w:val="Основной текст с отступом 3 Знак"/>
    <w:basedOn w:val="a0"/>
    <w:link w:val="3"/>
    <w:uiPriority w:val="99"/>
    <w:semiHidden/>
    <w:rsid w:val="00F10599"/>
    <w:rPr>
      <w:sz w:val="16"/>
      <w:szCs w:val="16"/>
    </w:rPr>
  </w:style>
  <w:style w:type="paragraph" w:customStyle="1" w:styleId="AssignmentTemplate">
    <w:name w:val="AssignmentTemplate"/>
    <w:basedOn w:val="9"/>
    <w:next w:val="a"/>
    <w:rsid w:val="00362388"/>
    <w:pPr>
      <w:keepNext w:val="0"/>
      <w:keepLines w:val="0"/>
      <w:spacing w:before="240" w:after="60" w:line="240" w:lineRule="auto"/>
    </w:pPr>
    <w:rPr>
      <w:rFonts w:ascii="Arial" w:eastAsia="Times New Roman" w:hAnsi="Arial" w:cs="Times New Roman"/>
      <w:b/>
      <w:i w:val="0"/>
      <w:iCs w:val="0"/>
      <w:color w:val="auto"/>
      <w:lang w:val="en-GB"/>
    </w:rPr>
  </w:style>
  <w:style w:type="character" w:customStyle="1" w:styleId="90">
    <w:name w:val="Заголовок 9 Знак"/>
    <w:basedOn w:val="a0"/>
    <w:link w:val="9"/>
    <w:uiPriority w:val="9"/>
    <w:semiHidden/>
    <w:rsid w:val="00362388"/>
    <w:rPr>
      <w:rFonts w:asciiTheme="majorHAnsi" w:eastAsiaTheme="majorEastAsia" w:hAnsiTheme="majorHAnsi" w:cstheme="majorBidi"/>
      <w:i/>
      <w:iCs/>
      <w:color w:val="404040" w:themeColor="text1" w:themeTint="BF"/>
      <w:sz w:val="20"/>
      <w:szCs w:val="20"/>
    </w:rPr>
  </w:style>
  <w:style w:type="paragraph" w:customStyle="1" w:styleId="paragraph">
    <w:name w:val="paragraph"/>
    <w:basedOn w:val="a"/>
    <w:rsid w:val="00C77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772F6"/>
  </w:style>
  <w:style w:type="character" w:customStyle="1" w:styleId="eop">
    <w:name w:val="eop"/>
    <w:basedOn w:val="a0"/>
    <w:rsid w:val="00C772F6"/>
  </w:style>
  <w:style w:type="paragraph" w:styleId="af1">
    <w:name w:val="Title"/>
    <w:basedOn w:val="a"/>
    <w:next w:val="a"/>
    <w:link w:val="af2"/>
    <w:uiPriority w:val="10"/>
    <w:qFormat/>
    <w:rsid w:val="00746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7467CE"/>
    <w:rPr>
      <w:rFonts w:asciiTheme="majorHAnsi" w:eastAsiaTheme="majorEastAsia" w:hAnsiTheme="majorHAnsi" w:cstheme="majorBidi"/>
      <w:spacing w:val="-10"/>
      <w:kern w:val="28"/>
      <w:sz w:val="56"/>
      <w:szCs w:val="56"/>
    </w:rPr>
  </w:style>
  <w:style w:type="paragraph" w:customStyle="1" w:styleId="ATabletext">
    <w:name w:val="A Table text"/>
    <w:basedOn w:val="a"/>
    <w:link w:val="ATabletextChar"/>
    <w:rsid w:val="00CD353A"/>
    <w:pPr>
      <w:widowControl w:val="0"/>
      <w:spacing w:before="120" w:after="0" w:line="240" w:lineRule="auto"/>
    </w:pPr>
    <w:rPr>
      <w:rFonts w:ascii="Arial" w:eastAsia="Times New Roman" w:hAnsi="Arial" w:cs="Times New Roman"/>
      <w:sz w:val="20"/>
      <w:szCs w:val="20"/>
      <w:lang w:val="en-GB"/>
    </w:rPr>
  </w:style>
  <w:style w:type="character" w:customStyle="1" w:styleId="ATabletextChar">
    <w:name w:val="A Table text Char"/>
    <w:link w:val="ATabletext"/>
    <w:rsid w:val="00CD353A"/>
    <w:rPr>
      <w:rFonts w:ascii="Arial" w:eastAsia="Times New Roman" w:hAnsi="Arial" w:cs="Times New Roman"/>
      <w:sz w:val="20"/>
      <w:szCs w:val="20"/>
      <w:lang w:val="en-GB"/>
    </w:rPr>
  </w:style>
  <w:style w:type="character" w:customStyle="1" w:styleId="CharChar2">
    <w:name w:val="Char Char2"/>
    <w:rsid w:val="00CD353A"/>
    <w:rPr>
      <w:rFonts w:ascii="Arial" w:hAnsi="Arial"/>
      <w:b/>
      <w:noProof w:val="0"/>
      <w:color w:val="808080"/>
      <w:sz w:val="48"/>
      <w:szCs w:val="24"/>
      <w:lang w:val="en-GB" w:eastAsia="en-US" w:bidi="ar-SA"/>
    </w:rPr>
  </w:style>
  <w:style w:type="paragraph" w:customStyle="1" w:styleId="xmsonormal">
    <w:name w:val="x_msonormal"/>
    <w:basedOn w:val="a"/>
    <w:rsid w:val="00CD3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7767BF"/>
  </w:style>
  <w:style w:type="character" w:customStyle="1" w:styleId="mo">
    <w:name w:val="mo"/>
    <w:basedOn w:val="a0"/>
    <w:rsid w:val="007767BF"/>
  </w:style>
  <w:style w:type="character" w:customStyle="1" w:styleId="mn">
    <w:name w:val="mn"/>
    <w:basedOn w:val="a0"/>
    <w:rsid w:val="007767BF"/>
  </w:style>
  <w:style w:type="character" w:customStyle="1" w:styleId="msqrt">
    <w:name w:val="msqrt"/>
    <w:basedOn w:val="a0"/>
    <w:rsid w:val="007767BF"/>
  </w:style>
  <w:style w:type="character" w:styleId="af3">
    <w:name w:val="Strong"/>
    <w:basedOn w:val="a0"/>
    <w:uiPriority w:val="22"/>
    <w:qFormat/>
    <w:rsid w:val="00417FDE"/>
    <w:rPr>
      <w:b/>
      <w:bCs/>
    </w:rPr>
  </w:style>
  <w:style w:type="character" w:customStyle="1" w:styleId="var">
    <w:name w:val="var"/>
    <w:basedOn w:val="a0"/>
    <w:rsid w:val="00035090"/>
  </w:style>
  <w:style w:type="paragraph" w:styleId="af4">
    <w:name w:val="Subtitle"/>
    <w:basedOn w:val="a"/>
    <w:next w:val="a"/>
    <w:link w:val="af5"/>
    <w:uiPriority w:val="11"/>
    <w:qFormat/>
    <w:rsid w:val="003776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37762D"/>
    <w:rPr>
      <w:rFonts w:asciiTheme="majorHAnsi" w:eastAsiaTheme="majorEastAsia" w:hAnsiTheme="majorHAnsi" w:cstheme="majorBidi"/>
      <w:i/>
      <w:iCs/>
      <w:color w:val="4F81BD" w:themeColor="accent1"/>
      <w:spacing w:val="15"/>
      <w:sz w:val="24"/>
      <w:szCs w:val="24"/>
    </w:rPr>
  </w:style>
  <w:style w:type="character" w:customStyle="1" w:styleId="bllp-title-text">
    <w:name w:val="bllp-title-text"/>
    <w:basedOn w:val="a0"/>
    <w:rsid w:val="00F01BA0"/>
  </w:style>
  <w:style w:type="character" w:customStyle="1" w:styleId="bllp-c-text">
    <w:name w:val="bllp-c-text"/>
    <w:basedOn w:val="a0"/>
    <w:rsid w:val="00F01BA0"/>
  </w:style>
  <w:style w:type="character" w:styleId="HTML">
    <w:name w:val="HTML Variable"/>
    <w:basedOn w:val="a0"/>
    <w:uiPriority w:val="99"/>
    <w:semiHidden/>
    <w:unhideWhenUsed/>
    <w:rsid w:val="00F01BA0"/>
    <w:rPr>
      <w:i/>
      <w:iCs/>
    </w:rPr>
  </w:style>
  <w:style w:type="character" w:customStyle="1" w:styleId="bllx-button-label">
    <w:name w:val="bllx-button-label"/>
    <w:basedOn w:val="a0"/>
    <w:rsid w:val="00F01BA0"/>
  </w:style>
  <w:style w:type="paragraph" w:styleId="2">
    <w:name w:val="List Bullet 2"/>
    <w:aliases w:val="Factsheet Bullet List"/>
    <w:basedOn w:val="a"/>
    <w:uiPriority w:val="99"/>
    <w:unhideWhenUsed/>
    <w:qFormat/>
    <w:rsid w:val="00E404D5"/>
    <w:pPr>
      <w:widowControl w:val="0"/>
      <w:numPr>
        <w:numId w:val="1"/>
      </w:numPr>
      <w:spacing w:after="0" w:line="260" w:lineRule="exact"/>
      <w:contextualSpacing/>
    </w:pPr>
    <w:rPr>
      <w:rFonts w:ascii="Arial" w:eastAsia="Times New Roman" w:hAnsi="Arial" w:cs="Times New Roman"/>
      <w:szCs w:val="24"/>
      <w:lang w:val="en-GB"/>
    </w:rPr>
  </w:style>
  <w:style w:type="paragraph" w:customStyle="1" w:styleId="FactsheetHeader">
    <w:name w:val="Factsheet Header"/>
    <w:basedOn w:val="a"/>
    <w:autoRedefine/>
    <w:qFormat/>
    <w:rsid w:val="00E404D5"/>
    <w:pPr>
      <w:spacing w:after="0" w:line="240" w:lineRule="auto"/>
    </w:pPr>
    <w:rPr>
      <w:rFonts w:ascii="Arial" w:eastAsia="Times New Roman" w:hAnsi="Arial" w:cs="Times New Roman"/>
      <w:b/>
      <w:color w:val="0065BD"/>
      <w:sz w:val="32"/>
      <w:szCs w:val="24"/>
      <w:lang w:val="en-GB"/>
    </w:rPr>
  </w:style>
  <w:style w:type="table" w:customStyle="1" w:styleId="11">
    <w:name w:val="Сетка таблицы1"/>
    <w:basedOn w:val="a1"/>
    <w:next w:val="af0"/>
    <w:uiPriority w:val="59"/>
    <w:rsid w:val="00E404D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3726A5"/>
    <w:rPr>
      <w:rFonts w:ascii="Arial" w:hAnsi="Arial"/>
      <w:noProof w:val="0"/>
      <w:sz w:val="24"/>
      <w:szCs w:val="24"/>
      <w:lang w:val="en-GB" w:eastAsia="en-US" w:bidi="ar-SA"/>
    </w:rPr>
  </w:style>
  <w:style w:type="character" w:customStyle="1" w:styleId="a4">
    <w:name w:val="Без интервала Знак"/>
    <w:basedOn w:val="a0"/>
    <w:link w:val="a3"/>
    <w:uiPriority w:val="1"/>
    <w:rsid w:val="00EE36DE"/>
    <w:rPr>
      <w:rFonts w:eastAsiaTheme="minorEastAsia"/>
      <w:lang w:eastAsia="ru-RU"/>
    </w:rPr>
  </w:style>
  <w:style w:type="character" w:customStyle="1" w:styleId="70">
    <w:name w:val="Заголовок 7 Знак"/>
    <w:basedOn w:val="a0"/>
    <w:link w:val="7"/>
    <w:uiPriority w:val="9"/>
    <w:rsid w:val="00AE4830"/>
    <w:rPr>
      <w:rFonts w:asciiTheme="majorHAnsi" w:eastAsiaTheme="majorEastAsia" w:hAnsiTheme="majorHAnsi" w:cstheme="majorBidi"/>
      <w:i/>
      <w:iCs/>
      <w:color w:val="404040" w:themeColor="text1" w:themeTint="BF"/>
      <w:lang w:val="en-US"/>
    </w:rPr>
  </w:style>
  <w:style w:type="paragraph" w:styleId="af6">
    <w:name w:val="header"/>
    <w:basedOn w:val="a"/>
    <w:link w:val="af7"/>
    <w:uiPriority w:val="99"/>
    <w:unhideWhenUsed/>
    <w:rsid w:val="00AE4830"/>
    <w:pPr>
      <w:tabs>
        <w:tab w:val="center" w:pos="4680"/>
        <w:tab w:val="right" w:pos="9360"/>
      </w:tabs>
      <w:spacing w:after="0" w:line="240" w:lineRule="auto"/>
    </w:pPr>
    <w:rPr>
      <w:rFonts w:ascii="Calibri" w:eastAsia="Calibri" w:hAnsi="Calibri" w:cs="Times New Roman"/>
      <w:sz w:val="24"/>
      <w:szCs w:val="24"/>
      <w:lang w:val="en-ZA"/>
    </w:rPr>
  </w:style>
  <w:style w:type="character" w:customStyle="1" w:styleId="af7">
    <w:name w:val="Верхний колонтитул Знак"/>
    <w:basedOn w:val="a0"/>
    <w:link w:val="af6"/>
    <w:uiPriority w:val="99"/>
    <w:rsid w:val="00AE4830"/>
    <w:rPr>
      <w:rFonts w:ascii="Calibri" w:eastAsia="Calibri" w:hAnsi="Calibri" w:cs="Times New Roman"/>
      <w:sz w:val="24"/>
      <w:szCs w:val="24"/>
      <w:lang w:val="en-ZA"/>
    </w:rPr>
  </w:style>
  <w:style w:type="paragraph" w:styleId="af8">
    <w:name w:val="footer"/>
    <w:basedOn w:val="a"/>
    <w:link w:val="af9"/>
    <w:uiPriority w:val="99"/>
    <w:unhideWhenUsed/>
    <w:rsid w:val="00AE4830"/>
    <w:pPr>
      <w:tabs>
        <w:tab w:val="center" w:pos="4680"/>
        <w:tab w:val="right" w:pos="9360"/>
      </w:tabs>
      <w:spacing w:after="0" w:line="240" w:lineRule="auto"/>
    </w:pPr>
    <w:rPr>
      <w:rFonts w:ascii="Calibri" w:eastAsia="Calibri" w:hAnsi="Calibri" w:cs="Times New Roman"/>
      <w:sz w:val="24"/>
      <w:szCs w:val="24"/>
      <w:lang w:val="en-ZA"/>
    </w:rPr>
  </w:style>
  <w:style w:type="character" w:customStyle="1" w:styleId="af9">
    <w:name w:val="Нижний колонтитул Знак"/>
    <w:basedOn w:val="a0"/>
    <w:link w:val="af8"/>
    <w:uiPriority w:val="99"/>
    <w:rsid w:val="00AE4830"/>
    <w:rPr>
      <w:rFonts w:ascii="Calibri" w:eastAsia="Calibri" w:hAnsi="Calibri" w:cs="Times New Roman"/>
      <w:sz w:val="24"/>
      <w:szCs w:val="24"/>
      <w:lang w:val="en-ZA"/>
    </w:rPr>
  </w:style>
  <w:style w:type="paragraph" w:customStyle="1" w:styleId="table">
    <w:name w:val="table"/>
    <w:basedOn w:val="a"/>
    <w:uiPriority w:val="99"/>
    <w:rsid w:val="00AE4830"/>
    <w:pPr>
      <w:widowControl w:val="0"/>
      <w:autoSpaceDE w:val="0"/>
      <w:autoSpaceDN w:val="0"/>
      <w:adjustRightInd w:val="0"/>
      <w:spacing w:before="120" w:after="120" w:line="240" w:lineRule="auto"/>
      <w:jc w:val="center"/>
    </w:pPr>
    <w:rPr>
      <w:rFonts w:ascii="Arial" w:eastAsia="Times New Roman" w:hAnsi="Arial" w:cs="Arial"/>
      <w:lang w:val="en-US"/>
    </w:rPr>
  </w:style>
  <w:style w:type="paragraph" w:customStyle="1" w:styleId="indent1Char">
    <w:name w:val="indent1 Char"/>
    <w:basedOn w:val="a"/>
    <w:uiPriority w:val="99"/>
    <w:rsid w:val="00AE4830"/>
    <w:pPr>
      <w:widowControl w:val="0"/>
      <w:autoSpaceDE w:val="0"/>
      <w:autoSpaceDN w:val="0"/>
      <w:adjustRightInd w:val="0"/>
      <w:spacing w:before="240" w:after="0" w:line="240" w:lineRule="auto"/>
      <w:ind w:left="1134" w:right="567" w:hanging="567"/>
    </w:pPr>
    <w:rPr>
      <w:rFonts w:ascii="Arial" w:eastAsia="Times New Roman" w:hAnsi="Arial" w:cs="Arial"/>
      <w:lang w:val="en-US"/>
    </w:rPr>
  </w:style>
  <w:style w:type="paragraph" w:customStyle="1" w:styleId="12">
    <w:name w:val="Абзац списка1"/>
    <w:basedOn w:val="a"/>
    <w:link w:val="ListParagraphChar"/>
    <w:uiPriority w:val="34"/>
    <w:qFormat/>
    <w:rsid w:val="00AE4830"/>
    <w:pPr>
      <w:spacing w:after="200" w:line="276" w:lineRule="auto"/>
      <w:ind w:left="720"/>
      <w:contextualSpacing/>
    </w:pPr>
    <w:rPr>
      <w:rFonts w:ascii="Calibri" w:eastAsia="Calibri" w:hAnsi="Calibri" w:cs="Times New Roman"/>
      <w:lang w:val="en-GB"/>
    </w:rPr>
  </w:style>
  <w:style w:type="character" w:customStyle="1" w:styleId="ListParagraphChar">
    <w:name w:val="List Paragraph Char"/>
    <w:link w:val="12"/>
    <w:uiPriority w:val="34"/>
    <w:qFormat/>
    <w:locked/>
    <w:rsid w:val="00AE4830"/>
    <w:rPr>
      <w:rFonts w:ascii="Calibri" w:eastAsia="Calibri" w:hAnsi="Calibri" w:cs="Times New Roman"/>
      <w:lang w:val="en-GB"/>
    </w:rPr>
  </w:style>
  <w:style w:type="table" w:customStyle="1" w:styleId="22">
    <w:name w:val="Сетка таблицы2"/>
    <w:basedOn w:val="a1"/>
    <w:next w:val="af0"/>
    <w:uiPriority w:val="59"/>
    <w:rsid w:val="009B63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9B63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F127C5"/>
    <w:rPr>
      <w:rFonts w:asciiTheme="majorHAnsi" w:eastAsiaTheme="majorEastAsia" w:hAnsiTheme="majorHAnsi" w:cstheme="majorBidi"/>
      <w:color w:val="365F91" w:themeColor="accent1" w:themeShade="BF"/>
      <w:sz w:val="26"/>
      <w:szCs w:val="26"/>
    </w:rPr>
  </w:style>
  <w:style w:type="paragraph" w:customStyle="1" w:styleId="ql-center-displayed-equation">
    <w:name w:val="ql-center-displayed-equation"/>
    <w:basedOn w:val="a"/>
    <w:rsid w:val="00D50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l-right-eqno">
    <w:name w:val="ql-right-eqno"/>
    <w:basedOn w:val="a0"/>
    <w:rsid w:val="00D50A73"/>
  </w:style>
  <w:style w:type="character" w:customStyle="1" w:styleId="ql-left-eqno">
    <w:name w:val="ql-left-eqno"/>
    <w:basedOn w:val="a0"/>
    <w:rsid w:val="00D50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13">
      <w:bodyDiv w:val="1"/>
      <w:marLeft w:val="0"/>
      <w:marRight w:val="0"/>
      <w:marTop w:val="0"/>
      <w:marBottom w:val="0"/>
      <w:divBdr>
        <w:top w:val="none" w:sz="0" w:space="0" w:color="auto"/>
        <w:left w:val="none" w:sz="0" w:space="0" w:color="auto"/>
        <w:bottom w:val="none" w:sz="0" w:space="0" w:color="auto"/>
        <w:right w:val="none" w:sz="0" w:space="0" w:color="auto"/>
      </w:divBdr>
    </w:div>
    <w:div w:id="8797234">
      <w:bodyDiv w:val="1"/>
      <w:marLeft w:val="0"/>
      <w:marRight w:val="0"/>
      <w:marTop w:val="0"/>
      <w:marBottom w:val="0"/>
      <w:divBdr>
        <w:top w:val="none" w:sz="0" w:space="0" w:color="auto"/>
        <w:left w:val="none" w:sz="0" w:space="0" w:color="auto"/>
        <w:bottom w:val="none" w:sz="0" w:space="0" w:color="auto"/>
        <w:right w:val="none" w:sz="0" w:space="0" w:color="auto"/>
      </w:divBdr>
      <w:divsChild>
        <w:div w:id="1145194705">
          <w:marLeft w:val="0"/>
          <w:marRight w:val="0"/>
          <w:marTop w:val="0"/>
          <w:marBottom w:val="0"/>
          <w:divBdr>
            <w:top w:val="none" w:sz="0" w:space="0" w:color="auto"/>
            <w:left w:val="none" w:sz="0" w:space="0" w:color="auto"/>
            <w:bottom w:val="none" w:sz="0" w:space="0" w:color="auto"/>
            <w:right w:val="none" w:sz="0" w:space="0" w:color="auto"/>
          </w:divBdr>
        </w:div>
        <w:div w:id="495070655">
          <w:marLeft w:val="0"/>
          <w:marRight w:val="0"/>
          <w:marTop w:val="0"/>
          <w:marBottom w:val="0"/>
          <w:divBdr>
            <w:top w:val="none" w:sz="0" w:space="0" w:color="auto"/>
            <w:left w:val="none" w:sz="0" w:space="0" w:color="auto"/>
            <w:bottom w:val="none" w:sz="0" w:space="0" w:color="auto"/>
            <w:right w:val="none" w:sz="0" w:space="0" w:color="auto"/>
          </w:divBdr>
        </w:div>
        <w:div w:id="173689455">
          <w:marLeft w:val="0"/>
          <w:marRight w:val="0"/>
          <w:marTop w:val="0"/>
          <w:marBottom w:val="0"/>
          <w:divBdr>
            <w:top w:val="none" w:sz="0" w:space="0" w:color="auto"/>
            <w:left w:val="none" w:sz="0" w:space="0" w:color="auto"/>
            <w:bottom w:val="none" w:sz="0" w:space="0" w:color="auto"/>
            <w:right w:val="none" w:sz="0" w:space="0" w:color="auto"/>
          </w:divBdr>
        </w:div>
        <w:div w:id="302546622">
          <w:marLeft w:val="0"/>
          <w:marRight w:val="0"/>
          <w:marTop w:val="0"/>
          <w:marBottom w:val="0"/>
          <w:divBdr>
            <w:top w:val="none" w:sz="0" w:space="0" w:color="auto"/>
            <w:left w:val="none" w:sz="0" w:space="0" w:color="auto"/>
            <w:bottom w:val="none" w:sz="0" w:space="0" w:color="auto"/>
            <w:right w:val="none" w:sz="0" w:space="0" w:color="auto"/>
          </w:divBdr>
        </w:div>
        <w:div w:id="1989170982">
          <w:marLeft w:val="0"/>
          <w:marRight w:val="0"/>
          <w:marTop w:val="0"/>
          <w:marBottom w:val="0"/>
          <w:divBdr>
            <w:top w:val="none" w:sz="0" w:space="0" w:color="auto"/>
            <w:left w:val="none" w:sz="0" w:space="0" w:color="auto"/>
            <w:bottom w:val="none" w:sz="0" w:space="0" w:color="auto"/>
            <w:right w:val="none" w:sz="0" w:space="0" w:color="auto"/>
          </w:divBdr>
        </w:div>
        <w:div w:id="1893539420">
          <w:marLeft w:val="0"/>
          <w:marRight w:val="0"/>
          <w:marTop w:val="0"/>
          <w:marBottom w:val="0"/>
          <w:divBdr>
            <w:top w:val="none" w:sz="0" w:space="0" w:color="auto"/>
            <w:left w:val="none" w:sz="0" w:space="0" w:color="auto"/>
            <w:bottom w:val="none" w:sz="0" w:space="0" w:color="auto"/>
            <w:right w:val="none" w:sz="0" w:space="0" w:color="auto"/>
          </w:divBdr>
        </w:div>
        <w:div w:id="1302231181">
          <w:marLeft w:val="0"/>
          <w:marRight w:val="0"/>
          <w:marTop w:val="0"/>
          <w:marBottom w:val="0"/>
          <w:divBdr>
            <w:top w:val="none" w:sz="0" w:space="0" w:color="auto"/>
            <w:left w:val="none" w:sz="0" w:space="0" w:color="auto"/>
            <w:bottom w:val="none" w:sz="0" w:space="0" w:color="auto"/>
            <w:right w:val="none" w:sz="0" w:space="0" w:color="auto"/>
          </w:divBdr>
        </w:div>
        <w:div w:id="1547376547">
          <w:marLeft w:val="0"/>
          <w:marRight w:val="0"/>
          <w:marTop w:val="0"/>
          <w:marBottom w:val="0"/>
          <w:divBdr>
            <w:top w:val="none" w:sz="0" w:space="0" w:color="auto"/>
            <w:left w:val="none" w:sz="0" w:space="0" w:color="auto"/>
            <w:bottom w:val="none" w:sz="0" w:space="0" w:color="auto"/>
            <w:right w:val="none" w:sz="0" w:space="0" w:color="auto"/>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1644115221">
          <w:marLeft w:val="0"/>
          <w:marRight w:val="0"/>
          <w:marTop w:val="0"/>
          <w:marBottom w:val="0"/>
          <w:divBdr>
            <w:top w:val="none" w:sz="0" w:space="0" w:color="auto"/>
            <w:left w:val="none" w:sz="0" w:space="0" w:color="auto"/>
            <w:bottom w:val="none" w:sz="0" w:space="0" w:color="auto"/>
            <w:right w:val="none" w:sz="0" w:space="0" w:color="auto"/>
          </w:divBdr>
        </w:div>
        <w:div w:id="2120561120">
          <w:marLeft w:val="0"/>
          <w:marRight w:val="0"/>
          <w:marTop w:val="0"/>
          <w:marBottom w:val="0"/>
          <w:divBdr>
            <w:top w:val="none" w:sz="0" w:space="0" w:color="auto"/>
            <w:left w:val="none" w:sz="0" w:space="0" w:color="auto"/>
            <w:bottom w:val="none" w:sz="0" w:space="0" w:color="auto"/>
            <w:right w:val="none" w:sz="0" w:space="0" w:color="auto"/>
          </w:divBdr>
        </w:div>
        <w:div w:id="2020621092">
          <w:marLeft w:val="0"/>
          <w:marRight w:val="0"/>
          <w:marTop w:val="0"/>
          <w:marBottom w:val="0"/>
          <w:divBdr>
            <w:top w:val="none" w:sz="0" w:space="0" w:color="auto"/>
            <w:left w:val="none" w:sz="0" w:space="0" w:color="auto"/>
            <w:bottom w:val="none" w:sz="0" w:space="0" w:color="auto"/>
            <w:right w:val="none" w:sz="0" w:space="0" w:color="auto"/>
          </w:divBdr>
        </w:div>
        <w:div w:id="1823961655">
          <w:marLeft w:val="0"/>
          <w:marRight w:val="0"/>
          <w:marTop w:val="0"/>
          <w:marBottom w:val="0"/>
          <w:divBdr>
            <w:top w:val="none" w:sz="0" w:space="0" w:color="auto"/>
            <w:left w:val="none" w:sz="0" w:space="0" w:color="auto"/>
            <w:bottom w:val="none" w:sz="0" w:space="0" w:color="auto"/>
            <w:right w:val="none" w:sz="0" w:space="0" w:color="auto"/>
          </w:divBdr>
        </w:div>
        <w:div w:id="1238832147">
          <w:marLeft w:val="0"/>
          <w:marRight w:val="0"/>
          <w:marTop w:val="0"/>
          <w:marBottom w:val="0"/>
          <w:divBdr>
            <w:top w:val="none" w:sz="0" w:space="0" w:color="auto"/>
            <w:left w:val="none" w:sz="0" w:space="0" w:color="auto"/>
            <w:bottom w:val="none" w:sz="0" w:space="0" w:color="auto"/>
            <w:right w:val="none" w:sz="0" w:space="0" w:color="auto"/>
          </w:divBdr>
        </w:div>
        <w:div w:id="943608567">
          <w:marLeft w:val="0"/>
          <w:marRight w:val="0"/>
          <w:marTop w:val="0"/>
          <w:marBottom w:val="0"/>
          <w:divBdr>
            <w:top w:val="none" w:sz="0" w:space="0" w:color="auto"/>
            <w:left w:val="none" w:sz="0" w:space="0" w:color="auto"/>
            <w:bottom w:val="none" w:sz="0" w:space="0" w:color="auto"/>
            <w:right w:val="none" w:sz="0" w:space="0" w:color="auto"/>
          </w:divBdr>
        </w:div>
        <w:div w:id="2112973047">
          <w:marLeft w:val="0"/>
          <w:marRight w:val="0"/>
          <w:marTop w:val="0"/>
          <w:marBottom w:val="0"/>
          <w:divBdr>
            <w:top w:val="none" w:sz="0" w:space="0" w:color="auto"/>
            <w:left w:val="none" w:sz="0" w:space="0" w:color="auto"/>
            <w:bottom w:val="none" w:sz="0" w:space="0" w:color="auto"/>
            <w:right w:val="none" w:sz="0" w:space="0" w:color="auto"/>
          </w:divBdr>
        </w:div>
        <w:div w:id="1763263538">
          <w:marLeft w:val="0"/>
          <w:marRight w:val="0"/>
          <w:marTop w:val="0"/>
          <w:marBottom w:val="0"/>
          <w:divBdr>
            <w:top w:val="none" w:sz="0" w:space="0" w:color="auto"/>
            <w:left w:val="none" w:sz="0" w:space="0" w:color="auto"/>
            <w:bottom w:val="none" w:sz="0" w:space="0" w:color="auto"/>
            <w:right w:val="none" w:sz="0" w:space="0" w:color="auto"/>
          </w:divBdr>
        </w:div>
        <w:div w:id="1289311511">
          <w:marLeft w:val="0"/>
          <w:marRight w:val="0"/>
          <w:marTop w:val="0"/>
          <w:marBottom w:val="0"/>
          <w:divBdr>
            <w:top w:val="none" w:sz="0" w:space="0" w:color="auto"/>
            <w:left w:val="none" w:sz="0" w:space="0" w:color="auto"/>
            <w:bottom w:val="none" w:sz="0" w:space="0" w:color="auto"/>
            <w:right w:val="none" w:sz="0" w:space="0" w:color="auto"/>
          </w:divBdr>
        </w:div>
      </w:divsChild>
    </w:div>
    <w:div w:id="12272372">
      <w:bodyDiv w:val="1"/>
      <w:marLeft w:val="0"/>
      <w:marRight w:val="0"/>
      <w:marTop w:val="0"/>
      <w:marBottom w:val="0"/>
      <w:divBdr>
        <w:top w:val="none" w:sz="0" w:space="0" w:color="auto"/>
        <w:left w:val="none" w:sz="0" w:space="0" w:color="auto"/>
        <w:bottom w:val="none" w:sz="0" w:space="0" w:color="auto"/>
        <w:right w:val="none" w:sz="0" w:space="0" w:color="auto"/>
      </w:divBdr>
    </w:div>
    <w:div w:id="18940901">
      <w:bodyDiv w:val="1"/>
      <w:marLeft w:val="0"/>
      <w:marRight w:val="0"/>
      <w:marTop w:val="0"/>
      <w:marBottom w:val="0"/>
      <w:divBdr>
        <w:top w:val="none" w:sz="0" w:space="0" w:color="auto"/>
        <w:left w:val="none" w:sz="0" w:space="0" w:color="auto"/>
        <w:bottom w:val="none" w:sz="0" w:space="0" w:color="auto"/>
        <w:right w:val="none" w:sz="0" w:space="0" w:color="auto"/>
      </w:divBdr>
    </w:div>
    <w:div w:id="55009815">
      <w:bodyDiv w:val="1"/>
      <w:marLeft w:val="0"/>
      <w:marRight w:val="0"/>
      <w:marTop w:val="0"/>
      <w:marBottom w:val="0"/>
      <w:divBdr>
        <w:top w:val="none" w:sz="0" w:space="0" w:color="auto"/>
        <w:left w:val="none" w:sz="0" w:space="0" w:color="auto"/>
        <w:bottom w:val="none" w:sz="0" w:space="0" w:color="auto"/>
        <w:right w:val="none" w:sz="0" w:space="0" w:color="auto"/>
      </w:divBdr>
    </w:div>
    <w:div w:id="122233300">
      <w:bodyDiv w:val="1"/>
      <w:marLeft w:val="0"/>
      <w:marRight w:val="0"/>
      <w:marTop w:val="0"/>
      <w:marBottom w:val="0"/>
      <w:divBdr>
        <w:top w:val="none" w:sz="0" w:space="0" w:color="auto"/>
        <w:left w:val="none" w:sz="0" w:space="0" w:color="auto"/>
        <w:bottom w:val="none" w:sz="0" w:space="0" w:color="auto"/>
        <w:right w:val="none" w:sz="0" w:space="0" w:color="auto"/>
      </w:divBdr>
    </w:div>
    <w:div w:id="200216861">
      <w:bodyDiv w:val="1"/>
      <w:marLeft w:val="0"/>
      <w:marRight w:val="0"/>
      <w:marTop w:val="0"/>
      <w:marBottom w:val="0"/>
      <w:divBdr>
        <w:top w:val="none" w:sz="0" w:space="0" w:color="auto"/>
        <w:left w:val="none" w:sz="0" w:space="0" w:color="auto"/>
        <w:bottom w:val="none" w:sz="0" w:space="0" w:color="auto"/>
        <w:right w:val="none" w:sz="0" w:space="0" w:color="auto"/>
      </w:divBdr>
    </w:div>
    <w:div w:id="239340000">
      <w:bodyDiv w:val="1"/>
      <w:marLeft w:val="0"/>
      <w:marRight w:val="0"/>
      <w:marTop w:val="0"/>
      <w:marBottom w:val="0"/>
      <w:divBdr>
        <w:top w:val="none" w:sz="0" w:space="0" w:color="auto"/>
        <w:left w:val="none" w:sz="0" w:space="0" w:color="auto"/>
        <w:bottom w:val="none" w:sz="0" w:space="0" w:color="auto"/>
        <w:right w:val="none" w:sz="0" w:space="0" w:color="auto"/>
      </w:divBdr>
    </w:div>
    <w:div w:id="251743895">
      <w:bodyDiv w:val="1"/>
      <w:marLeft w:val="0"/>
      <w:marRight w:val="0"/>
      <w:marTop w:val="0"/>
      <w:marBottom w:val="0"/>
      <w:divBdr>
        <w:top w:val="none" w:sz="0" w:space="0" w:color="auto"/>
        <w:left w:val="none" w:sz="0" w:space="0" w:color="auto"/>
        <w:bottom w:val="none" w:sz="0" w:space="0" w:color="auto"/>
        <w:right w:val="none" w:sz="0" w:space="0" w:color="auto"/>
      </w:divBdr>
    </w:div>
    <w:div w:id="272517585">
      <w:bodyDiv w:val="1"/>
      <w:marLeft w:val="0"/>
      <w:marRight w:val="0"/>
      <w:marTop w:val="0"/>
      <w:marBottom w:val="0"/>
      <w:divBdr>
        <w:top w:val="none" w:sz="0" w:space="0" w:color="auto"/>
        <w:left w:val="none" w:sz="0" w:space="0" w:color="auto"/>
        <w:bottom w:val="none" w:sz="0" w:space="0" w:color="auto"/>
        <w:right w:val="none" w:sz="0" w:space="0" w:color="auto"/>
      </w:divBdr>
    </w:div>
    <w:div w:id="301079558">
      <w:bodyDiv w:val="1"/>
      <w:marLeft w:val="0"/>
      <w:marRight w:val="0"/>
      <w:marTop w:val="0"/>
      <w:marBottom w:val="0"/>
      <w:divBdr>
        <w:top w:val="none" w:sz="0" w:space="0" w:color="auto"/>
        <w:left w:val="none" w:sz="0" w:space="0" w:color="auto"/>
        <w:bottom w:val="none" w:sz="0" w:space="0" w:color="auto"/>
        <w:right w:val="none" w:sz="0" w:space="0" w:color="auto"/>
      </w:divBdr>
      <w:divsChild>
        <w:div w:id="23483095">
          <w:marLeft w:val="0"/>
          <w:marRight w:val="0"/>
          <w:marTop w:val="0"/>
          <w:marBottom w:val="0"/>
          <w:divBdr>
            <w:top w:val="none" w:sz="0" w:space="0" w:color="auto"/>
            <w:left w:val="none" w:sz="0" w:space="0" w:color="auto"/>
            <w:bottom w:val="none" w:sz="0" w:space="0" w:color="auto"/>
            <w:right w:val="none" w:sz="0" w:space="0" w:color="auto"/>
          </w:divBdr>
        </w:div>
        <w:div w:id="786201279">
          <w:marLeft w:val="0"/>
          <w:marRight w:val="0"/>
          <w:marTop w:val="0"/>
          <w:marBottom w:val="0"/>
          <w:divBdr>
            <w:top w:val="none" w:sz="0" w:space="0" w:color="auto"/>
            <w:left w:val="none" w:sz="0" w:space="0" w:color="auto"/>
            <w:bottom w:val="none" w:sz="0" w:space="0" w:color="auto"/>
            <w:right w:val="none" w:sz="0" w:space="0" w:color="auto"/>
          </w:divBdr>
        </w:div>
        <w:div w:id="453914564">
          <w:marLeft w:val="0"/>
          <w:marRight w:val="0"/>
          <w:marTop w:val="0"/>
          <w:marBottom w:val="0"/>
          <w:divBdr>
            <w:top w:val="none" w:sz="0" w:space="0" w:color="auto"/>
            <w:left w:val="none" w:sz="0" w:space="0" w:color="auto"/>
            <w:bottom w:val="none" w:sz="0" w:space="0" w:color="auto"/>
            <w:right w:val="none" w:sz="0" w:space="0" w:color="auto"/>
          </w:divBdr>
        </w:div>
        <w:div w:id="214774981">
          <w:marLeft w:val="0"/>
          <w:marRight w:val="0"/>
          <w:marTop w:val="0"/>
          <w:marBottom w:val="0"/>
          <w:divBdr>
            <w:top w:val="none" w:sz="0" w:space="0" w:color="auto"/>
            <w:left w:val="none" w:sz="0" w:space="0" w:color="auto"/>
            <w:bottom w:val="none" w:sz="0" w:space="0" w:color="auto"/>
            <w:right w:val="none" w:sz="0" w:space="0" w:color="auto"/>
          </w:divBdr>
        </w:div>
        <w:div w:id="217253575">
          <w:marLeft w:val="0"/>
          <w:marRight w:val="0"/>
          <w:marTop w:val="0"/>
          <w:marBottom w:val="0"/>
          <w:divBdr>
            <w:top w:val="none" w:sz="0" w:space="0" w:color="auto"/>
            <w:left w:val="none" w:sz="0" w:space="0" w:color="auto"/>
            <w:bottom w:val="none" w:sz="0" w:space="0" w:color="auto"/>
            <w:right w:val="none" w:sz="0" w:space="0" w:color="auto"/>
          </w:divBdr>
        </w:div>
      </w:divsChild>
    </w:div>
    <w:div w:id="323628598">
      <w:bodyDiv w:val="1"/>
      <w:marLeft w:val="0"/>
      <w:marRight w:val="0"/>
      <w:marTop w:val="0"/>
      <w:marBottom w:val="0"/>
      <w:divBdr>
        <w:top w:val="none" w:sz="0" w:space="0" w:color="auto"/>
        <w:left w:val="none" w:sz="0" w:space="0" w:color="auto"/>
        <w:bottom w:val="none" w:sz="0" w:space="0" w:color="auto"/>
        <w:right w:val="none" w:sz="0" w:space="0" w:color="auto"/>
      </w:divBdr>
      <w:divsChild>
        <w:div w:id="1884756824">
          <w:marLeft w:val="0"/>
          <w:marRight w:val="0"/>
          <w:marTop w:val="0"/>
          <w:marBottom w:val="0"/>
          <w:divBdr>
            <w:top w:val="none" w:sz="0" w:space="0" w:color="auto"/>
            <w:left w:val="none" w:sz="0" w:space="0" w:color="auto"/>
            <w:bottom w:val="none" w:sz="0" w:space="0" w:color="auto"/>
            <w:right w:val="none" w:sz="0" w:space="0" w:color="auto"/>
          </w:divBdr>
        </w:div>
      </w:divsChild>
    </w:div>
    <w:div w:id="398865683">
      <w:bodyDiv w:val="1"/>
      <w:marLeft w:val="0"/>
      <w:marRight w:val="0"/>
      <w:marTop w:val="0"/>
      <w:marBottom w:val="0"/>
      <w:divBdr>
        <w:top w:val="none" w:sz="0" w:space="0" w:color="auto"/>
        <w:left w:val="none" w:sz="0" w:space="0" w:color="auto"/>
        <w:bottom w:val="none" w:sz="0" w:space="0" w:color="auto"/>
        <w:right w:val="none" w:sz="0" w:space="0" w:color="auto"/>
      </w:divBdr>
    </w:div>
    <w:div w:id="471410767">
      <w:bodyDiv w:val="1"/>
      <w:marLeft w:val="0"/>
      <w:marRight w:val="0"/>
      <w:marTop w:val="0"/>
      <w:marBottom w:val="0"/>
      <w:divBdr>
        <w:top w:val="none" w:sz="0" w:space="0" w:color="auto"/>
        <w:left w:val="none" w:sz="0" w:space="0" w:color="auto"/>
        <w:bottom w:val="none" w:sz="0" w:space="0" w:color="auto"/>
        <w:right w:val="none" w:sz="0" w:space="0" w:color="auto"/>
      </w:divBdr>
    </w:div>
    <w:div w:id="494687235">
      <w:bodyDiv w:val="1"/>
      <w:marLeft w:val="0"/>
      <w:marRight w:val="0"/>
      <w:marTop w:val="0"/>
      <w:marBottom w:val="0"/>
      <w:divBdr>
        <w:top w:val="none" w:sz="0" w:space="0" w:color="auto"/>
        <w:left w:val="none" w:sz="0" w:space="0" w:color="auto"/>
        <w:bottom w:val="none" w:sz="0" w:space="0" w:color="auto"/>
        <w:right w:val="none" w:sz="0" w:space="0" w:color="auto"/>
      </w:divBdr>
      <w:divsChild>
        <w:div w:id="1203790286">
          <w:marLeft w:val="0"/>
          <w:marRight w:val="0"/>
          <w:marTop w:val="0"/>
          <w:marBottom w:val="0"/>
          <w:divBdr>
            <w:top w:val="none" w:sz="0" w:space="0" w:color="auto"/>
            <w:left w:val="none" w:sz="0" w:space="0" w:color="auto"/>
            <w:bottom w:val="none" w:sz="0" w:space="0" w:color="auto"/>
            <w:right w:val="none" w:sz="0" w:space="0" w:color="auto"/>
          </w:divBdr>
          <w:divsChild>
            <w:div w:id="1454522810">
              <w:marLeft w:val="0"/>
              <w:marRight w:val="0"/>
              <w:marTop w:val="0"/>
              <w:marBottom w:val="0"/>
              <w:divBdr>
                <w:top w:val="none" w:sz="0" w:space="0" w:color="auto"/>
                <w:left w:val="none" w:sz="0" w:space="0" w:color="auto"/>
                <w:bottom w:val="none" w:sz="0" w:space="0" w:color="auto"/>
                <w:right w:val="none" w:sz="0" w:space="0" w:color="auto"/>
              </w:divBdr>
              <w:divsChild>
                <w:div w:id="1841433324">
                  <w:marLeft w:val="0"/>
                  <w:marRight w:val="0"/>
                  <w:marTop w:val="1128"/>
                  <w:marBottom w:val="1032"/>
                  <w:divBdr>
                    <w:top w:val="none" w:sz="0" w:space="0" w:color="auto"/>
                    <w:left w:val="none" w:sz="0" w:space="0" w:color="auto"/>
                    <w:bottom w:val="none" w:sz="0" w:space="0" w:color="auto"/>
                    <w:right w:val="none" w:sz="0" w:space="0" w:color="auto"/>
                  </w:divBdr>
                </w:div>
                <w:div w:id="1603800587">
                  <w:marLeft w:val="0"/>
                  <w:marRight w:val="0"/>
                  <w:marTop w:val="0"/>
                  <w:marBottom w:val="0"/>
                  <w:divBdr>
                    <w:top w:val="none" w:sz="0" w:space="0" w:color="auto"/>
                    <w:left w:val="none" w:sz="0" w:space="0" w:color="auto"/>
                    <w:bottom w:val="none" w:sz="0" w:space="0" w:color="auto"/>
                    <w:right w:val="none" w:sz="0" w:space="0" w:color="auto"/>
                  </w:divBdr>
                  <w:divsChild>
                    <w:div w:id="1500390515">
                      <w:marLeft w:val="0"/>
                      <w:marRight w:val="0"/>
                      <w:marTop w:val="0"/>
                      <w:marBottom w:val="0"/>
                      <w:divBdr>
                        <w:top w:val="none" w:sz="0" w:space="0" w:color="auto"/>
                        <w:left w:val="none" w:sz="0" w:space="0" w:color="auto"/>
                        <w:bottom w:val="none" w:sz="0" w:space="0" w:color="auto"/>
                        <w:right w:val="none" w:sz="0" w:space="0" w:color="auto"/>
                      </w:divBdr>
                      <w:divsChild>
                        <w:div w:id="2128887141">
                          <w:marLeft w:val="0"/>
                          <w:marRight w:val="0"/>
                          <w:marTop w:val="0"/>
                          <w:marBottom w:val="0"/>
                          <w:divBdr>
                            <w:top w:val="none" w:sz="0" w:space="0" w:color="auto"/>
                            <w:left w:val="none" w:sz="0" w:space="0" w:color="auto"/>
                            <w:bottom w:val="none" w:sz="0" w:space="0" w:color="auto"/>
                            <w:right w:val="none" w:sz="0" w:space="0" w:color="auto"/>
                          </w:divBdr>
                        </w:div>
                        <w:div w:id="1542011752">
                          <w:marLeft w:val="0"/>
                          <w:marRight w:val="0"/>
                          <w:marTop w:val="120"/>
                          <w:marBottom w:val="0"/>
                          <w:divBdr>
                            <w:top w:val="none" w:sz="0" w:space="0" w:color="auto"/>
                            <w:left w:val="none" w:sz="0" w:space="0" w:color="auto"/>
                            <w:bottom w:val="none" w:sz="0" w:space="0" w:color="auto"/>
                            <w:right w:val="none" w:sz="0" w:space="0" w:color="auto"/>
                          </w:divBdr>
                        </w:div>
                        <w:div w:id="248469605">
                          <w:marLeft w:val="0"/>
                          <w:marRight w:val="0"/>
                          <w:marTop w:val="120"/>
                          <w:marBottom w:val="0"/>
                          <w:divBdr>
                            <w:top w:val="none" w:sz="0" w:space="0" w:color="auto"/>
                            <w:left w:val="none" w:sz="0" w:space="0" w:color="auto"/>
                            <w:bottom w:val="none" w:sz="0" w:space="0" w:color="auto"/>
                            <w:right w:val="none" w:sz="0" w:space="0" w:color="auto"/>
                          </w:divBdr>
                        </w:div>
                        <w:div w:id="1039476947">
                          <w:marLeft w:val="0"/>
                          <w:marRight w:val="0"/>
                          <w:marTop w:val="0"/>
                          <w:marBottom w:val="0"/>
                          <w:divBdr>
                            <w:top w:val="none" w:sz="0" w:space="0" w:color="auto"/>
                            <w:left w:val="none" w:sz="0" w:space="0" w:color="auto"/>
                            <w:bottom w:val="none" w:sz="0" w:space="0" w:color="auto"/>
                            <w:right w:val="none" w:sz="0" w:space="0" w:color="auto"/>
                          </w:divBdr>
                        </w:div>
                        <w:div w:id="964238594">
                          <w:marLeft w:val="0"/>
                          <w:marRight w:val="0"/>
                          <w:marTop w:val="120"/>
                          <w:marBottom w:val="0"/>
                          <w:divBdr>
                            <w:top w:val="none" w:sz="0" w:space="0" w:color="auto"/>
                            <w:left w:val="none" w:sz="0" w:space="0" w:color="auto"/>
                            <w:bottom w:val="none" w:sz="0" w:space="0" w:color="auto"/>
                            <w:right w:val="none" w:sz="0" w:space="0" w:color="auto"/>
                          </w:divBdr>
                        </w:div>
                        <w:div w:id="1956667845">
                          <w:marLeft w:val="0"/>
                          <w:marRight w:val="0"/>
                          <w:marTop w:val="0"/>
                          <w:marBottom w:val="0"/>
                          <w:divBdr>
                            <w:top w:val="none" w:sz="0" w:space="0" w:color="auto"/>
                            <w:left w:val="none" w:sz="0" w:space="0" w:color="auto"/>
                            <w:bottom w:val="none" w:sz="0" w:space="0" w:color="auto"/>
                            <w:right w:val="none" w:sz="0" w:space="0" w:color="auto"/>
                          </w:divBdr>
                        </w:div>
                        <w:div w:id="1687168312">
                          <w:marLeft w:val="0"/>
                          <w:marRight w:val="0"/>
                          <w:marTop w:val="120"/>
                          <w:marBottom w:val="0"/>
                          <w:divBdr>
                            <w:top w:val="none" w:sz="0" w:space="0" w:color="auto"/>
                            <w:left w:val="none" w:sz="0" w:space="0" w:color="auto"/>
                            <w:bottom w:val="none" w:sz="0" w:space="0" w:color="auto"/>
                            <w:right w:val="none" w:sz="0" w:space="0" w:color="auto"/>
                          </w:divBdr>
                        </w:div>
                        <w:div w:id="2059356336">
                          <w:marLeft w:val="0"/>
                          <w:marRight w:val="0"/>
                          <w:marTop w:val="120"/>
                          <w:marBottom w:val="0"/>
                          <w:divBdr>
                            <w:top w:val="none" w:sz="0" w:space="0" w:color="auto"/>
                            <w:left w:val="none" w:sz="0" w:space="0" w:color="auto"/>
                            <w:bottom w:val="none" w:sz="0" w:space="0" w:color="auto"/>
                            <w:right w:val="none" w:sz="0" w:space="0" w:color="auto"/>
                          </w:divBdr>
                        </w:div>
                        <w:div w:id="435519410">
                          <w:marLeft w:val="0"/>
                          <w:marRight w:val="0"/>
                          <w:marTop w:val="120"/>
                          <w:marBottom w:val="0"/>
                          <w:divBdr>
                            <w:top w:val="none" w:sz="0" w:space="0" w:color="auto"/>
                            <w:left w:val="none" w:sz="0" w:space="0" w:color="auto"/>
                            <w:bottom w:val="none" w:sz="0" w:space="0" w:color="auto"/>
                            <w:right w:val="none" w:sz="0" w:space="0" w:color="auto"/>
                          </w:divBdr>
                        </w:div>
                        <w:div w:id="2115588483">
                          <w:marLeft w:val="0"/>
                          <w:marRight w:val="0"/>
                          <w:marTop w:val="120"/>
                          <w:marBottom w:val="0"/>
                          <w:divBdr>
                            <w:top w:val="none" w:sz="0" w:space="0" w:color="auto"/>
                            <w:left w:val="none" w:sz="0" w:space="0" w:color="auto"/>
                            <w:bottom w:val="none" w:sz="0" w:space="0" w:color="auto"/>
                            <w:right w:val="none" w:sz="0" w:space="0" w:color="auto"/>
                          </w:divBdr>
                        </w:div>
                        <w:div w:id="1846820624">
                          <w:marLeft w:val="0"/>
                          <w:marRight w:val="0"/>
                          <w:marTop w:val="120"/>
                          <w:marBottom w:val="0"/>
                          <w:divBdr>
                            <w:top w:val="none" w:sz="0" w:space="0" w:color="auto"/>
                            <w:left w:val="none" w:sz="0" w:space="0" w:color="auto"/>
                            <w:bottom w:val="none" w:sz="0" w:space="0" w:color="auto"/>
                            <w:right w:val="none" w:sz="0" w:space="0" w:color="auto"/>
                          </w:divBdr>
                          <w:divsChild>
                            <w:div w:id="1153839250">
                              <w:marLeft w:val="0"/>
                              <w:marRight w:val="0"/>
                              <w:marTop w:val="0"/>
                              <w:marBottom w:val="0"/>
                              <w:divBdr>
                                <w:top w:val="none" w:sz="0" w:space="0" w:color="auto"/>
                                <w:left w:val="none" w:sz="0" w:space="0" w:color="auto"/>
                                <w:bottom w:val="none" w:sz="0" w:space="0" w:color="auto"/>
                                <w:right w:val="none" w:sz="0" w:space="0" w:color="auto"/>
                              </w:divBdr>
                              <w:divsChild>
                                <w:div w:id="8612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81768">
              <w:marLeft w:val="0"/>
              <w:marRight w:val="0"/>
              <w:marTop w:val="816"/>
              <w:marBottom w:val="0"/>
              <w:divBdr>
                <w:top w:val="none" w:sz="0" w:space="0" w:color="auto"/>
                <w:left w:val="none" w:sz="0" w:space="0" w:color="auto"/>
                <w:bottom w:val="none" w:sz="0" w:space="0" w:color="auto"/>
                <w:right w:val="none" w:sz="0" w:space="0" w:color="auto"/>
              </w:divBdr>
            </w:div>
          </w:divsChild>
        </w:div>
      </w:divsChild>
    </w:div>
    <w:div w:id="540558252">
      <w:bodyDiv w:val="1"/>
      <w:marLeft w:val="0"/>
      <w:marRight w:val="0"/>
      <w:marTop w:val="0"/>
      <w:marBottom w:val="0"/>
      <w:divBdr>
        <w:top w:val="none" w:sz="0" w:space="0" w:color="auto"/>
        <w:left w:val="none" w:sz="0" w:space="0" w:color="auto"/>
        <w:bottom w:val="none" w:sz="0" w:space="0" w:color="auto"/>
        <w:right w:val="none" w:sz="0" w:space="0" w:color="auto"/>
      </w:divBdr>
      <w:divsChild>
        <w:div w:id="505560663">
          <w:marLeft w:val="0"/>
          <w:marRight w:val="0"/>
          <w:marTop w:val="0"/>
          <w:marBottom w:val="0"/>
          <w:divBdr>
            <w:top w:val="none" w:sz="0" w:space="0" w:color="auto"/>
            <w:left w:val="none" w:sz="0" w:space="0" w:color="auto"/>
            <w:bottom w:val="none" w:sz="0" w:space="0" w:color="auto"/>
            <w:right w:val="none" w:sz="0" w:space="0" w:color="auto"/>
          </w:divBdr>
        </w:div>
      </w:divsChild>
    </w:div>
    <w:div w:id="579753095">
      <w:bodyDiv w:val="1"/>
      <w:marLeft w:val="0"/>
      <w:marRight w:val="0"/>
      <w:marTop w:val="0"/>
      <w:marBottom w:val="0"/>
      <w:divBdr>
        <w:top w:val="none" w:sz="0" w:space="0" w:color="auto"/>
        <w:left w:val="none" w:sz="0" w:space="0" w:color="auto"/>
        <w:bottom w:val="none" w:sz="0" w:space="0" w:color="auto"/>
        <w:right w:val="none" w:sz="0" w:space="0" w:color="auto"/>
      </w:divBdr>
    </w:div>
    <w:div w:id="645011646">
      <w:bodyDiv w:val="1"/>
      <w:marLeft w:val="0"/>
      <w:marRight w:val="0"/>
      <w:marTop w:val="0"/>
      <w:marBottom w:val="0"/>
      <w:divBdr>
        <w:top w:val="none" w:sz="0" w:space="0" w:color="auto"/>
        <w:left w:val="none" w:sz="0" w:space="0" w:color="auto"/>
        <w:bottom w:val="none" w:sz="0" w:space="0" w:color="auto"/>
        <w:right w:val="none" w:sz="0" w:space="0" w:color="auto"/>
      </w:divBdr>
    </w:div>
    <w:div w:id="683701852">
      <w:bodyDiv w:val="1"/>
      <w:marLeft w:val="0"/>
      <w:marRight w:val="0"/>
      <w:marTop w:val="0"/>
      <w:marBottom w:val="0"/>
      <w:divBdr>
        <w:top w:val="none" w:sz="0" w:space="0" w:color="auto"/>
        <w:left w:val="none" w:sz="0" w:space="0" w:color="auto"/>
        <w:bottom w:val="none" w:sz="0" w:space="0" w:color="auto"/>
        <w:right w:val="none" w:sz="0" w:space="0" w:color="auto"/>
      </w:divBdr>
    </w:div>
    <w:div w:id="717633908">
      <w:bodyDiv w:val="1"/>
      <w:marLeft w:val="0"/>
      <w:marRight w:val="0"/>
      <w:marTop w:val="0"/>
      <w:marBottom w:val="0"/>
      <w:divBdr>
        <w:top w:val="none" w:sz="0" w:space="0" w:color="auto"/>
        <w:left w:val="none" w:sz="0" w:space="0" w:color="auto"/>
        <w:bottom w:val="none" w:sz="0" w:space="0" w:color="auto"/>
        <w:right w:val="none" w:sz="0" w:space="0" w:color="auto"/>
      </w:divBdr>
      <w:divsChild>
        <w:div w:id="181865455">
          <w:marLeft w:val="0"/>
          <w:marRight w:val="0"/>
          <w:marTop w:val="0"/>
          <w:marBottom w:val="0"/>
          <w:divBdr>
            <w:top w:val="none" w:sz="0" w:space="0" w:color="auto"/>
            <w:left w:val="none" w:sz="0" w:space="0" w:color="auto"/>
            <w:bottom w:val="none" w:sz="0" w:space="0" w:color="auto"/>
            <w:right w:val="none" w:sz="0" w:space="0" w:color="auto"/>
          </w:divBdr>
          <w:divsChild>
            <w:div w:id="1276059241">
              <w:marLeft w:val="0"/>
              <w:marRight w:val="0"/>
              <w:marTop w:val="0"/>
              <w:marBottom w:val="0"/>
              <w:divBdr>
                <w:top w:val="none" w:sz="0" w:space="0" w:color="auto"/>
                <w:left w:val="none" w:sz="0" w:space="0" w:color="auto"/>
                <w:bottom w:val="none" w:sz="0" w:space="0" w:color="auto"/>
                <w:right w:val="none" w:sz="0" w:space="0" w:color="auto"/>
              </w:divBdr>
              <w:divsChild>
                <w:div w:id="2143842636">
                  <w:marLeft w:val="0"/>
                  <w:marRight w:val="0"/>
                  <w:marTop w:val="1128"/>
                  <w:marBottom w:val="1032"/>
                  <w:divBdr>
                    <w:top w:val="none" w:sz="0" w:space="0" w:color="auto"/>
                    <w:left w:val="none" w:sz="0" w:space="0" w:color="auto"/>
                    <w:bottom w:val="none" w:sz="0" w:space="0" w:color="auto"/>
                    <w:right w:val="none" w:sz="0" w:space="0" w:color="auto"/>
                  </w:divBdr>
                </w:div>
                <w:div w:id="163859770">
                  <w:marLeft w:val="0"/>
                  <w:marRight w:val="0"/>
                  <w:marTop w:val="0"/>
                  <w:marBottom w:val="0"/>
                  <w:divBdr>
                    <w:top w:val="none" w:sz="0" w:space="0" w:color="auto"/>
                    <w:left w:val="none" w:sz="0" w:space="0" w:color="auto"/>
                    <w:bottom w:val="none" w:sz="0" w:space="0" w:color="auto"/>
                    <w:right w:val="none" w:sz="0" w:space="0" w:color="auto"/>
                  </w:divBdr>
                  <w:divsChild>
                    <w:div w:id="1930843262">
                      <w:marLeft w:val="0"/>
                      <w:marRight w:val="0"/>
                      <w:marTop w:val="0"/>
                      <w:marBottom w:val="0"/>
                      <w:divBdr>
                        <w:top w:val="none" w:sz="0" w:space="0" w:color="auto"/>
                        <w:left w:val="none" w:sz="0" w:space="0" w:color="auto"/>
                        <w:bottom w:val="none" w:sz="0" w:space="0" w:color="auto"/>
                        <w:right w:val="none" w:sz="0" w:space="0" w:color="auto"/>
                      </w:divBdr>
                      <w:divsChild>
                        <w:div w:id="442960568">
                          <w:marLeft w:val="0"/>
                          <w:marRight w:val="0"/>
                          <w:marTop w:val="0"/>
                          <w:marBottom w:val="0"/>
                          <w:divBdr>
                            <w:top w:val="none" w:sz="0" w:space="0" w:color="auto"/>
                            <w:left w:val="none" w:sz="0" w:space="0" w:color="auto"/>
                            <w:bottom w:val="none" w:sz="0" w:space="0" w:color="auto"/>
                            <w:right w:val="none" w:sz="0" w:space="0" w:color="auto"/>
                          </w:divBdr>
                        </w:div>
                        <w:div w:id="1060904852">
                          <w:marLeft w:val="0"/>
                          <w:marRight w:val="0"/>
                          <w:marTop w:val="120"/>
                          <w:marBottom w:val="0"/>
                          <w:divBdr>
                            <w:top w:val="none" w:sz="0" w:space="0" w:color="auto"/>
                            <w:left w:val="none" w:sz="0" w:space="0" w:color="auto"/>
                            <w:bottom w:val="none" w:sz="0" w:space="0" w:color="auto"/>
                            <w:right w:val="none" w:sz="0" w:space="0" w:color="auto"/>
                          </w:divBdr>
                        </w:div>
                        <w:div w:id="198474053">
                          <w:marLeft w:val="0"/>
                          <w:marRight w:val="0"/>
                          <w:marTop w:val="120"/>
                          <w:marBottom w:val="0"/>
                          <w:divBdr>
                            <w:top w:val="none" w:sz="0" w:space="0" w:color="auto"/>
                            <w:left w:val="none" w:sz="0" w:space="0" w:color="auto"/>
                            <w:bottom w:val="none" w:sz="0" w:space="0" w:color="auto"/>
                            <w:right w:val="none" w:sz="0" w:space="0" w:color="auto"/>
                          </w:divBdr>
                        </w:div>
                        <w:div w:id="2136017321">
                          <w:marLeft w:val="0"/>
                          <w:marRight w:val="0"/>
                          <w:marTop w:val="120"/>
                          <w:marBottom w:val="0"/>
                          <w:divBdr>
                            <w:top w:val="none" w:sz="0" w:space="0" w:color="auto"/>
                            <w:left w:val="none" w:sz="0" w:space="0" w:color="auto"/>
                            <w:bottom w:val="none" w:sz="0" w:space="0" w:color="auto"/>
                            <w:right w:val="none" w:sz="0" w:space="0" w:color="auto"/>
                          </w:divBdr>
                        </w:div>
                        <w:div w:id="2006009854">
                          <w:marLeft w:val="0"/>
                          <w:marRight w:val="0"/>
                          <w:marTop w:val="120"/>
                          <w:marBottom w:val="0"/>
                          <w:divBdr>
                            <w:top w:val="none" w:sz="0" w:space="0" w:color="auto"/>
                            <w:left w:val="none" w:sz="0" w:space="0" w:color="auto"/>
                            <w:bottom w:val="none" w:sz="0" w:space="0" w:color="auto"/>
                            <w:right w:val="none" w:sz="0" w:space="0" w:color="auto"/>
                          </w:divBdr>
                          <w:divsChild>
                            <w:div w:id="1712269585">
                              <w:marLeft w:val="0"/>
                              <w:marRight w:val="0"/>
                              <w:marTop w:val="0"/>
                              <w:marBottom w:val="0"/>
                              <w:divBdr>
                                <w:top w:val="none" w:sz="0" w:space="0" w:color="auto"/>
                                <w:left w:val="none" w:sz="0" w:space="0" w:color="auto"/>
                                <w:bottom w:val="none" w:sz="0" w:space="0" w:color="auto"/>
                                <w:right w:val="none" w:sz="0" w:space="0" w:color="auto"/>
                              </w:divBdr>
                              <w:divsChild>
                                <w:div w:id="4702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04760">
              <w:marLeft w:val="0"/>
              <w:marRight w:val="0"/>
              <w:marTop w:val="816"/>
              <w:marBottom w:val="0"/>
              <w:divBdr>
                <w:top w:val="none" w:sz="0" w:space="0" w:color="auto"/>
                <w:left w:val="none" w:sz="0" w:space="0" w:color="auto"/>
                <w:bottom w:val="none" w:sz="0" w:space="0" w:color="auto"/>
                <w:right w:val="none" w:sz="0" w:space="0" w:color="auto"/>
              </w:divBdr>
            </w:div>
          </w:divsChild>
        </w:div>
      </w:divsChild>
    </w:div>
    <w:div w:id="734085001">
      <w:bodyDiv w:val="1"/>
      <w:marLeft w:val="0"/>
      <w:marRight w:val="0"/>
      <w:marTop w:val="0"/>
      <w:marBottom w:val="0"/>
      <w:divBdr>
        <w:top w:val="none" w:sz="0" w:space="0" w:color="auto"/>
        <w:left w:val="none" w:sz="0" w:space="0" w:color="auto"/>
        <w:bottom w:val="none" w:sz="0" w:space="0" w:color="auto"/>
        <w:right w:val="none" w:sz="0" w:space="0" w:color="auto"/>
      </w:divBdr>
      <w:divsChild>
        <w:div w:id="1495418485">
          <w:marLeft w:val="0"/>
          <w:marRight w:val="0"/>
          <w:marTop w:val="0"/>
          <w:marBottom w:val="0"/>
          <w:divBdr>
            <w:top w:val="none" w:sz="0" w:space="0" w:color="auto"/>
            <w:left w:val="none" w:sz="0" w:space="0" w:color="auto"/>
            <w:bottom w:val="none" w:sz="0" w:space="0" w:color="auto"/>
            <w:right w:val="none" w:sz="0" w:space="0" w:color="auto"/>
          </w:divBdr>
        </w:div>
        <w:div w:id="12195275">
          <w:marLeft w:val="0"/>
          <w:marRight w:val="0"/>
          <w:marTop w:val="0"/>
          <w:marBottom w:val="0"/>
          <w:divBdr>
            <w:top w:val="none" w:sz="0" w:space="0" w:color="auto"/>
            <w:left w:val="none" w:sz="0" w:space="0" w:color="auto"/>
            <w:bottom w:val="none" w:sz="0" w:space="0" w:color="auto"/>
            <w:right w:val="none" w:sz="0" w:space="0" w:color="auto"/>
          </w:divBdr>
        </w:div>
      </w:divsChild>
    </w:div>
    <w:div w:id="776798653">
      <w:bodyDiv w:val="1"/>
      <w:marLeft w:val="0"/>
      <w:marRight w:val="0"/>
      <w:marTop w:val="0"/>
      <w:marBottom w:val="0"/>
      <w:divBdr>
        <w:top w:val="none" w:sz="0" w:space="0" w:color="auto"/>
        <w:left w:val="none" w:sz="0" w:space="0" w:color="auto"/>
        <w:bottom w:val="none" w:sz="0" w:space="0" w:color="auto"/>
        <w:right w:val="none" w:sz="0" w:space="0" w:color="auto"/>
      </w:divBdr>
    </w:div>
    <w:div w:id="783352552">
      <w:bodyDiv w:val="1"/>
      <w:marLeft w:val="0"/>
      <w:marRight w:val="0"/>
      <w:marTop w:val="0"/>
      <w:marBottom w:val="0"/>
      <w:divBdr>
        <w:top w:val="none" w:sz="0" w:space="0" w:color="auto"/>
        <w:left w:val="none" w:sz="0" w:space="0" w:color="auto"/>
        <w:bottom w:val="none" w:sz="0" w:space="0" w:color="auto"/>
        <w:right w:val="none" w:sz="0" w:space="0" w:color="auto"/>
      </w:divBdr>
    </w:div>
    <w:div w:id="829634591">
      <w:bodyDiv w:val="1"/>
      <w:marLeft w:val="0"/>
      <w:marRight w:val="0"/>
      <w:marTop w:val="0"/>
      <w:marBottom w:val="0"/>
      <w:divBdr>
        <w:top w:val="none" w:sz="0" w:space="0" w:color="auto"/>
        <w:left w:val="none" w:sz="0" w:space="0" w:color="auto"/>
        <w:bottom w:val="none" w:sz="0" w:space="0" w:color="auto"/>
        <w:right w:val="none" w:sz="0" w:space="0" w:color="auto"/>
      </w:divBdr>
    </w:div>
    <w:div w:id="862137608">
      <w:bodyDiv w:val="1"/>
      <w:marLeft w:val="0"/>
      <w:marRight w:val="0"/>
      <w:marTop w:val="0"/>
      <w:marBottom w:val="0"/>
      <w:divBdr>
        <w:top w:val="none" w:sz="0" w:space="0" w:color="auto"/>
        <w:left w:val="none" w:sz="0" w:space="0" w:color="auto"/>
        <w:bottom w:val="none" w:sz="0" w:space="0" w:color="auto"/>
        <w:right w:val="none" w:sz="0" w:space="0" w:color="auto"/>
      </w:divBdr>
    </w:div>
    <w:div w:id="974144231">
      <w:bodyDiv w:val="1"/>
      <w:marLeft w:val="0"/>
      <w:marRight w:val="0"/>
      <w:marTop w:val="0"/>
      <w:marBottom w:val="0"/>
      <w:divBdr>
        <w:top w:val="none" w:sz="0" w:space="0" w:color="auto"/>
        <w:left w:val="none" w:sz="0" w:space="0" w:color="auto"/>
        <w:bottom w:val="none" w:sz="0" w:space="0" w:color="auto"/>
        <w:right w:val="none" w:sz="0" w:space="0" w:color="auto"/>
      </w:divBdr>
      <w:divsChild>
        <w:div w:id="789320336">
          <w:marLeft w:val="0"/>
          <w:marRight w:val="0"/>
          <w:marTop w:val="0"/>
          <w:marBottom w:val="0"/>
          <w:divBdr>
            <w:top w:val="none" w:sz="0" w:space="0" w:color="auto"/>
            <w:left w:val="none" w:sz="0" w:space="0" w:color="auto"/>
            <w:bottom w:val="none" w:sz="0" w:space="0" w:color="auto"/>
            <w:right w:val="none" w:sz="0" w:space="0" w:color="auto"/>
          </w:divBdr>
        </w:div>
      </w:divsChild>
    </w:div>
    <w:div w:id="1043410606">
      <w:bodyDiv w:val="1"/>
      <w:marLeft w:val="0"/>
      <w:marRight w:val="0"/>
      <w:marTop w:val="0"/>
      <w:marBottom w:val="0"/>
      <w:divBdr>
        <w:top w:val="none" w:sz="0" w:space="0" w:color="auto"/>
        <w:left w:val="none" w:sz="0" w:space="0" w:color="auto"/>
        <w:bottom w:val="none" w:sz="0" w:space="0" w:color="auto"/>
        <w:right w:val="none" w:sz="0" w:space="0" w:color="auto"/>
      </w:divBdr>
    </w:div>
    <w:div w:id="1125856613">
      <w:bodyDiv w:val="1"/>
      <w:marLeft w:val="0"/>
      <w:marRight w:val="0"/>
      <w:marTop w:val="0"/>
      <w:marBottom w:val="0"/>
      <w:divBdr>
        <w:top w:val="none" w:sz="0" w:space="0" w:color="auto"/>
        <w:left w:val="none" w:sz="0" w:space="0" w:color="auto"/>
        <w:bottom w:val="none" w:sz="0" w:space="0" w:color="auto"/>
        <w:right w:val="none" w:sz="0" w:space="0" w:color="auto"/>
      </w:divBdr>
      <w:divsChild>
        <w:div w:id="1240406528">
          <w:marLeft w:val="547"/>
          <w:marRight w:val="0"/>
          <w:marTop w:val="0"/>
          <w:marBottom w:val="0"/>
          <w:divBdr>
            <w:top w:val="none" w:sz="0" w:space="0" w:color="auto"/>
            <w:left w:val="none" w:sz="0" w:space="0" w:color="auto"/>
            <w:bottom w:val="none" w:sz="0" w:space="0" w:color="auto"/>
            <w:right w:val="none" w:sz="0" w:space="0" w:color="auto"/>
          </w:divBdr>
        </w:div>
        <w:div w:id="1082917226">
          <w:marLeft w:val="547"/>
          <w:marRight w:val="0"/>
          <w:marTop w:val="0"/>
          <w:marBottom w:val="0"/>
          <w:divBdr>
            <w:top w:val="none" w:sz="0" w:space="0" w:color="auto"/>
            <w:left w:val="none" w:sz="0" w:space="0" w:color="auto"/>
            <w:bottom w:val="none" w:sz="0" w:space="0" w:color="auto"/>
            <w:right w:val="none" w:sz="0" w:space="0" w:color="auto"/>
          </w:divBdr>
        </w:div>
        <w:div w:id="1668627809">
          <w:marLeft w:val="547"/>
          <w:marRight w:val="0"/>
          <w:marTop w:val="0"/>
          <w:marBottom w:val="0"/>
          <w:divBdr>
            <w:top w:val="none" w:sz="0" w:space="0" w:color="auto"/>
            <w:left w:val="none" w:sz="0" w:space="0" w:color="auto"/>
            <w:bottom w:val="none" w:sz="0" w:space="0" w:color="auto"/>
            <w:right w:val="none" w:sz="0" w:space="0" w:color="auto"/>
          </w:divBdr>
        </w:div>
      </w:divsChild>
    </w:div>
    <w:div w:id="1148134433">
      <w:bodyDiv w:val="1"/>
      <w:marLeft w:val="0"/>
      <w:marRight w:val="0"/>
      <w:marTop w:val="0"/>
      <w:marBottom w:val="0"/>
      <w:divBdr>
        <w:top w:val="none" w:sz="0" w:space="0" w:color="auto"/>
        <w:left w:val="none" w:sz="0" w:space="0" w:color="auto"/>
        <w:bottom w:val="none" w:sz="0" w:space="0" w:color="auto"/>
        <w:right w:val="none" w:sz="0" w:space="0" w:color="auto"/>
      </w:divBdr>
    </w:div>
    <w:div w:id="1170607459">
      <w:bodyDiv w:val="1"/>
      <w:marLeft w:val="0"/>
      <w:marRight w:val="0"/>
      <w:marTop w:val="0"/>
      <w:marBottom w:val="0"/>
      <w:divBdr>
        <w:top w:val="none" w:sz="0" w:space="0" w:color="auto"/>
        <w:left w:val="none" w:sz="0" w:space="0" w:color="auto"/>
        <w:bottom w:val="none" w:sz="0" w:space="0" w:color="auto"/>
        <w:right w:val="none" w:sz="0" w:space="0" w:color="auto"/>
      </w:divBdr>
    </w:div>
    <w:div w:id="1190145236">
      <w:bodyDiv w:val="1"/>
      <w:marLeft w:val="0"/>
      <w:marRight w:val="0"/>
      <w:marTop w:val="0"/>
      <w:marBottom w:val="0"/>
      <w:divBdr>
        <w:top w:val="none" w:sz="0" w:space="0" w:color="auto"/>
        <w:left w:val="none" w:sz="0" w:space="0" w:color="auto"/>
        <w:bottom w:val="none" w:sz="0" w:space="0" w:color="auto"/>
        <w:right w:val="none" w:sz="0" w:space="0" w:color="auto"/>
      </w:divBdr>
      <w:divsChild>
        <w:div w:id="1855073761">
          <w:marLeft w:val="0"/>
          <w:marRight w:val="0"/>
          <w:marTop w:val="0"/>
          <w:marBottom w:val="0"/>
          <w:divBdr>
            <w:top w:val="none" w:sz="0" w:space="0" w:color="auto"/>
            <w:left w:val="none" w:sz="0" w:space="0" w:color="auto"/>
            <w:bottom w:val="none" w:sz="0" w:space="0" w:color="auto"/>
            <w:right w:val="none" w:sz="0" w:space="0" w:color="auto"/>
          </w:divBdr>
        </w:div>
        <w:div w:id="457842008">
          <w:marLeft w:val="0"/>
          <w:marRight w:val="0"/>
          <w:marTop w:val="0"/>
          <w:marBottom w:val="0"/>
          <w:divBdr>
            <w:top w:val="none" w:sz="0" w:space="0" w:color="auto"/>
            <w:left w:val="none" w:sz="0" w:space="0" w:color="auto"/>
            <w:bottom w:val="none" w:sz="0" w:space="0" w:color="auto"/>
            <w:right w:val="none" w:sz="0" w:space="0" w:color="auto"/>
          </w:divBdr>
          <w:divsChild>
            <w:div w:id="1803232666">
              <w:marLeft w:val="0"/>
              <w:marRight w:val="0"/>
              <w:marTop w:val="0"/>
              <w:marBottom w:val="0"/>
              <w:divBdr>
                <w:top w:val="none" w:sz="0" w:space="0" w:color="auto"/>
                <w:left w:val="none" w:sz="0" w:space="0" w:color="auto"/>
                <w:bottom w:val="none" w:sz="0" w:space="0" w:color="auto"/>
                <w:right w:val="none" w:sz="0" w:space="0" w:color="auto"/>
              </w:divBdr>
              <w:divsChild>
                <w:div w:id="652832870">
                  <w:marLeft w:val="0"/>
                  <w:marRight w:val="0"/>
                  <w:marTop w:val="0"/>
                  <w:marBottom w:val="0"/>
                  <w:divBdr>
                    <w:top w:val="none" w:sz="0" w:space="0" w:color="auto"/>
                    <w:left w:val="none" w:sz="0" w:space="0" w:color="auto"/>
                    <w:bottom w:val="none" w:sz="0" w:space="0" w:color="auto"/>
                    <w:right w:val="none" w:sz="0" w:space="0" w:color="auto"/>
                  </w:divBdr>
                </w:div>
                <w:div w:id="716708442">
                  <w:marLeft w:val="0"/>
                  <w:marRight w:val="0"/>
                  <w:marTop w:val="0"/>
                  <w:marBottom w:val="0"/>
                  <w:divBdr>
                    <w:top w:val="none" w:sz="0" w:space="0" w:color="auto"/>
                    <w:left w:val="none" w:sz="0" w:space="0" w:color="auto"/>
                    <w:bottom w:val="none" w:sz="0" w:space="0" w:color="auto"/>
                    <w:right w:val="none" w:sz="0" w:space="0" w:color="auto"/>
                  </w:divBdr>
                </w:div>
                <w:div w:id="270430948">
                  <w:marLeft w:val="0"/>
                  <w:marRight w:val="0"/>
                  <w:marTop w:val="0"/>
                  <w:marBottom w:val="0"/>
                  <w:divBdr>
                    <w:top w:val="none" w:sz="0" w:space="0" w:color="auto"/>
                    <w:left w:val="none" w:sz="0" w:space="0" w:color="auto"/>
                    <w:bottom w:val="none" w:sz="0" w:space="0" w:color="auto"/>
                    <w:right w:val="none" w:sz="0" w:space="0" w:color="auto"/>
                  </w:divBdr>
                </w:div>
                <w:div w:id="1116758454">
                  <w:marLeft w:val="0"/>
                  <w:marRight w:val="0"/>
                  <w:marTop w:val="0"/>
                  <w:marBottom w:val="0"/>
                  <w:divBdr>
                    <w:top w:val="none" w:sz="0" w:space="0" w:color="auto"/>
                    <w:left w:val="none" w:sz="0" w:space="0" w:color="auto"/>
                    <w:bottom w:val="none" w:sz="0" w:space="0" w:color="auto"/>
                    <w:right w:val="none" w:sz="0" w:space="0" w:color="auto"/>
                  </w:divBdr>
                </w:div>
                <w:div w:id="356660328">
                  <w:marLeft w:val="0"/>
                  <w:marRight w:val="0"/>
                  <w:marTop w:val="0"/>
                  <w:marBottom w:val="0"/>
                  <w:divBdr>
                    <w:top w:val="none" w:sz="0" w:space="0" w:color="auto"/>
                    <w:left w:val="none" w:sz="0" w:space="0" w:color="auto"/>
                    <w:bottom w:val="none" w:sz="0" w:space="0" w:color="auto"/>
                    <w:right w:val="none" w:sz="0" w:space="0" w:color="auto"/>
                  </w:divBdr>
                </w:div>
                <w:div w:id="553077316">
                  <w:marLeft w:val="0"/>
                  <w:marRight w:val="0"/>
                  <w:marTop w:val="0"/>
                  <w:marBottom w:val="0"/>
                  <w:divBdr>
                    <w:top w:val="none" w:sz="0" w:space="0" w:color="auto"/>
                    <w:left w:val="none" w:sz="0" w:space="0" w:color="auto"/>
                    <w:bottom w:val="none" w:sz="0" w:space="0" w:color="auto"/>
                    <w:right w:val="none" w:sz="0" w:space="0" w:color="auto"/>
                  </w:divBdr>
                </w:div>
                <w:div w:id="1108501817">
                  <w:marLeft w:val="0"/>
                  <w:marRight w:val="0"/>
                  <w:marTop w:val="0"/>
                  <w:marBottom w:val="0"/>
                  <w:divBdr>
                    <w:top w:val="none" w:sz="0" w:space="0" w:color="auto"/>
                    <w:left w:val="none" w:sz="0" w:space="0" w:color="auto"/>
                    <w:bottom w:val="none" w:sz="0" w:space="0" w:color="auto"/>
                    <w:right w:val="none" w:sz="0" w:space="0" w:color="auto"/>
                  </w:divBdr>
                </w:div>
                <w:div w:id="1779181203">
                  <w:marLeft w:val="0"/>
                  <w:marRight w:val="0"/>
                  <w:marTop w:val="0"/>
                  <w:marBottom w:val="0"/>
                  <w:divBdr>
                    <w:top w:val="none" w:sz="0" w:space="0" w:color="auto"/>
                    <w:left w:val="none" w:sz="0" w:space="0" w:color="auto"/>
                    <w:bottom w:val="none" w:sz="0" w:space="0" w:color="auto"/>
                    <w:right w:val="none" w:sz="0" w:space="0" w:color="auto"/>
                  </w:divBdr>
                </w:div>
                <w:div w:id="1739325750">
                  <w:marLeft w:val="0"/>
                  <w:marRight w:val="0"/>
                  <w:marTop w:val="0"/>
                  <w:marBottom w:val="0"/>
                  <w:divBdr>
                    <w:top w:val="none" w:sz="0" w:space="0" w:color="auto"/>
                    <w:left w:val="none" w:sz="0" w:space="0" w:color="auto"/>
                    <w:bottom w:val="none" w:sz="0" w:space="0" w:color="auto"/>
                    <w:right w:val="none" w:sz="0" w:space="0" w:color="auto"/>
                  </w:divBdr>
                </w:div>
                <w:div w:id="201984274">
                  <w:marLeft w:val="0"/>
                  <w:marRight w:val="0"/>
                  <w:marTop w:val="0"/>
                  <w:marBottom w:val="0"/>
                  <w:divBdr>
                    <w:top w:val="none" w:sz="0" w:space="0" w:color="auto"/>
                    <w:left w:val="none" w:sz="0" w:space="0" w:color="auto"/>
                    <w:bottom w:val="none" w:sz="0" w:space="0" w:color="auto"/>
                    <w:right w:val="none" w:sz="0" w:space="0" w:color="auto"/>
                  </w:divBdr>
                </w:div>
                <w:div w:id="61102978">
                  <w:marLeft w:val="0"/>
                  <w:marRight w:val="0"/>
                  <w:marTop w:val="0"/>
                  <w:marBottom w:val="0"/>
                  <w:divBdr>
                    <w:top w:val="none" w:sz="0" w:space="0" w:color="auto"/>
                    <w:left w:val="none" w:sz="0" w:space="0" w:color="auto"/>
                    <w:bottom w:val="none" w:sz="0" w:space="0" w:color="auto"/>
                    <w:right w:val="none" w:sz="0" w:space="0" w:color="auto"/>
                  </w:divBdr>
                </w:div>
                <w:div w:id="915015616">
                  <w:marLeft w:val="0"/>
                  <w:marRight w:val="0"/>
                  <w:marTop w:val="0"/>
                  <w:marBottom w:val="0"/>
                  <w:divBdr>
                    <w:top w:val="none" w:sz="0" w:space="0" w:color="auto"/>
                    <w:left w:val="none" w:sz="0" w:space="0" w:color="auto"/>
                    <w:bottom w:val="none" w:sz="0" w:space="0" w:color="auto"/>
                    <w:right w:val="none" w:sz="0" w:space="0" w:color="auto"/>
                  </w:divBdr>
                </w:div>
                <w:div w:id="1590852225">
                  <w:marLeft w:val="0"/>
                  <w:marRight w:val="0"/>
                  <w:marTop w:val="0"/>
                  <w:marBottom w:val="0"/>
                  <w:divBdr>
                    <w:top w:val="none" w:sz="0" w:space="0" w:color="auto"/>
                    <w:left w:val="none" w:sz="0" w:space="0" w:color="auto"/>
                    <w:bottom w:val="none" w:sz="0" w:space="0" w:color="auto"/>
                    <w:right w:val="none" w:sz="0" w:space="0" w:color="auto"/>
                  </w:divBdr>
                </w:div>
                <w:div w:id="1371951006">
                  <w:marLeft w:val="0"/>
                  <w:marRight w:val="0"/>
                  <w:marTop w:val="0"/>
                  <w:marBottom w:val="0"/>
                  <w:divBdr>
                    <w:top w:val="none" w:sz="0" w:space="0" w:color="auto"/>
                    <w:left w:val="none" w:sz="0" w:space="0" w:color="auto"/>
                    <w:bottom w:val="none" w:sz="0" w:space="0" w:color="auto"/>
                    <w:right w:val="none" w:sz="0" w:space="0" w:color="auto"/>
                  </w:divBdr>
                </w:div>
                <w:div w:id="19609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0343">
      <w:bodyDiv w:val="1"/>
      <w:marLeft w:val="0"/>
      <w:marRight w:val="0"/>
      <w:marTop w:val="0"/>
      <w:marBottom w:val="0"/>
      <w:divBdr>
        <w:top w:val="none" w:sz="0" w:space="0" w:color="auto"/>
        <w:left w:val="none" w:sz="0" w:space="0" w:color="auto"/>
        <w:bottom w:val="none" w:sz="0" w:space="0" w:color="auto"/>
        <w:right w:val="none" w:sz="0" w:space="0" w:color="auto"/>
      </w:divBdr>
    </w:div>
    <w:div w:id="1200783085">
      <w:bodyDiv w:val="1"/>
      <w:marLeft w:val="0"/>
      <w:marRight w:val="0"/>
      <w:marTop w:val="0"/>
      <w:marBottom w:val="0"/>
      <w:divBdr>
        <w:top w:val="none" w:sz="0" w:space="0" w:color="auto"/>
        <w:left w:val="none" w:sz="0" w:space="0" w:color="auto"/>
        <w:bottom w:val="none" w:sz="0" w:space="0" w:color="auto"/>
        <w:right w:val="none" w:sz="0" w:space="0" w:color="auto"/>
      </w:divBdr>
    </w:div>
    <w:div w:id="1214805535">
      <w:bodyDiv w:val="1"/>
      <w:marLeft w:val="0"/>
      <w:marRight w:val="0"/>
      <w:marTop w:val="0"/>
      <w:marBottom w:val="0"/>
      <w:divBdr>
        <w:top w:val="none" w:sz="0" w:space="0" w:color="auto"/>
        <w:left w:val="none" w:sz="0" w:space="0" w:color="auto"/>
        <w:bottom w:val="none" w:sz="0" w:space="0" w:color="auto"/>
        <w:right w:val="none" w:sz="0" w:space="0" w:color="auto"/>
      </w:divBdr>
      <w:divsChild>
        <w:div w:id="1311906723">
          <w:marLeft w:val="0"/>
          <w:marRight w:val="0"/>
          <w:marTop w:val="0"/>
          <w:marBottom w:val="0"/>
          <w:divBdr>
            <w:top w:val="none" w:sz="0" w:space="0" w:color="auto"/>
            <w:left w:val="none" w:sz="0" w:space="0" w:color="auto"/>
            <w:bottom w:val="none" w:sz="0" w:space="0" w:color="auto"/>
            <w:right w:val="none" w:sz="0" w:space="0" w:color="auto"/>
          </w:divBdr>
        </w:div>
        <w:div w:id="1409303825">
          <w:marLeft w:val="0"/>
          <w:marRight w:val="0"/>
          <w:marTop w:val="0"/>
          <w:marBottom w:val="0"/>
          <w:divBdr>
            <w:top w:val="none" w:sz="0" w:space="0" w:color="auto"/>
            <w:left w:val="none" w:sz="0" w:space="0" w:color="auto"/>
            <w:bottom w:val="none" w:sz="0" w:space="0" w:color="auto"/>
            <w:right w:val="none" w:sz="0" w:space="0" w:color="auto"/>
          </w:divBdr>
        </w:div>
        <w:div w:id="756440052">
          <w:marLeft w:val="0"/>
          <w:marRight w:val="0"/>
          <w:marTop w:val="0"/>
          <w:marBottom w:val="0"/>
          <w:divBdr>
            <w:top w:val="none" w:sz="0" w:space="0" w:color="auto"/>
            <w:left w:val="none" w:sz="0" w:space="0" w:color="auto"/>
            <w:bottom w:val="none" w:sz="0" w:space="0" w:color="auto"/>
            <w:right w:val="none" w:sz="0" w:space="0" w:color="auto"/>
          </w:divBdr>
        </w:div>
        <w:div w:id="1319770599">
          <w:marLeft w:val="0"/>
          <w:marRight w:val="0"/>
          <w:marTop w:val="0"/>
          <w:marBottom w:val="0"/>
          <w:divBdr>
            <w:top w:val="none" w:sz="0" w:space="0" w:color="auto"/>
            <w:left w:val="none" w:sz="0" w:space="0" w:color="auto"/>
            <w:bottom w:val="none" w:sz="0" w:space="0" w:color="auto"/>
            <w:right w:val="none" w:sz="0" w:space="0" w:color="auto"/>
          </w:divBdr>
        </w:div>
      </w:divsChild>
    </w:div>
    <w:div w:id="1248152005">
      <w:bodyDiv w:val="1"/>
      <w:marLeft w:val="0"/>
      <w:marRight w:val="0"/>
      <w:marTop w:val="0"/>
      <w:marBottom w:val="0"/>
      <w:divBdr>
        <w:top w:val="none" w:sz="0" w:space="0" w:color="auto"/>
        <w:left w:val="none" w:sz="0" w:space="0" w:color="auto"/>
        <w:bottom w:val="none" w:sz="0" w:space="0" w:color="auto"/>
        <w:right w:val="none" w:sz="0" w:space="0" w:color="auto"/>
      </w:divBdr>
    </w:div>
    <w:div w:id="1330016204">
      <w:bodyDiv w:val="1"/>
      <w:marLeft w:val="0"/>
      <w:marRight w:val="0"/>
      <w:marTop w:val="0"/>
      <w:marBottom w:val="0"/>
      <w:divBdr>
        <w:top w:val="none" w:sz="0" w:space="0" w:color="auto"/>
        <w:left w:val="none" w:sz="0" w:space="0" w:color="auto"/>
        <w:bottom w:val="none" w:sz="0" w:space="0" w:color="auto"/>
        <w:right w:val="none" w:sz="0" w:space="0" w:color="auto"/>
      </w:divBdr>
    </w:div>
    <w:div w:id="1363819040">
      <w:bodyDiv w:val="1"/>
      <w:marLeft w:val="0"/>
      <w:marRight w:val="0"/>
      <w:marTop w:val="0"/>
      <w:marBottom w:val="0"/>
      <w:divBdr>
        <w:top w:val="none" w:sz="0" w:space="0" w:color="auto"/>
        <w:left w:val="none" w:sz="0" w:space="0" w:color="auto"/>
        <w:bottom w:val="none" w:sz="0" w:space="0" w:color="auto"/>
        <w:right w:val="none" w:sz="0" w:space="0" w:color="auto"/>
      </w:divBdr>
    </w:div>
    <w:div w:id="1372195825">
      <w:bodyDiv w:val="1"/>
      <w:marLeft w:val="0"/>
      <w:marRight w:val="0"/>
      <w:marTop w:val="0"/>
      <w:marBottom w:val="0"/>
      <w:divBdr>
        <w:top w:val="none" w:sz="0" w:space="0" w:color="auto"/>
        <w:left w:val="none" w:sz="0" w:space="0" w:color="auto"/>
        <w:bottom w:val="none" w:sz="0" w:space="0" w:color="auto"/>
        <w:right w:val="none" w:sz="0" w:space="0" w:color="auto"/>
      </w:divBdr>
    </w:div>
    <w:div w:id="1372412744">
      <w:bodyDiv w:val="1"/>
      <w:marLeft w:val="0"/>
      <w:marRight w:val="0"/>
      <w:marTop w:val="0"/>
      <w:marBottom w:val="0"/>
      <w:divBdr>
        <w:top w:val="none" w:sz="0" w:space="0" w:color="auto"/>
        <w:left w:val="none" w:sz="0" w:space="0" w:color="auto"/>
        <w:bottom w:val="none" w:sz="0" w:space="0" w:color="auto"/>
        <w:right w:val="none" w:sz="0" w:space="0" w:color="auto"/>
      </w:divBdr>
    </w:div>
    <w:div w:id="1397900554">
      <w:bodyDiv w:val="1"/>
      <w:marLeft w:val="0"/>
      <w:marRight w:val="0"/>
      <w:marTop w:val="0"/>
      <w:marBottom w:val="0"/>
      <w:divBdr>
        <w:top w:val="none" w:sz="0" w:space="0" w:color="auto"/>
        <w:left w:val="none" w:sz="0" w:space="0" w:color="auto"/>
        <w:bottom w:val="none" w:sz="0" w:space="0" w:color="auto"/>
        <w:right w:val="none" w:sz="0" w:space="0" w:color="auto"/>
      </w:divBdr>
    </w:div>
    <w:div w:id="1464688034">
      <w:bodyDiv w:val="1"/>
      <w:marLeft w:val="0"/>
      <w:marRight w:val="0"/>
      <w:marTop w:val="0"/>
      <w:marBottom w:val="0"/>
      <w:divBdr>
        <w:top w:val="none" w:sz="0" w:space="0" w:color="auto"/>
        <w:left w:val="none" w:sz="0" w:space="0" w:color="auto"/>
        <w:bottom w:val="none" w:sz="0" w:space="0" w:color="auto"/>
        <w:right w:val="none" w:sz="0" w:space="0" w:color="auto"/>
      </w:divBdr>
    </w:div>
    <w:div w:id="1526551683">
      <w:bodyDiv w:val="1"/>
      <w:marLeft w:val="0"/>
      <w:marRight w:val="0"/>
      <w:marTop w:val="0"/>
      <w:marBottom w:val="0"/>
      <w:divBdr>
        <w:top w:val="none" w:sz="0" w:space="0" w:color="auto"/>
        <w:left w:val="none" w:sz="0" w:space="0" w:color="auto"/>
        <w:bottom w:val="none" w:sz="0" w:space="0" w:color="auto"/>
        <w:right w:val="none" w:sz="0" w:space="0" w:color="auto"/>
      </w:divBdr>
    </w:div>
    <w:div w:id="1527598245">
      <w:bodyDiv w:val="1"/>
      <w:marLeft w:val="0"/>
      <w:marRight w:val="0"/>
      <w:marTop w:val="0"/>
      <w:marBottom w:val="0"/>
      <w:divBdr>
        <w:top w:val="none" w:sz="0" w:space="0" w:color="auto"/>
        <w:left w:val="none" w:sz="0" w:space="0" w:color="auto"/>
        <w:bottom w:val="none" w:sz="0" w:space="0" w:color="auto"/>
        <w:right w:val="none" w:sz="0" w:space="0" w:color="auto"/>
      </w:divBdr>
    </w:div>
    <w:div w:id="1655065417">
      <w:bodyDiv w:val="1"/>
      <w:marLeft w:val="0"/>
      <w:marRight w:val="0"/>
      <w:marTop w:val="0"/>
      <w:marBottom w:val="0"/>
      <w:divBdr>
        <w:top w:val="none" w:sz="0" w:space="0" w:color="auto"/>
        <w:left w:val="none" w:sz="0" w:space="0" w:color="auto"/>
        <w:bottom w:val="none" w:sz="0" w:space="0" w:color="auto"/>
        <w:right w:val="none" w:sz="0" w:space="0" w:color="auto"/>
      </w:divBdr>
      <w:divsChild>
        <w:div w:id="255555454">
          <w:marLeft w:val="0"/>
          <w:marRight w:val="0"/>
          <w:marTop w:val="0"/>
          <w:marBottom w:val="0"/>
          <w:divBdr>
            <w:top w:val="none" w:sz="0" w:space="0" w:color="auto"/>
            <w:left w:val="none" w:sz="0" w:space="0" w:color="auto"/>
            <w:bottom w:val="none" w:sz="0" w:space="0" w:color="auto"/>
            <w:right w:val="none" w:sz="0" w:space="0" w:color="auto"/>
          </w:divBdr>
        </w:div>
        <w:div w:id="1008870415">
          <w:marLeft w:val="0"/>
          <w:marRight w:val="0"/>
          <w:marTop w:val="0"/>
          <w:marBottom w:val="0"/>
          <w:divBdr>
            <w:top w:val="none" w:sz="0" w:space="0" w:color="auto"/>
            <w:left w:val="none" w:sz="0" w:space="0" w:color="auto"/>
            <w:bottom w:val="none" w:sz="0" w:space="0" w:color="auto"/>
            <w:right w:val="none" w:sz="0" w:space="0" w:color="auto"/>
          </w:divBdr>
        </w:div>
      </w:divsChild>
    </w:div>
    <w:div w:id="1715616162">
      <w:bodyDiv w:val="1"/>
      <w:marLeft w:val="0"/>
      <w:marRight w:val="0"/>
      <w:marTop w:val="0"/>
      <w:marBottom w:val="0"/>
      <w:divBdr>
        <w:top w:val="none" w:sz="0" w:space="0" w:color="auto"/>
        <w:left w:val="none" w:sz="0" w:space="0" w:color="auto"/>
        <w:bottom w:val="none" w:sz="0" w:space="0" w:color="auto"/>
        <w:right w:val="none" w:sz="0" w:space="0" w:color="auto"/>
      </w:divBdr>
      <w:divsChild>
        <w:div w:id="240869189">
          <w:marLeft w:val="0"/>
          <w:marRight w:val="0"/>
          <w:marTop w:val="0"/>
          <w:marBottom w:val="0"/>
          <w:divBdr>
            <w:top w:val="none" w:sz="0" w:space="0" w:color="auto"/>
            <w:left w:val="none" w:sz="0" w:space="0" w:color="auto"/>
            <w:bottom w:val="none" w:sz="0" w:space="0" w:color="auto"/>
            <w:right w:val="none" w:sz="0" w:space="0" w:color="auto"/>
          </w:divBdr>
        </w:div>
        <w:div w:id="188765614">
          <w:marLeft w:val="0"/>
          <w:marRight w:val="0"/>
          <w:marTop w:val="0"/>
          <w:marBottom w:val="0"/>
          <w:divBdr>
            <w:top w:val="none" w:sz="0" w:space="0" w:color="auto"/>
            <w:left w:val="none" w:sz="0" w:space="0" w:color="auto"/>
            <w:bottom w:val="none" w:sz="0" w:space="0" w:color="auto"/>
            <w:right w:val="none" w:sz="0" w:space="0" w:color="auto"/>
          </w:divBdr>
        </w:div>
        <w:div w:id="649673157">
          <w:marLeft w:val="0"/>
          <w:marRight w:val="0"/>
          <w:marTop w:val="0"/>
          <w:marBottom w:val="0"/>
          <w:divBdr>
            <w:top w:val="none" w:sz="0" w:space="0" w:color="auto"/>
            <w:left w:val="none" w:sz="0" w:space="0" w:color="auto"/>
            <w:bottom w:val="none" w:sz="0" w:space="0" w:color="auto"/>
            <w:right w:val="none" w:sz="0" w:space="0" w:color="auto"/>
          </w:divBdr>
        </w:div>
        <w:div w:id="1502089613">
          <w:marLeft w:val="0"/>
          <w:marRight w:val="0"/>
          <w:marTop w:val="0"/>
          <w:marBottom w:val="0"/>
          <w:divBdr>
            <w:top w:val="none" w:sz="0" w:space="0" w:color="auto"/>
            <w:left w:val="none" w:sz="0" w:space="0" w:color="auto"/>
            <w:bottom w:val="none" w:sz="0" w:space="0" w:color="auto"/>
            <w:right w:val="none" w:sz="0" w:space="0" w:color="auto"/>
          </w:divBdr>
        </w:div>
        <w:div w:id="1706251390">
          <w:marLeft w:val="0"/>
          <w:marRight w:val="0"/>
          <w:marTop w:val="0"/>
          <w:marBottom w:val="0"/>
          <w:divBdr>
            <w:top w:val="none" w:sz="0" w:space="0" w:color="auto"/>
            <w:left w:val="none" w:sz="0" w:space="0" w:color="auto"/>
            <w:bottom w:val="none" w:sz="0" w:space="0" w:color="auto"/>
            <w:right w:val="none" w:sz="0" w:space="0" w:color="auto"/>
          </w:divBdr>
        </w:div>
        <w:div w:id="540090296">
          <w:marLeft w:val="0"/>
          <w:marRight w:val="0"/>
          <w:marTop w:val="0"/>
          <w:marBottom w:val="0"/>
          <w:divBdr>
            <w:top w:val="none" w:sz="0" w:space="0" w:color="auto"/>
            <w:left w:val="none" w:sz="0" w:space="0" w:color="auto"/>
            <w:bottom w:val="none" w:sz="0" w:space="0" w:color="auto"/>
            <w:right w:val="none" w:sz="0" w:space="0" w:color="auto"/>
          </w:divBdr>
        </w:div>
      </w:divsChild>
    </w:div>
    <w:div w:id="1718697261">
      <w:bodyDiv w:val="1"/>
      <w:marLeft w:val="0"/>
      <w:marRight w:val="0"/>
      <w:marTop w:val="0"/>
      <w:marBottom w:val="0"/>
      <w:divBdr>
        <w:top w:val="none" w:sz="0" w:space="0" w:color="auto"/>
        <w:left w:val="none" w:sz="0" w:space="0" w:color="auto"/>
        <w:bottom w:val="none" w:sz="0" w:space="0" w:color="auto"/>
        <w:right w:val="none" w:sz="0" w:space="0" w:color="auto"/>
      </w:divBdr>
      <w:divsChild>
        <w:div w:id="974214297">
          <w:marLeft w:val="547"/>
          <w:marRight w:val="0"/>
          <w:marTop w:val="0"/>
          <w:marBottom w:val="0"/>
          <w:divBdr>
            <w:top w:val="none" w:sz="0" w:space="0" w:color="auto"/>
            <w:left w:val="none" w:sz="0" w:space="0" w:color="auto"/>
            <w:bottom w:val="none" w:sz="0" w:space="0" w:color="auto"/>
            <w:right w:val="none" w:sz="0" w:space="0" w:color="auto"/>
          </w:divBdr>
        </w:div>
        <w:div w:id="415590317">
          <w:marLeft w:val="547"/>
          <w:marRight w:val="0"/>
          <w:marTop w:val="0"/>
          <w:marBottom w:val="0"/>
          <w:divBdr>
            <w:top w:val="none" w:sz="0" w:space="0" w:color="auto"/>
            <w:left w:val="none" w:sz="0" w:space="0" w:color="auto"/>
            <w:bottom w:val="none" w:sz="0" w:space="0" w:color="auto"/>
            <w:right w:val="none" w:sz="0" w:space="0" w:color="auto"/>
          </w:divBdr>
        </w:div>
        <w:div w:id="274334369">
          <w:marLeft w:val="547"/>
          <w:marRight w:val="0"/>
          <w:marTop w:val="0"/>
          <w:marBottom w:val="0"/>
          <w:divBdr>
            <w:top w:val="none" w:sz="0" w:space="0" w:color="auto"/>
            <w:left w:val="none" w:sz="0" w:space="0" w:color="auto"/>
            <w:bottom w:val="none" w:sz="0" w:space="0" w:color="auto"/>
            <w:right w:val="none" w:sz="0" w:space="0" w:color="auto"/>
          </w:divBdr>
        </w:div>
        <w:div w:id="1745839958">
          <w:marLeft w:val="547"/>
          <w:marRight w:val="0"/>
          <w:marTop w:val="0"/>
          <w:marBottom w:val="0"/>
          <w:divBdr>
            <w:top w:val="none" w:sz="0" w:space="0" w:color="auto"/>
            <w:left w:val="none" w:sz="0" w:space="0" w:color="auto"/>
            <w:bottom w:val="none" w:sz="0" w:space="0" w:color="auto"/>
            <w:right w:val="none" w:sz="0" w:space="0" w:color="auto"/>
          </w:divBdr>
        </w:div>
      </w:divsChild>
    </w:div>
    <w:div w:id="174536852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sChild>
        <w:div w:id="1412193870">
          <w:marLeft w:val="0"/>
          <w:marRight w:val="0"/>
          <w:marTop w:val="0"/>
          <w:marBottom w:val="0"/>
          <w:divBdr>
            <w:top w:val="none" w:sz="0" w:space="0" w:color="auto"/>
            <w:left w:val="none" w:sz="0" w:space="0" w:color="auto"/>
            <w:bottom w:val="none" w:sz="0" w:space="0" w:color="auto"/>
            <w:right w:val="none" w:sz="0" w:space="0" w:color="auto"/>
          </w:divBdr>
        </w:div>
        <w:div w:id="1477457716">
          <w:marLeft w:val="0"/>
          <w:marRight w:val="0"/>
          <w:marTop w:val="0"/>
          <w:marBottom w:val="0"/>
          <w:divBdr>
            <w:top w:val="none" w:sz="0" w:space="0" w:color="auto"/>
            <w:left w:val="none" w:sz="0" w:space="0" w:color="auto"/>
            <w:bottom w:val="none" w:sz="0" w:space="0" w:color="auto"/>
            <w:right w:val="none" w:sz="0" w:space="0" w:color="auto"/>
          </w:divBdr>
          <w:divsChild>
            <w:div w:id="2097283995">
              <w:marLeft w:val="0"/>
              <w:marRight w:val="0"/>
              <w:marTop w:val="0"/>
              <w:marBottom w:val="0"/>
              <w:divBdr>
                <w:top w:val="none" w:sz="0" w:space="0" w:color="auto"/>
                <w:left w:val="none" w:sz="0" w:space="0" w:color="auto"/>
                <w:bottom w:val="none" w:sz="0" w:space="0" w:color="auto"/>
                <w:right w:val="none" w:sz="0" w:space="0" w:color="auto"/>
              </w:divBdr>
              <w:divsChild>
                <w:div w:id="74205894">
                  <w:marLeft w:val="0"/>
                  <w:marRight w:val="0"/>
                  <w:marTop w:val="0"/>
                  <w:marBottom w:val="0"/>
                  <w:divBdr>
                    <w:top w:val="none" w:sz="0" w:space="0" w:color="auto"/>
                    <w:left w:val="none" w:sz="0" w:space="0" w:color="auto"/>
                    <w:bottom w:val="none" w:sz="0" w:space="0" w:color="auto"/>
                    <w:right w:val="none" w:sz="0" w:space="0" w:color="auto"/>
                  </w:divBdr>
                </w:div>
                <w:div w:id="623730333">
                  <w:marLeft w:val="0"/>
                  <w:marRight w:val="0"/>
                  <w:marTop w:val="0"/>
                  <w:marBottom w:val="0"/>
                  <w:divBdr>
                    <w:top w:val="none" w:sz="0" w:space="0" w:color="auto"/>
                    <w:left w:val="none" w:sz="0" w:space="0" w:color="auto"/>
                    <w:bottom w:val="none" w:sz="0" w:space="0" w:color="auto"/>
                    <w:right w:val="none" w:sz="0" w:space="0" w:color="auto"/>
                  </w:divBdr>
                </w:div>
                <w:div w:id="1336684837">
                  <w:marLeft w:val="0"/>
                  <w:marRight w:val="0"/>
                  <w:marTop w:val="0"/>
                  <w:marBottom w:val="0"/>
                  <w:divBdr>
                    <w:top w:val="none" w:sz="0" w:space="0" w:color="auto"/>
                    <w:left w:val="none" w:sz="0" w:space="0" w:color="auto"/>
                    <w:bottom w:val="none" w:sz="0" w:space="0" w:color="auto"/>
                    <w:right w:val="none" w:sz="0" w:space="0" w:color="auto"/>
                  </w:divBdr>
                </w:div>
                <w:div w:id="1659459106">
                  <w:marLeft w:val="0"/>
                  <w:marRight w:val="0"/>
                  <w:marTop w:val="0"/>
                  <w:marBottom w:val="0"/>
                  <w:divBdr>
                    <w:top w:val="none" w:sz="0" w:space="0" w:color="auto"/>
                    <w:left w:val="none" w:sz="0" w:space="0" w:color="auto"/>
                    <w:bottom w:val="none" w:sz="0" w:space="0" w:color="auto"/>
                    <w:right w:val="none" w:sz="0" w:space="0" w:color="auto"/>
                  </w:divBdr>
                </w:div>
                <w:div w:id="18309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1943">
      <w:bodyDiv w:val="1"/>
      <w:marLeft w:val="0"/>
      <w:marRight w:val="0"/>
      <w:marTop w:val="0"/>
      <w:marBottom w:val="0"/>
      <w:divBdr>
        <w:top w:val="none" w:sz="0" w:space="0" w:color="auto"/>
        <w:left w:val="none" w:sz="0" w:space="0" w:color="auto"/>
        <w:bottom w:val="none" w:sz="0" w:space="0" w:color="auto"/>
        <w:right w:val="none" w:sz="0" w:space="0" w:color="auto"/>
      </w:divBdr>
    </w:div>
    <w:div w:id="1892644463">
      <w:bodyDiv w:val="1"/>
      <w:marLeft w:val="0"/>
      <w:marRight w:val="0"/>
      <w:marTop w:val="0"/>
      <w:marBottom w:val="0"/>
      <w:divBdr>
        <w:top w:val="none" w:sz="0" w:space="0" w:color="auto"/>
        <w:left w:val="none" w:sz="0" w:space="0" w:color="auto"/>
        <w:bottom w:val="none" w:sz="0" w:space="0" w:color="auto"/>
        <w:right w:val="none" w:sz="0" w:space="0" w:color="auto"/>
      </w:divBdr>
    </w:div>
    <w:div w:id="1913158966">
      <w:bodyDiv w:val="1"/>
      <w:marLeft w:val="0"/>
      <w:marRight w:val="0"/>
      <w:marTop w:val="0"/>
      <w:marBottom w:val="0"/>
      <w:divBdr>
        <w:top w:val="none" w:sz="0" w:space="0" w:color="auto"/>
        <w:left w:val="none" w:sz="0" w:space="0" w:color="auto"/>
        <w:bottom w:val="none" w:sz="0" w:space="0" w:color="auto"/>
        <w:right w:val="none" w:sz="0" w:space="0" w:color="auto"/>
      </w:divBdr>
    </w:div>
    <w:div w:id="1920751317">
      <w:bodyDiv w:val="1"/>
      <w:marLeft w:val="0"/>
      <w:marRight w:val="0"/>
      <w:marTop w:val="0"/>
      <w:marBottom w:val="0"/>
      <w:divBdr>
        <w:top w:val="none" w:sz="0" w:space="0" w:color="auto"/>
        <w:left w:val="none" w:sz="0" w:space="0" w:color="auto"/>
        <w:bottom w:val="none" w:sz="0" w:space="0" w:color="auto"/>
        <w:right w:val="none" w:sz="0" w:space="0" w:color="auto"/>
      </w:divBdr>
      <w:divsChild>
        <w:div w:id="230695010">
          <w:marLeft w:val="0"/>
          <w:marRight w:val="0"/>
          <w:marTop w:val="0"/>
          <w:marBottom w:val="0"/>
          <w:divBdr>
            <w:top w:val="none" w:sz="0" w:space="0" w:color="auto"/>
            <w:left w:val="none" w:sz="0" w:space="0" w:color="auto"/>
            <w:bottom w:val="none" w:sz="0" w:space="0" w:color="auto"/>
            <w:right w:val="none" w:sz="0" w:space="0" w:color="auto"/>
          </w:divBdr>
          <w:divsChild>
            <w:div w:id="69622534">
              <w:marLeft w:val="0"/>
              <w:marRight w:val="0"/>
              <w:marTop w:val="0"/>
              <w:marBottom w:val="0"/>
              <w:divBdr>
                <w:top w:val="none" w:sz="0" w:space="0" w:color="auto"/>
                <w:left w:val="none" w:sz="0" w:space="0" w:color="auto"/>
                <w:bottom w:val="none" w:sz="0" w:space="0" w:color="auto"/>
                <w:right w:val="none" w:sz="0" w:space="0" w:color="auto"/>
              </w:divBdr>
            </w:div>
            <w:div w:id="318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8418">
      <w:bodyDiv w:val="1"/>
      <w:marLeft w:val="0"/>
      <w:marRight w:val="0"/>
      <w:marTop w:val="0"/>
      <w:marBottom w:val="0"/>
      <w:divBdr>
        <w:top w:val="none" w:sz="0" w:space="0" w:color="auto"/>
        <w:left w:val="none" w:sz="0" w:space="0" w:color="auto"/>
        <w:bottom w:val="none" w:sz="0" w:space="0" w:color="auto"/>
        <w:right w:val="none" w:sz="0" w:space="0" w:color="auto"/>
      </w:divBdr>
    </w:div>
    <w:div w:id="1975745027">
      <w:bodyDiv w:val="1"/>
      <w:marLeft w:val="0"/>
      <w:marRight w:val="0"/>
      <w:marTop w:val="0"/>
      <w:marBottom w:val="0"/>
      <w:divBdr>
        <w:top w:val="none" w:sz="0" w:space="0" w:color="auto"/>
        <w:left w:val="none" w:sz="0" w:space="0" w:color="auto"/>
        <w:bottom w:val="none" w:sz="0" w:space="0" w:color="auto"/>
        <w:right w:val="none" w:sz="0" w:space="0" w:color="auto"/>
      </w:divBdr>
    </w:div>
    <w:div w:id="2028632940">
      <w:bodyDiv w:val="1"/>
      <w:marLeft w:val="0"/>
      <w:marRight w:val="0"/>
      <w:marTop w:val="0"/>
      <w:marBottom w:val="0"/>
      <w:divBdr>
        <w:top w:val="none" w:sz="0" w:space="0" w:color="auto"/>
        <w:left w:val="none" w:sz="0" w:space="0" w:color="auto"/>
        <w:bottom w:val="none" w:sz="0" w:space="0" w:color="auto"/>
        <w:right w:val="none" w:sz="0" w:space="0" w:color="auto"/>
      </w:divBdr>
      <w:divsChild>
        <w:div w:id="119299824">
          <w:marLeft w:val="0"/>
          <w:marRight w:val="0"/>
          <w:marTop w:val="0"/>
          <w:marBottom w:val="0"/>
          <w:divBdr>
            <w:top w:val="none" w:sz="0" w:space="0" w:color="auto"/>
            <w:left w:val="none" w:sz="0" w:space="0" w:color="auto"/>
            <w:bottom w:val="none" w:sz="0" w:space="0" w:color="auto"/>
            <w:right w:val="none" w:sz="0" w:space="0" w:color="auto"/>
          </w:divBdr>
        </w:div>
        <w:div w:id="1045715016">
          <w:marLeft w:val="0"/>
          <w:marRight w:val="0"/>
          <w:marTop w:val="0"/>
          <w:marBottom w:val="0"/>
          <w:divBdr>
            <w:top w:val="none" w:sz="0" w:space="0" w:color="auto"/>
            <w:left w:val="none" w:sz="0" w:space="0" w:color="auto"/>
            <w:bottom w:val="none" w:sz="0" w:space="0" w:color="auto"/>
            <w:right w:val="none" w:sz="0" w:space="0" w:color="auto"/>
          </w:divBdr>
        </w:div>
        <w:div w:id="1846430831">
          <w:marLeft w:val="0"/>
          <w:marRight w:val="0"/>
          <w:marTop w:val="0"/>
          <w:marBottom w:val="0"/>
          <w:divBdr>
            <w:top w:val="none" w:sz="0" w:space="0" w:color="auto"/>
            <w:left w:val="none" w:sz="0" w:space="0" w:color="auto"/>
            <w:bottom w:val="none" w:sz="0" w:space="0" w:color="auto"/>
            <w:right w:val="none" w:sz="0" w:space="0" w:color="auto"/>
          </w:divBdr>
        </w:div>
        <w:div w:id="1323773798">
          <w:marLeft w:val="0"/>
          <w:marRight w:val="0"/>
          <w:marTop w:val="0"/>
          <w:marBottom w:val="0"/>
          <w:divBdr>
            <w:top w:val="none" w:sz="0" w:space="0" w:color="auto"/>
            <w:left w:val="none" w:sz="0" w:space="0" w:color="auto"/>
            <w:bottom w:val="none" w:sz="0" w:space="0" w:color="auto"/>
            <w:right w:val="none" w:sz="0" w:space="0" w:color="auto"/>
          </w:divBdr>
        </w:div>
      </w:divsChild>
    </w:div>
    <w:div w:id="2049525226">
      <w:bodyDiv w:val="1"/>
      <w:marLeft w:val="0"/>
      <w:marRight w:val="0"/>
      <w:marTop w:val="0"/>
      <w:marBottom w:val="0"/>
      <w:divBdr>
        <w:top w:val="none" w:sz="0" w:space="0" w:color="auto"/>
        <w:left w:val="none" w:sz="0" w:space="0" w:color="auto"/>
        <w:bottom w:val="none" w:sz="0" w:space="0" w:color="auto"/>
        <w:right w:val="none" w:sz="0" w:space="0" w:color="auto"/>
      </w:divBdr>
      <w:divsChild>
        <w:div w:id="352734074">
          <w:marLeft w:val="600"/>
          <w:marRight w:val="150"/>
          <w:marTop w:val="0"/>
          <w:marBottom w:val="0"/>
          <w:divBdr>
            <w:top w:val="single" w:sz="6" w:space="0" w:color="32322E"/>
            <w:left w:val="single" w:sz="6" w:space="0" w:color="32322E"/>
            <w:bottom w:val="single" w:sz="6" w:space="0" w:color="32322E"/>
            <w:right w:val="single" w:sz="6" w:space="0" w:color="32322E"/>
          </w:divBdr>
        </w:div>
        <w:div w:id="374235447">
          <w:marLeft w:val="150"/>
          <w:marRight w:val="0"/>
          <w:marTop w:val="0"/>
          <w:marBottom w:val="0"/>
          <w:divBdr>
            <w:top w:val="single" w:sz="6" w:space="0" w:color="32322E"/>
            <w:left w:val="single" w:sz="6" w:space="0" w:color="32322E"/>
            <w:bottom w:val="single" w:sz="6" w:space="0" w:color="32322E"/>
            <w:right w:val="single" w:sz="6" w:space="0" w:color="32322E"/>
          </w:divBdr>
        </w:div>
        <w:div w:id="379481442">
          <w:marLeft w:val="600"/>
          <w:marRight w:val="150"/>
          <w:marTop w:val="0"/>
          <w:marBottom w:val="0"/>
          <w:divBdr>
            <w:top w:val="single" w:sz="6" w:space="0" w:color="32322E"/>
            <w:left w:val="single" w:sz="6" w:space="0" w:color="32322E"/>
            <w:bottom w:val="single" w:sz="6" w:space="0" w:color="32322E"/>
            <w:right w:val="single" w:sz="6" w:space="0" w:color="32322E"/>
          </w:divBdr>
        </w:div>
      </w:divsChild>
    </w:div>
    <w:div w:id="2087726298">
      <w:bodyDiv w:val="1"/>
      <w:marLeft w:val="0"/>
      <w:marRight w:val="0"/>
      <w:marTop w:val="0"/>
      <w:marBottom w:val="0"/>
      <w:divBdr>
        <w:top w:val="none" w:sz="0" w:space="0" w:color="auto"/>
        <w:left w:val="none" w:sz="0" w:space="0" w:color="auto"/>
        <w:bottom w:val="none" w:sz="0" w:space="0" w:color="auto"/>
        <w:right w:val="none" w:sz="0" w:space="0" w:color="auto"/>
      </w:divBdr>
    </w:div>
    <w:div w:id="20953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33.bin"/><Relationship Id="rId7" Type="http://schemas.openxmlformats.org/officeDocument/2006/relationships/settings" Target="settings.xml"/><Relationship Id="rId71" Type="http://schemas.openxmlformats.org/officeDocument/2006/relationships/image" Target="media/image29.wmf"/><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0.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8.wmf"/><Relationship Id="rId8" Type="http://schemas.openxmlformats.org/officeDocument/2006/relationships/webSettings" Target="webSettings.xml"/><Relationship Id="rId51" Type="http://schemas.openxmlformats.org/officeDocument/2006/relationships/image" Target="media/image19.wmf"/><Relationship Id="rId72" Type="http://schemas.openxmlformats.org/officeDocument/2006/relationships/oleObject" Target="embeddings/oleObject35.bin"/><Relationship Id="rId3" Type="http://schemas.openxmlformats.org/officeDocument/2006/relationships/customXml" Target="../customXml/item3.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2116_ xmlns="8b6a7460-6768-4b0c-9906-5dcb8f48a9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56632E2A308AF46B1B839AC68402811" ma:contentTypeVersion="10" ma:contentTypeDescription="Создание документа." ma:contentTypeScope="" ma:versionID="00939a8ca531864144261a8effa87562">
  <xsd:schema xmlns:xsd="http://www.w3.org/2001/XMLSchema" xmlns:xs="http://www.w3.org/2001/XMLSchema" xmlns:p="http://schemas.microsoft.com/office/2006/metadata/properties" xmlns:ns2="2f620f2f-fb22-456d-8653-1b1c9dc40a04" xmlns:ns3="8b6a7460-6768-4b0c-9906-5dcb8f48a9da" targetNamespace="http://schemas.microsoft.com/office/2006/metadata/properties" ma:root="true" ma:fieldsID="5c0f8bb712634a3bcb904522df495ed7" ns2:_="" ns3:_="">
    <xsd:import namespace="2f620f2f-fb22-456d-8653-1b1c9dc40a04"/>
    <xsd:import namespace="8b6a7460-6768-4b0c-9906-5dcb8f48a9da"/>
    <xsd:element name="properties">
      <xsd:complexType>
        <xsd:sequence>
          <xsd:element name="documentManagement">
            <xsd:complexType>
              <xsd:all>
                <xsd:element ref="ns2:SharedWithUsers" minOccurs="0"/>
                <xsd:element ref="ns2:SharedWithDetails" minOccurs="0"/>
                <xsd:element ref="ns3:_x2116_"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0f2f-fb22-456d-8653-1b1c9dc40a04"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description="" ma:internalName="SharedWithDetails" ma:readOnly="true">
      <xsd:simpleType>
        <xsd:restriction base="dms:Note">
          <xsd:maxLength value="255"/>
        </xsd:restriction>
      </xsd:simpleType>
    </xsd:element>
    <xsd:element name="LastSharedByUser" ma:index="11" nillable="true" ma:displayName="По автору публикации" ma:description="" ma:internalName="LastSharedByUser" ma:readOnly="true">
      <xsd:simpleType>
        <xsd:restriction base="dms:Note">
          <xsd:maxLength value="255"/>
        </xsd:restriction>
      </xsd:simpleType>
    </xsd:element>
    <xsd:element name="LastSharedByTime" ma:index="12" nillable="true" ma:displayName="По дате публикации"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6a7460-6768-4b0c-9906-5dcb8f48a9da" elementFormDefault="qualified">
    <xsd:import namespace="http://schemas.microsoft.com/office/2006/documentManagement/types"/>
    <xsd:import namespace="http://schemas.microsoft.com/office/infopath/2007/PartnerControls"/>
    <xsd:element name="_x2116_" ma:index="10" nillable="true" ma:displayName="№" ma:internalName="_x2116_">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85E6-DA00-4E19-B83A-3EB8C5A61FEE}">
  <ds:schemaRefs>
    <ds:schemaRef ds:uri="http://schemas.microsoft.com/sharepoint/v3/contenttype/forms"/>
  </ds:schemaRefs>
</ds:datastoreItem>
</file>

<file path=customXml/itemProps2.xml><?xml version="1.0" encoding="utf-8"?>
<ds:datastoreItem xmlns:ds="http://schemas.openxmlformats.org/officeDocument/2006/customXml" ds:itemID="{01EED899-0DF2-42CA-886A-D1D701DB5A30}">
  <ds:schemaRefs>
    <ds:schemaRef ds:uri="http://schemas.microsoft.com/office/2006/metadata/properties"/>
    <ds:schemaRef ds:uri="http://schemas.microsoft.com/office/infopath/2007/PartnerControls"/>
    <ds:schemaRef ds:uri="8b6a7460-6768-4b0c-9906-5dcb8f48a9da"/>
  </ds:schemaRefs>
</ds:datastoreItem>
</file>

<file path=customXml/itemProps3.xml><?xml version="1.0" encoding="utf-8"?>
<ds:datastoreItem xmlns:ds="http://schemas.openxmlformats.org/officeDocument/2006/customXml" ds:itemID="{8A8B8DDE-DAEC-44DB-A6C3-54FB07DD4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0f2f-fb22-456d-8653-1b1c9dc40a04"/>
    <ds:schemaRef ds:uri="8b6a7460-6768-4b0c-9906-5dcb8f48a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D7296-F69B-4127-8B0C-F068E772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Brinegul</dc:creator>
  <cp:lastModifiedBy>hp</cp:lastModifiedBy>
  <cp:revision>3</cp:revision>
  <cp:lastPrinted>2019-11-26T16:05:00Z</cp:lastPrinted>
  <dcterms:created xsi:type="dcterms:W3CDTF">2019-11-26T16:29:00Z</dcterms:created>
  <dcterms:modified xsi:type="dcterms:W3CDTF">2019-11-28T14:51:00Z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0x010100A56632E2A308AF46B1B839AC68402811</vt:lpwstr>
  </property>
</Properties>
</file>