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6A" w:rsidRPr="00167443" w:rsidRDefault="007A7C6A" w:rsidP="007A7C6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7443">
        <w:rPr>
          <w:rFonts w:ascii="Times New Roman" w:hAnsi="Times New Roman" w:cs="Times New Roman"/>
          <w:b/>
          <w:sz w:val="28"/>
          <w:szCs w:val="28"/>
          <w:lang w:val="kk-KZ"/>
        </w:rPr>
        <w:t>Тартайық үрдіс қылып, орамалын!</w:t>
      </w:r>
    </w:p>
    <w:p w:rsidR="007A7C6A" w:rsidRPr="00CB0AD7" w:rsidRDefault="007A7C6A" w:rsidP="007A7C6A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0AD7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«Ақ орамал» акциясына арнау</w:t>
      </w:r>
      <w:r w:rsidRPr="00CB0A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Жерлестер, аға, бауыр, армысыздар,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Қарттарым, аман- есен бармысыздар!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Тұрғыны киелі өңін- Меңдіқара,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Апама жасап жатқан игі- шара.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Еңбектің қазаныда шын қайнады,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Тұлпарды жүрексінбей бек айдады.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Мекені Меңдіқара қазыналы,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Есімі құрметпенен жазылады.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Жырлайын апам батыр болғаны үшін,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Еңбегіне ел көңілі толғаны  үшін.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Ерлермен үзеңгілес қысы- жазы,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Тізгіндеп, темір тұлпар қонғаны үшін.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Апамның  аты шықты даралықпен,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Еліме парасаты таралып кең.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Ұл- қызы ұлылықпен ұласатын,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Ардақтап қасиетті қажы атын.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Тойларың тойға ұлассын, бауырларым,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Қайдасың, келін, құрбы- аруларым.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Апамның тастамаған ешуақытта,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Тартайық үрдіс қылып, орамалын!</w:t>
      </w: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7C6A" w:rsidRDefault="007A7C6A" w:rsidP="007A7C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B92D2C" w:rsidRPr="007A7C6A" w:rsidRDefault="00B92D2C">
      <w:pPr>
        <w:rPr>
          <w:lang w:val="kk-KZ"/>
        </w:rPr>
      </w:pPr>
    </w:p>
    <w:sectPr w:rsidR="00B92D2C" w:rsidRPr="007A7C6A" w:rsidSect="00B9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7A7C6A"/>
    <w:rsid w:val="007A7C6A"/>
    <w:rsid w:val="00B92D2C"/>
    <w:rsid w:val="00C4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2020-07-09T18:39:00Z</dcterms:created>
  <dcterms:modified xsi:type="dcterms:W3CDTF">2020-07-09T18:39:00Z</dcterms:modified>
</cp:coreProperties>
</file>