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1313F9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1313F9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3477F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1313F9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1313F9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– Бөлім  Саяхат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Салпыншақ ойыншық жасаймыз</w:t>
            </w:r>
          </w:p>
        </w:tc>
      </w:tr>
      <w:tr w:rsidR="001313F9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2.2.2.1 Әртүрлі әдістер мен  тәсілдерді  пайдаланып, материалдарды (көркемдік,табиғи  және  жасанды)  және  құралдарды қолдану, эксперимент жүргізу</w:t>
            </w:r>
          </w:p>
        </w:tc>
      </w:tr>
      <w:tr w:rsidR="001313F9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762339" w:rsidRDefault="001313F9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1313F9" w:rsidRPr="00762339" w:rsidRDefault="001313F9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Пластинография техникасын қолданып, шығармашылық жұмыстарды орындайды.</w:t>
            </w:r>
          </w:p>
          <w:p w:rsidR="001313F9" w:rsidRPr="009C78E1" w:rsidRDefault="001313F9" w:rsidP="009C78E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1313F9" w:rsidRPr="001313F6" w:rsidRDefault="001313F9" w:rsidP="001313F9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1313F9" w:rsidRPr="001313F6" w:rsidTr="009C78E1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9C78E1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 w:rsidR="009C78E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9C78E1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313F9" w:rsidRPr="001313F6" w:rsidTr="009C78E1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1313F9" w:rsidRPr="00834C5D" w:rsidRDefault="001313F9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1313F9" w:rsidRPr="001313F6" w:rsidTr="009C78E1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1313F9" w:rsidRPr="001313F6" w:rsidRDefault="001313F9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Мүсіндеу –көркем өнердің бір түрі. Мүсіннің ерекшелігі оны жан жағынан көруге болады.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Мүсінді жұмыр етіп және рельефті етіп жасауға болады.</w:t>
            </w:r>
          </w:p>
          <w:p w:rsidR="001313F9" w:rsidRPr="001313F6" w:rsidRDefault="001313F9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/>
              </w:rPr>
            </w:pPr>
          </w:p>
          <w:p w:rsidR="001313F9" w:rsidRPr="001313F6" w:rsidRDefault="001313F9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1313F9" w:rsidRPr="001313F6" w:rsidRDefault="001313F9" w:rsidP="001313F9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Фактура дегеніміз не?</w:t>
            </w:r>
          </w:p>
          <w:p w:rsidR="001313F9" w:rsidRPr="001313F6" w:rsidRDefault="001313F9" w:rsidP="001313F9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Фактураны қандай материалдармен жасауға болады? </w:t>
            </w:r>
          </w:p>
          <w:p w:rsidR="001313F9" w:rsidRPr="001313F6" w:rsidRDefault="001313F9" w:rsidP="001313F9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1313F9" w:rsidRPr="001313F6" w:rsidRDefault="001313F9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«Салпыншақ» ойыншық жасаймыз.  Ермексаздан рельефті аппликацияны жасаймыз.</w:t>
            </w:r>
          </w:p>
          <w:p w:rsidR="001313F9" w:rsidRPr="001313F6" w:rsidRDefault="001313F9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Рельефті ермексазды аппликацияның орындау кезеңдерін қарастыр</w:t>
            </w:r>
          </w:p>
          <w:p w:rsidR="001313F9" w:rsidRPr="001313F6" w:rsidRDefault="001313F9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1313F9" w:rsidRPr="001313F6" w:rsidRDefault="001313F9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1313F9" w:rsidRPr="001313F6" w:rsidRDefault="001313F9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1313F9" w:rsidRPr="001313F6" w:rsidRDefault="001313F9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1313F9" w:rsidRPr="003477F1" w:rsidTr="009C78E1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1313F9" w:rsidRPr="009C78E1" w:rsidRDefault="00DB3B9E" w:rsidP="009C78E1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 w:rsidR="001313F9"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 w:rsidR="009C78E1"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="001313F9"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1313F9" w:rsidRPr="001313F6" w:rsidTr="009C78E1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F9" w:rsidRPr="001313F6" w:rsidRDefault="001313F9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1313F9" w:rsidRPr="001313F6" w:rsidRDefault="001313F9" w:rsidP="001313F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9C78E1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9C78E1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9C78E1" w:rsidRPr="001313F6" w:rsidTr="00DB3B9E">
        <w:trPr>
          <w:trHeight w:val="369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9C78E1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Жануарларды бейнелейміз</w:t>
            </w:r>
          </w:p>
        </w:tc>
      </w:tr>
      <w:tr w:rsidR="009C78E1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DB3B9E" w:rsidRDefault="00DB3B9E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/>
                <w:sz w:val="18"/>
                <w:szCs w:val="18"/>
                <w:lang w:val="kk-KZ"/>
              </w:rPr>
              <w:t>2.2.2.1Әртүрлі әдістер мен тәсілдерді пайдаланып, материалдарды (көркемдік, табиғи және жасанды)  және құралдарды қолдану,  эксперимент жүргізу</w:t>
            </w:r>
          </w:p>
        </w:tc>
      </w:tr>
      <w:tr w:rsidR="009C78E1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762339" w:rsidRDefault="009C78E1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9C78E1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="009C78E1"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техникасын қолданып, шығармашылық жұмыстарды орындайды.</w:t>
            </w:r>
          </w:p>
          <w:p w:rsidR="009C78E1" w:rsidRPr="009C78E1" w:rsidRDefault="009C78E1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9C78E1" w:rsidRPr="001313F6" w:rsidRDefault="009C78E1" w:rsidP="009C78E1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9C78E1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9C78E1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9C78E1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9C78E1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9C78E1" w:rsidRPr="00834C5D" w:rsidRDefault="009C78E1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9C78E1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9C78E1" w:rsidRPr="001313F6" w:rsidRDefault="00DB3B9E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Бейнелеу</w:t>
            </w:r>
            <w:r w:rsidR="009C78E1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Бейнелеу </w:t>
            </w:r>
            <w:r w:rsidR="009C78E1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 оны жан жағынан көруге болады.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Жануарларды бейнелегенде </w:t>
            </w:r>
            <w:r w:rsidR="009C78E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жұмыр етіп және рельефті етіп жасауға болады.</w:t>
            </w:r>
          </w:p>
          <w:p w:rsidR="009C78E1" w:rsidRPr="001313F6" w:rsidRDefault="009C78E1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val="kk-KZ"/>
              </w:rPr>
            </w:pPr>
          </w:p>
          <w:p w:rsidR="009C78E1" w:rsidRPr="001313F6" w:rsidRDefault="009C78E1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9C78E1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Бейнелеу </w:t>
            </w:r>
            <w:r w:rsidR="009C78E1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9C78E1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Жануарларды бейнелеуде </w:t>
            </w:r>
            <w:r w:rsidR="009C78E1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материалдармен жасауға болады? </w:t>
            </w:r>
          </w:p>
          <w:p w:rsidR="009C78E1" w:rsidRPr="001313F6" w:rsidRDefault="009C78E1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9C78E1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Жануарларды бейнелейміз</w:t>
            </w:r>
            <w:r w:rsidR="009C78E1"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 Ермексаздан аппликацияны жасаймыз.</w:t>
            </w:r>
          </w:p>
          <w:p w:rsidR="009C78E1" w:rsidRPr="001313F6" w:rsidRDefault="009C78E1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рмексазды аппликацияның орындау кезеңдерін қарастыр</w:t>
            </w:r>
          </w:p>
          <w:p w:rsidR="009C78E1" w:rsidRPr="001313F6" w:rsidRDefault="009C78E1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9C78E1" w:rsidRPr="001313F6" w:rsidRDefault="009C78E1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9C78E1" w:rsidRPr="001313F6" w:rsidRDefault="009C78E1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9C78E1" w:rsidRPr="001313F6" w:rsidRDefault="009C78E1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9C78E1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9C78E1" w:rsidRPr="009C78E1" w:rsidRDefault="009C78E1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8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9C78E1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8E1" w:rsidRPr="001313F6" w:rsidRDefault="009C78E1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1313F9" w:rsidRDefault="001313F9" w:rsidP="001313F9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Жануарлардың алатын орны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B3B9E" w:rsidRDefault="00DB3B9E" w:rsidP="00DB3B9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2.1.3.2 Шығармашылық идеяларды дамыту үшін белгілі дерек көздерінен ақпараттар жинау</w:t>
            </w:r>
          </w:p>
          <w:p w:rsidR="00DB3B9E" w:rsidRPr="00DB3B9E" w:rsidRDefault="00DB3B9E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/>
                <w:sz w:val="18"/>
                <w:szCs w:val="18"/>
                <w:lang w:val="kk-KZ"/>
              </w:rPr>
              <w:t>2.3.2.1Өнердің әртүрлі туындыларының негізгі суреттеу құралдары мен орындау материалдарын анықтау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B3B9E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Жануарлар </w:t>
            </w:r>
            <w:r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Жануарлардың </w:t>
            </w:r>
            <w:r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 оны жан жағынан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Жануар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Жануарларды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техникамен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жасауға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Жануарлар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ойыншық жасаймыз.  Ермексаздан рельефті аппликацияны жасаймыз.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Рельефті ермексазды аппликацияның 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1E766E" w:rsidRDefault="001E766E"/>
    <w:p w:rsidR="00DB3B9E" w:rsidRDefault="00DB3B9E" w:rsidP="00DB3B9E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Монотипия жасаймыз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B3B9E" w:rsidRDefault="00DB3B9E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2.1.3.2 Шығармашылық идеяларды дамыту үшін белгілі дерек көздерінен ақпараттар жинау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6135D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Монотопия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Монотопия ерекшелігі оны жасалу техникасынан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Монотопия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Монотопияны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 w:rsidR="00DB3B9E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техникамен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жасауға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Монотопия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жасаймыз.  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Жасалу техникасын тандайсыз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DB3B9E" w:rsidRPr="001313F6" w:rsidRDefault="00D6135D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Монотопия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DB3B9E" w:rsidRDefault="00DB3B9E" w:rsidP="00DB3B9E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6135D" w:rsidRDefault="00D6135D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Құстарға жемсалғыш жасаймыз.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35D" w:rsidRPr="00D6135D" w:rsidRDefault="00D6135D" w:rsidP="00D6135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2.1.3.2 Шығармашылық идеяларды дамыту үшін белгілі дерек көздерінен ақпараттар жинау</w:t>
            </w:r>
          </w:p>
          <w:p w:rsidR="00DB3B9E" w:rsidRPr="00D6135D" w:rsidRDefault="00D6135D" w:rsidP="00D6135D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hAnsi="Times New Roman"/>
                <w:sz w:val="18"/>
                <w:szCs w:val="18"/>
                <w:lang w:val="kk-KZ"/>
              </w:rPr>
              <w:t>2.3.2.1Өнердің әртүрлі туындыларының негізгі суреттеу құралдары мен орындау материалдарын анықтау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6135D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Жемсалғыш ағаш  өнер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ні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Жемсалғыш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 оны жан жағынан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Құстар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Жемсалғыш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 w:rsidR="00DB3B9E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техникамен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жасауға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Жемсалғыш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жасаймыз.  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Ағаштан жону арқылы жемсалғыш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жасаймыз.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Жемсалғыш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DB3B9E" w:rsidRDefault="00DB3B9E" w:rsidP="00DB3B9E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6135D" w:rsidRDefault="00D6135D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Суасты әлеміне саяхат.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6135D" w:rsidRDefault="00D6135D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hAnsi="Times New Roman"/>
                <w:sz w:val="18"/>
                <w:szCs w:val="18"/>
                <w:lang w:val="kk-KZ"/>
              </w:rPr>
              <w:t>2.2.2.1Әртүрлі әдістер мен тәсілдерді пайдаланып, материалдарды (көркемдік, табиғи және жасанды)  және құралдарды қолдану,  эксперимент жүргізу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6135D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Суасты әлемі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Суасты әлемінің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оны жан жағынан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Суасты әлемі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6135D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Суасты әлемін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 w:rsidR="00DB3B9E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техникамен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жасауға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Суасты әлемін»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жасаймыз.  Ермексаздан жасаймыз.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рмексазды 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DB3B9E" w:rsidRDefault="00DB3B9E" w:rsidP="00DB3B9E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6135D" w:rsidRDefault="00D6135D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Суретке қағаз өлшемі мен  пішімді таңдаймыз.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D6135D" w:rsidRDefault="00D6135D" w:rsidP="00DB3B9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6135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2.1.3.2 Шығармашылық идеяларды дамыту үшін белгілі дерек көздерінен ақпараттар жинау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6135D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Сурет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Суреттің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 оны жан жағынан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E77FC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Сурет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E77FC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Суреттерді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техникамен салу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DB3B9E" w:rsidRPr="001313F6" w:rsidRDefault="00DE77FC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саламыз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Қағаз өлшемі мен пішінді таңдап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жасаймыз.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DE77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Сурет салудың 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DB3B9E" w:rsidRDefault="00DB3B9E" w:rsidP="00DB3B9E"/>
    <w:tbl>
      <w:tblPr>
        <w:tblStyle w:val="a3"/>
        <w:tblpPr w:leftFromText="180" w:rightFromText="180" w:horzAnchor="margin" w:tblpY="-495"/>
        <w:tblW w:w="9606" w:type="dxa"/>
        <w:tblLook w:val="04A0" w:firstRow="1" w:lastRow="0" w:firstColumn="1" w:lastColumn="0" w:noHBand="0" w:noVBand="1"/>
      </w:tblPr>
      <w:tblGrid>
        <w:gridCol w:w="2666"/>
        <w:gridCol w:w="6940"/>
      </w:tblGrid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Пәні: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Мұғалімнің аты-жөні: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Аблахатова Мейірім Аятбекқызы</w:t>
            </w:r>
          </w:p>
        </w:tc>
      </w:tr>
      <w:tr w:rsidR="00DB3B9E" w:rsidRPr="001313F6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Көркем еңбек, 2сынып, Атамұра, 201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Сабақ №    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3B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 тақырыбы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FC" w:rsidRPr="00DE77FC" w:rsidRDefault="00DE77FC" w:rsidP="00DE77F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77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Салпыншақ ойыншық жасаймыз.</w:t>
            </w:r>
          </w:p>
          <w:p w:rsidR="00DB3B9E" w:rsidRPr="00DB3B9E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DE77FC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E77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мақсаты</w:t>
            </w:r>
          </w:p>
          <w:p w:rsidR="00DB3B9E" w:rsidRPr="00DE77FC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E77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(қысқаша)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FC" w:rsidRPr="00DE77FC" w:rsidRDefault="00DE77FC" w:rsidP="00DE77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DE77F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2.1.3.2 Шығармашылық идеяларды дамыту үшін белгілі дерек көздерінен ақпараттар жинау</w:t>
            </w:r>
          </w:p>
          <w:p w:rsidR="00DB3B9E" w:rsidRPr="00DE77FC" w:rsidRDefault="00DE77FC" w:rsidP="00DE77FC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77FC">
              <w:rPr>
                <w:rFonts w:ascii="Times New Roman" w:hAnsi="Times New Roman"/>
                <w:sz w:val="18"/>
                <w:szCs w:val="18"/>
                <w:lang w:val="kk-KZ"/>
              </w:rPr>
              <w:t>2.3.2.1Өнердің әртүрлі туындыларының негізгі суреттеу құралдары мен орындау материалдарын анықтау</w:t>
            </w:r>
          </w:p>
        </w:tc>
      </w:tr>
      <w:tr w:rsidR="00DB3B9E" w:rsidRPr="003477F1" w:rsidTr="00DB3B9E"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Оқушының жетістік критерилері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Оқушы:</w:t>
            </w:r>
            <w:r w:rsidRPr="00762339">
              <w:rPr>
                <w:rStyle w:val="tlid-translation"/>
                <w:sz w:val="18"/>
                <w:szCs w:val="18"/>
                <w:lang w:val="kk-KZ"/>
              </w:rPr>
              <w:t xml:space="preserve"> </w:t>
            </w:r>
          </w:p>
          <w:p w:rsidR="00DB3B9E" w:rsidRPr="00762339" w:rsidRDefault="00DB3B9E" w:rsidP="00DB3B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Қауіпсіздік </w:t>
            </w: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 xml:space="preserve"> техникасын қолданып, шығармашылық жұмыстарды орындайды.</w:t>
            </w:r>
          </w:p>
          <w:p w:rsidR="00DB3B9E" w:rsidRPr="009C78E1" w:rsidRDefault="00DB3B9E" w:rsidP="00DB3B9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762339">
              <w:rPr>
                <w:rStyle w:val="tlid-translation"/>
                <w:rFonts w:ascii="Times New Roman" w:hAnsi="Times New Roman"/>
                <w:sz w:val="18"/>
                <w:szCs w:val="18"/>
                <w:lang w:val="kk-KZ"/>
              </w:rPr>
              <w:t>Қауіпсіздік шараларын сақтай отырып, материалдар мен құралдарды пайдаланады.</w:t>
            </w:r>
          </w:p>
        </w:tc>
      </w:tr>
    </w:tbl>
    <w:p w:rsidR="00DB3B9E" w:rsidRPr="001313F6" w:rsidRDefault="00DB3B9E" w:rsidP="00DB3B9E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717"/>
        <w:gridCol w:w="4997"/>
        <w:gridCol w:w="2749"/>
      </w:tblGrid>
      <w:tr w:rsidR="00DB3B9E" w:rsidRPr="001313F6" w:rsidTr="00DB3B9E">
        <w:trPr>
          <w:trHeight w:val="61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Іс-әрекет реті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Ресурстар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(мұғалім толтырады)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9C78E1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Орындалуы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оқушы толтырады</w:t>
            </w:r>
            <w:r w:rsidRPr="001313F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B3B9E" w:rsidRPr="001313F6" w:rsidTr="00DB3B9E">
        <w:trPr>
          <w:trHeight w:val="810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Мағынаны таны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Видео, интернет-ресурстарға, оқулық беттеріне сілтемелер</w:t>
            </w:r>
          </w:p>
          <w:p w:rsidR="00DB3B9E" w:rsidRPr="00834C5D" w:rsidRDefault="00DB3B9E" w:rsidP="00DB3B9E">
            <w:pPr>
              <w:pStyle w:val="a4"/>
              <w:spacing w:before="0" w:beforeAutospacing="0"/>
              <w:rPr>
                <w:sz w:val="18"/>
                <w:szCs w:val="18"/>
                <w:lang w:val="kk-KZ"/>
              </w:rPr>
            </w:pPr>
            <w:r w:rsidRPr="001313F6">
              <w:rPr>
                <w:sz w:val="18"/>
                <w:szCs w:val="18"/>
                <w:lang w:val="kk-KZ"/>
              </w:rPr>
              <w:t>https://youtu.be/</w:t>
            </w:r>
            <w:r w:rsidRPr="001313F6">
              <w:rPr>
                <w:sz w:val="18"/>
                <w:szCs w:val="18"/>
                <w:lang w:val="en-US"/>
              </w:rPr>
              <w:t>UYxMv3eiFgE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  белгісімен танысқан ресурстарыңды белгіле</w:t>
            </w:r>
          </w:p>
        </w:tc>
      </w:tr>
      <w:tr w:rsidR="00DB3B9E" w:rsidRPr="001313F6" w:rsidTr="00DB3B9E">
        <w:trPr>
          <w:trHeight w:val="631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Жауап бер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tabs>
                <w:tab w:val="left" w:pos="324"/>
              </w:tabs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Style w:val="tlid-translation"/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Тапсырма №1.Оқу әдістемесі - визуалды, жұмыс түрі - фронталды, әдіс -  жаңа ақпаратты игеру.</w:t>
            </w:r>
          </w:p>
          <w:p w:rsidR="00DB3B9E" w:rsidRPr="001313F6" w:rsidRDefault="00DE77FC" w:rsidP="00DB3B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Салпыншақ ойыншық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–көркем өнердің бір түрі.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Ойыншықтардың </w:t>
            </w:r>
            <w:r w:rsidR="00DB3B9E" w:rsidRPr="001313F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ерекшелігі оны жан жағынан көруге болады.</w:t>
            </w:r>
          </w:p>
          <w:p w:rsidR="00DB3B9E" w:rsidRPr="001313F6" w:rsidRDefault="00DB3B9E" w:rsidP="00DB3B9E">
            <w:pPr>
              <w:tabs>
                <w:tab w:val="left" w:pos="579"/>
                <w:tab w:val="left" w:pos="945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Сұрақтарға жауап беріңіздер: </w:t>
            </w:r>
          </w:p>
          <w:p w:rsidR="00DB3B9E" w:rsidRPr="001313F6" w:rsidRDefault="00DE77FC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Салпыншық ойыншық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>дегеніміз не?</w:t>
            </w:r>
          </w:p>
          <w:p w:rsidR="00DB3B9E" w:rsidRPr="001313F6" w:rsidRDefault="00DE77FC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Салпыншық ойыншықты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қандай </w:t>
            </w:r>
            <w:r w:rsidR="00DB3B9E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техникамен </w:t>
            </w:r>
            <w:r w:rsidR="00DB3B9E"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жасауға болады? </w:t>
            </w:r>
          </w:p>
          <w:p w:rsidR="00DB3B9E" w:rsidRPr="001313F6" w:rsidRDefault="00DB3B9E" w:rsidP="00DB3B9E">
            <w:pPr>
              <w:numPr>
                <w:ilvl w:val="0"/>
                <w:numId w:val="1"/>
              </w:numPr>
              <w:tabs>
                <w:tab w:val="left" w:pos="579"/>
                <w:tab w:val="left" w:pos="945"/>
              </w:tabs>
              <w:spacing w:before="120" w:after="12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 w:eastAsia="en-GB"/>
              </w:rPr>
              <w:t xml:space="preserve">? 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="00DE77F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Салпыншақ</w:t>
            </w: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ойыншық жасаймыз.  Ермексаздан рельефті аппликацияны жасаймыз.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Рельефті ермексазды аппликацияның орындау кезеңдерін қарастыр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Сұрақтарға жауап бер:</w:t>
            </w:r>
          </w:p>
          <w:p w:rsidR="00DB3B9E" w:rsidRPr="001313F6" w:rsidRDefault="00DB3B9E" w:rsidP="00DB3B9E">
            <w:pPr>
              <w:pStyle w:val="a5"/>
              <w:numPr>
                <w:ilvl w:val="0"/>
                <w:numId w:val="2"/>
              </w:numPr>
              <w:tabs>
                <w:tab w:val="left" w:pos="579"/>
              </w:tabs>
              <w:spacing w:before="120"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Бұл техниканың қандай ерекшеліктері бар?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Жауап:</w:t>
            </w:r>
            <w:r w:rsidRPr="001313F6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>жұмсақ материал, қолға жағымды</w:t>
            </w:r>
          </w:p>
          <w:p w:rsidR="00DB3B9E" w:rsidRPr="001313F6" w:rsidRDefault="00DB3B9E" w:rsidP="00DB3B9E">
            <w:pPr>
              <w:tabs>
                <w:tab w:val="left" w:pos="579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Жауап </w:t>
            </w:r>
          </w:p>
        </w:tc>
      </w:tr>
      <w:tr w:rsidR="00DB3B9E" w:rsidRPr="003477F1" w:rsidTr="00DB3B9E">
        <w:trPr>
          <w:trHeight w:val="1004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Орында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Оқулықтағы тапсырмалар мен интербелсенді тесттердің сілтемелер</w:t>
            </w:r>
          </w:p>
          <w:p w:rsidR="00DB3B9E" w:rsidRPr="009C78E1" w:rsidRDefault="00DB3B9E" w:rsidP="00DB3B9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</w:rPr>
                <w:t>https://youtu.be/UYxMv3elFgE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lang w:val="kk-KZ"/>
              </w:rPr>
              <w:t xml:space="preserve">   </w:t>
            </w:r>
            <w:r w:rsidRPr="001313F6">
              <w:rPr>
                <w:sz w:val="18"/>
                <w:szCs w:val="18"/>
                <w:lang w:val="kk-KZ"/>
              </w:rPr>
              <w:t>-116-117бет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«Салпыншақ ойыншық жасаймыз» 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ермексазбен жұмыс.</w:t>
            </w:r>
          </w:p>
        </w:tc>
      </w:tr>
      <w:tr w:rsidR="00DB3B9E" w:rsidRPr="001313F6" w:rsidTr="00DB3B9E">
        <w:trPr>
          <w:trHeight w:val="228"/>
        </w:trPr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Рефлексия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бүгін ... білдім</w:t>
            </w:r>
          </w:p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9E" w:rsidRPr="001313F6" w:rsidRDefault="00DB3B9E" w:rsidP="00DB3B9E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1313F6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+ немесе – белгілерін қой</w:t>
            </w:r>
          </w:p>
        </w:tc>
      </w:tr>
    </w:tbl>
    <w:p w:rsidR="00DB3B9E" w:rsidRDefault="00DB3B9E" w:rsidP="00DE77FC">
      <w:bookmarkStart w:id="0" w:name="_GoBack"/>
      <w:bookmarkEnd w:id="0"/>
    </w:p>
    <w:sectPr w:rsidR="00DB3B9E" w:rsidSect="00DB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00" w:rsidRDefault="00D22C00" w:rsidP="009C78E1">
      <w:pPr>
        <w:spacing w:after="0" w:line="240" w:lineRule="auto"/>
      </w:pPr>
      <w:r>
        <w:separator/>
      </w:r>
    </w:p>
  </w:endnote>
  <w:endnote w:type="continuationSeparator" w:id="0">
    <w:p w:rsidR="00D22C00" w:rsidRDefault="00D22C00" w:rsidP="009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00" w:rsidRDefault="00D22C00" w:rsidP="009C78E1">
      <w:pPr>
        <w:spacing w:after="0" w:line="240" w:lineRule="auto"/>
      </w:pPr>
      <w:r>
        <w:separator/>
      </w:r>
    </w:p>
  </w:footnote>
  <w:footnote w:type="continuationSeparator" w:id="0">
    <w:p w:rsidR="00D22C00" w:rsidRDefault="00D22C00" w:rsidP="009C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980"/>
    <w:multiLevelType w:val="hybridMultilevel"/>
    <w:tmpl w:val="E73C6DB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1E93F0B"/>
    <w:multiLevelType w:val="hybridMultilevel"/>
    <w:tmpl w:val="8C88D556"/>
    <w:lvl w:ilvl="0" w:tplc="464E74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3E81"/>
    <w:multiLevelType w:val="hybridMultilevel"/>
    <w:tmpl w:val="25A8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E7"/>
    <w:rsid w:val="001313F9"/>
    <w:rsid w:val="001E766E"/>
    <w:rsid w:val="003477F1"/>
    <w:rsid w:val="006B50E7"/>
    <w:rsid w:val="009C78E1"/>
    <w:rsid w:val="00D22C00"/>
    <w:rsid w:val="00D6135D"/>
    <w:rsid w:val="00DB3B9E"/>
    <w:rsid w:val="00D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3E510-2280-4707-8F6B-B133888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1313F9"/>
  </w:style>
  <w:style w:type="paragraph" w:styleId="a5">
    <w:name w:val="List Paragraph"/>
    <w:basedOn w:val="a"/>
    <w:link w:val="a6"/>
    <w:uiPriority w:val="99"/>
    <w:qFormat/>
    <w:rsid w:val="001313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99"/>
    <w:locked/>
    <w:rsid w:val="001313F9"/>
  </w:style>
  <w:style w:type="character" w:styleId="a7">
    <w:name w:val="Hyperlink"/>
    <w:basedOn w:val="a0"/>
    <w:uiPriority w:val="99"/>
    <w:semiHidden/>
    <w:unhideWhenUsed/>
    <w:rsid w:val="001313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8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8E1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DE77F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E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xMv3elFgE" TargetMode="External"/><Relationship Id="rId13" Type="http://schemas.openxmlformats.org/officeDocument/2006/relationships/hyperlink" Target="https://youtu.be/UYxMv3elF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YxMv3elFgE" TargetMode="External"/><Relationship Id="rId12" Type="http://schemas.openxmlformats.org/officeDocument/2006/relationships/hyperlink" Target="https://youtu.be/UYxMv3elF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YxMv3elF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YxMv3elF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YxMv3elFgE" TargetMode="External"/><Relationship Id="rId14" Type="http://schemas.openxmlformats.org/officeDocument/2006/relationships/hyperlink" Target="https://youtu.be/UYxMv3elF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2020-04-02T05:17:00Z</dcterms:created>
  <dcterms:modified xsi:type="dcterms:W3CDTF">2020-04-02T07:39:00Z</dcterms:modified>
</cp:coreProperties>
</file>