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357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4"/>
        <w:gridCol w:w="709"/>
        <w:gridCol w:w="1275"/>
        <w:gridCol w:w="991"/>
        <w:gridCol w:w="2197"/>
        <w:gridCol w:w="1067"/>
        <w:gridCol w:w="2704"/>
      </w:tblGrid>
      <w:tr w:rsidR="00366E09" w:rsidRPr="00BF7BAF" w:rsidTr="009516B5">
        <w:trPr>
          <w:trHeight w:val="321"/>
        </w:trPr>
        <w:tc>
          <w:tcPr>
            <w:tcW w:w="5389" w:type="dxa"/>
            <w:gridSpan w:val="4"/>
            <w:vMerge w:val="restart"/>
            <w:shd w:val="clear" w:color="auto" w:fill="auto"/>
          </w:tcPr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Пәні: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Математика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Күні: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14  .01.2020 ж</w:t>
            </w:r>
          </w:p>
          <w:p w:rsidR="00366E09" w:rsidRDefault="00366E09" w:rsidP="00951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1«Г»</w:t>
            </w:r>
          </w:p>
          <w:p w:rsidR="00366E09" w:rsidRPr="00CF2476" w:rsidRDefault="00366E09" w:rsidP="00951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</w:tc>
        <w:tc>
          <w:tcPr>
            <w:tcW w:w="5968" w:type="dxa"/>
            <w:gridSpan w:val="3"/>
            <w:shd w:val="clear" w:color="auto" w:fill="auto"/>
          </w:tcPr>
          <w:p w:rsidR="00366E09" w:rsidRPr="00B95DA8" w:rsidRDefault="00366E09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366E09" w:rsidRPr="00CD6D19" w:rsidTr="009516B5">
        <w:trPr>
          <w:trHeight w:val="215"/>
        </w:trPr>
        <w:tc>
          <w:tcPr>
            <w:tcW w:w="5389" w:type="dxa"/>
            <w:gridSpan w:val="4"/>
            <w:vMerge/>
            <w:shd w:val="clear" w:color="auto" w:fill="auto"/>
          </w:tcPr>
          <w:p w:rsidR="00366E09" w:rsidRPr="00B95DA8" w:rsidRDefault="00366E09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968" w:type="dxa"/>
            <w:gridSpan w:val="3"/>
            <w:shd w:val="clear" w:color="auto" w:fill="auto"/>
          </w:tcPr>
          <w:p w:rsidR="00366E09" w:rsidRPr="000F4639" w:rsidRDefault="00366E09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366E09" w:rsidRPr="0013127C" w:rsidTr="009516B5">
        <w:trPr>
          <w:trHeight w:val="670"/>
        </w:trPr>
        <w:tc>
          <w:tcPr>
            <w:tcW w:w="5389" w:type="dxa"/>
            <w:gridSpan w:val="4"/>
            <w:vMerge/>
            <w:shd w:val="clear" w:color="auto" w:fill="auto"/>
          </w:tcPr>
          <w:p w:rsidR="00366E09" w:rsidRPr="00907BB9" w:rsidRDefault="00366E09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968" w:type="dxa"/>
            <w:gridSpan w:val="3"/>
            <w:shd w:val="clear" w:color="auto" w:fill="auto"/>
          </w:tcPr>
          <w:p w:rsidR="00366E09" w:rsidRPr="00215C42" w:rsidRDefault="00366E09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74025">
              <w:rPr>
                <w:rFonts w:ascii="Times New Roman" w:hAnsi="Times New Roman"/>
                <w:sz w:val="24"/>
                <w:szCs w:val="24"/>
                <w:lang w:val="kk-KZ"/>
              </w:rPr>
              <w:t>Қатысқандар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саны: 20</w:t>
            </w:r>
          </w:p>
          <w:p w:rsidR="00366E09" w:rsidRPr="00A26330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74025">
              <w:rPr>
                <w:rFonts w:ascii="Times New Roman" w:hAnsi="Times New Roman"/>
                <w:sz w:val="24"/>
                <w:szCs w:val="24"/>
                <w:lang w:val="kk-KZ"/>
              </w:rPr>
              <w:t>Қатыспағандар саны:</w:t>
            </w:r>
          </w:p>
        </w:tc>
      </w:tr>
      <w:tr w:rsidR="00366E09" w:rsidRPr="000B2447" w:rsidTr="009516B5">
        <w:trPr>
          <w:trHeight w:val="326"/>
        </w:trPr>
        <w:tc>
          <w:tcPr>
            <w:tcW w:w="3123" w:type="dxa"/>
            <w:gridSpan w:val="2"/>
            <w:shd w:val="clear" w:color="auto" w:fill="auto"/>
          </w:tcPr>
          <w:p w:rsidR="00366E09" w:rsidRPr="00A74025" w:rsidRDefault="00366E09" w:rsidP="009516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11C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8234" w:type="dxa"/>
            <w:gridSpan w:val="5"/>
            <w:shd w:val="clear" w:color="auto" w:fill="auto"/>
          </w:tcPr>
          <w:p w:rsidR="00366E09" w:rsidRPr="00DA0027" w:rsidRDefault="00366E09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17E23">
              <w:rPr>
                <w:rFonts w:ascii="Times New Roman" w:hAnsi="Times New Roman"/>
                <w:sz w:val="24"/>
                <w:szCs w:val="24"/>
                <w:lang w:val="kk-KZ"/>
              </w:rPr>
              <w:t>«</w:t>
            </w:r>
            <w:r w:rsidRPr="00F20322">
              <w:rPr>
                <w:rFonts w:ascii="Times New Roman" w:hAnsi="Times New Roman" w:cs="Times New Roman"/>
                <w:color w:val="000000" w:themeColor="text1"/>
                <w:lang w:val="kk-KZ"/>
              </w:rPr>
              <w:t>Сандарға амалдар қолдану</w:t>
            </w:r>
            <w:r>
              <w:rPr>
                <w:rFonts w:ascii="Times New Roman" w:hAnsi="Times New Roman" w:cs="Times New Roman"/>
                <w:color w:val="000000" w:themeColor="text1"/>
                <w:lang w:val="kk-KZ"/>
              </w:rPr>
              <w:t>»</w:t>
            </w:r>
            <w:r w:rsidRPr="006E58F2">
              <w:rPr>
                <w:rFonts w:ascii="Times New Roman" w:hAnsi="Times New Roman" w:cs="Times New Roman"/>
                <w:lang w:val="kk-KZ"/>
              </w:rPr>
              <w:t xml:space="preserve"> Жақшасы бар өрнектегі амалдар реті</w:t>
            </w:r>
          </w:p>
        </w:tc>
      </w:tr>
      <w:tr w:rsidR="00366E09" w:rsidRPr="000B2447" w:rsidTr="009516B5">
        <w:trPr>
          <w:trHeight w:val="924"/>
        </w:trPr>
        <w:tc>
          <w:tcPr>
            <w:tcW w:w="3123" w:type="dxa"/>
            <w:gridSpan w:val="2"/>
            <w:shd w:val="clear" w:color="auto" w:fill="auto"/>
          </w:tcPr>
          <w:p w:rsidR="00366E09" w:rsidRPr="00B95DA8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  арқылы  жүзеге  асатын мақсаттары:</w:t>
            </w:r>
          </w:p>
        </w:tc>
        <w:tc>
          <w:tcPr>
            <w:tcW w:w="8234" w:type="dxa"/>
            <w:gridSpan w:val="5"/>
            <w:shd w:val="clear" w:color="auto" w:fill="auto"/>
          </w:tcPr>
          <w:p w:rsidR="00366E09" w:rsidRPr="006E58F2" w:rsidRDefault="00366E09" w:rsidP="009516B5">
            <w:pPr>
              <w:jc w:val="both"/>
              <w:rPr>
                <w:rFonts w:ascii="Times New Roman" w:eastAsia="Calibri" w:hAnsi="Times New Roman" w:cs="Times New Roman"/>
                <w:lang w:val="kk-KZ"/>
              </w:rPr>
            </w:pPr>
            <w:r w:rsidRPr="006E58F2">
              <w:rPr>
                <w:rFonts w:ascii="Times New Roman" w:hAnsi="Times New Roman" w:cs="Times New Roman"/>
                <w:lang w:val="kk-KZ"/>
              </w:rPr>
              <w:t>1.2.1.6 екі амал арқылы орындалатын жақшамен және жақшасыз берілген өрнектердің мәнін табу, амалдардың ретін анықтау</w:t>
            </w:r>
          </w:p>
          <w:p w:rsidR="00366E09" w:rsidRPr="003233E4" w:rsidRDefault="00366E09" w:rsidP="009516B5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6E58F2">
              <w:rPr>
                <w:rFonts w:ascii="Times New Roman" w:eastAsia="Times New Roman" w:hAnsi="Times New Roman" w:cs="Times New Roman"/>
                <w:lang w:val="kk-KZ"/>
              </w:rPr>
              <w:t>1.1.2.3 қосудың ауыстырымдылық қасиетін; 0 және 1-дің қасиетін  қолдану</w:t>
            </w:r>
          </w:p>
        </w:tc>
      </w:tr>
      <w:tr w:rsidR="00366E09" w:rsidRPr="000B2447" w:rsidTr="009516B5">
        <w:trPr>
          <w:trHeight w:val="246"/>
        </w:trPr>
        <w:tc>
          <w:tcPr>
            <w:tcW w:w="3123" w:type="dxa"/>
            <w:gridSpan w:val="2"/>
            <w:vMerge w:val="restart"/>
            <w:shd w:val="clear" w:color="auto" w:fill="auto"/>
          </w:tcPr>
          <w:p w:rsidR="00366E09" w:rsidRPr="00B95DA8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 мақсаттары:</w:t>
            </w:r>
          </w:p>
        </w:tc>
        <w:tc>
          <w:tcPr>
            <w:tcW w:w="8234" w:type="dxa"/>
            <w:gridSpan w:val="5"/>
            <w:shd w:val="clear" w:color="auto" w:fill="auto"/>
          </w:tcPr>
          <w:p w:rsidR="00366E09" w:rsidRPr="000F53FB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Барлық оқушылар орындай алады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kk-KZ"/>
              </w:rPr>
              <w:t>Жақшасы бар өрнектердің мәнін табуды үйренеді.</w:t>
            </w:r>
          </w:p>
        </w:tc>
      </w:tr>
      <w:tr w:rsidR="00366E09" w:rsidRPr="000B2447" w:rsidTr="009516B5">
        <w:trPr>
          <w:trHeight w:val="558"/>
        </w:trPr>
        <w:tc>
          <w:tcPr>
            <w:tcW w:w="3123" w:type="dxa"/>
            <w:gridSpan w:val="2"/>
            <w:vMerge/>
            <w:shd w:val="clear" w:color="auto" w:fill="auto"/>
          </w:tcPr>
          <w:p w:rsidR="00366E09" w:rsidRPr="00B95DA8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234" w:type="dxa"/>
            <w:gridSpan w:val="5"/>
            <w:shd w:val="clear" w:color="auto" w:fill="auto"/>
          </w:tcPr>
          <w:p w:rsidR="00366E09" w:rsidRPr="00836534" w:rsidRDefault="00366E09" w:rsidP="009516B5">
            <w:pPr>
              <w:pStyle w:val="a3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Көптеген  о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қушылардыңорындай алады: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Тапсырманы орындай оты</w:t>
            </w:r>
            <w:r w:rsidRPr="007C3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рып, оқушы өз бе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тімен жақшамен берілген өрнек</w:t>
            </w:r>
            <w:r w:rsidRPr="007C3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тердің мәнін есептеп шығар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ады.</w:t>
            </w:r>
          </w:p>
        </w:tc>
      </w:tr>
      <w:tr w:rsidR="00366E09" w:rsidRPr="000B2447" w:rsidTr="009516B5">
        <w:trPr>
          <w:trHeight w:val="328"/>
        </w:trPr>
        <w:tc>
          <w:tcPr>
            <w:tcW w:w="3123" w:type="dxa"/>
            <w:gridSpan w:val="2"/>
            <w:vMerge/>
            <w:shd w:val="clear" w:color="auto" w:fill="auto"/>
          </w:tcPr>
          <w:p w:rsidR="00366E09" w:rsidRPr="00B95DA8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234" w:type="dxa"/>
            <w:gridSpan w:val="5"/>
            <w:shd w:val="clear" w:color="auto" w:fill="auto"/>
          </w:tcPr>
          <w:p w:rsidR="00366E09" w:rsidRPr="000F53FB" w:rsidRDefault="00366E09" w:rsidP="009516B5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Кейбір оқушылар орындай алады: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Өрнектің мәні табу үшін </w:t>
            </w:r>
            <w:r w:rsidRPr="00836534">
              <w:rPr>
                <w:rFonts w:ascii="Times New Roman" w:hAnsi="Times New Roman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+», «-», таңбаларын қолданады.</w:t>
            </w:r>
          </w:p>
        </w:tc>
      </w:tr>
      <w:tr w:rsidR="00366E09" w:rsidRPr="000B2447" w:rsidTr="009516B5">
        <w:trPr>
          <w:trHeight w:val="1205"/>
        </w:trPr>
        <w:tc>
          <w:tcPr>
            <w:tcW w:w="3123" w:type="dxa"/>
            <w:gridSpan w:val="2"/>
            <w:shd w:val="clear" w:color="auto" w:fill="auto"/>
          </w:tcPr>
          <w:p w:rsidR="00366E09" w:rsidRPr="00B95DA8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Бағалау критерийлері:</w:t>
            </w:r>
          </w:p>
        </w:tc>
        <w:tc>
          <w:tcPr>
            <w:tcW w:w="8234" w:type="dxa"/>
            <w:gridSpan w:val="5"/>
            <w:shd w:val="clear" w:color="auto" w:fill="auto"/>
          </w:tcPr>
          <w:p w:rsidR="00366E09" w:rsidRPr="007C3AD9" w:rsidRDefault="00366E09" w:rsidP="00366E0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Pr="007C3A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анды өрнекте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гі жақшаның мағынасын түсінеді.</w:t>
            </w:r>
          </w:p>
          <w:p w:rsidR="00366E09" w:rsidRDefault="00366E09" w:rsidP="00366E09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Pr="007C3A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ақшамен берілген өрнектің мәнін есептегенде</w:t>
            </w:r>
          </w:p>
          <w:p w:rsidR="00366E09" w:rsidRDefault="00366E09" w:rsidP="009516B5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амалдарды орындау ретін біледі.</w:t>
            </w:r>
          </w:p>
          <w:p w:rsidR="00366E09" w:rsidRPr="00A76F22" w:rsidRDefault="00366E09" w:rsidP="00366E09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</w:t>
            </w:r>
            <w:r w:rsidRPr="00A76F22">
              <w:rPr>
                <w:rFonts w:ascii="Times New Roman" w:hAnsi="Times New Roman"/>
                <w:sz w:val="24"/>
                <w:szCs w:val="24"/>
                <w:lang w:val="kk-KZ"/>
              </w:rPr>
              <w:t>ақшамен берілген өрнекті дұрыс оқиды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</w:tr>
      <w:tr w:rsidR="00366E09" w:rsidRPr="00836534" w:rsidTr="009516B5">
        <w:trPr>
          <w:trHeight w:val="210"/>
        </w:trPr>
        <w:tc>
          <w:tcPr>
            <w:tcW w:w="3123" w:type="dxa"/>
            <w:gridSpan w:val="2"/>
            <w:vMerge w:val="restart"/>
            <w:shd w:val="clear" w:color="auto" w:fill="auto"/>
          </w:tcPr>
          <w:p w:rsidR="00366E09" w:rsidRPr="00B95DA8" w:rsidRDefault="00366E09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мақсат:</w:t>
            </w:r>
          </w:p>
        </w:tc>
        <w:tc>
          <w:tcPr>
            <w:tcW w:w="8234" w:type="dxa"/>
            <w:gridSpan w:val="5"/>
            <w:shd w:val="clear" w:color="auto" w:fill="auto"/>
          </w:tcPr>
          <w:p w:rsidR="00366E09" w:rsidRPr="008F16D5" w:rsidRDefault="00366E09" w:rsidP="009516B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амалдар реті</w:t>
            </w:r>
          </w:p>
        </w:tc>
      </w:tr>
      <w:tr w:rsidR="00366E09" w:rsidRPr="000B2447" w:rsidTr="009516B5">
        <w:trPr>
          <w:trHeight w:val="903"/>
        </w:trPr>
        <w:tc>
          <w:tcPr>
            <w:tcW w:w="3123" w:type="dxa"/>
            <w:gridSpan w:val="2"/>
            <w:vMerge/>
            <w:shd w:val="clear" w:color="auto" w:fill="auto"/>
          </w:tcPr>
          <w:p w:rsidR="00366E09" w:rsidRPr="00B95DA8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234" w:type="dxa"/>
            <w:gridSpan w:val="5"/>
            <w:shd w:val="clear" w:color="auto" w:fill="auto"/>
          </w:tcPr>
          <w:p w:rsidR="00366E09" w:rsidRPr="00B95DA8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Түйінді сөздер мен сөз тіркестері:</w:t>
            </w:r>
          </w:p>
          <w:p w:rsidR="00366E09" w:rsidRPr="003C7967" w:rsidRDefault="00366E09" w:rsidP="009516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Тірек сөздердің айтылуын,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есте сақтау және сандарды салыстыру дағдыларын қалыптастыру; </w:t>
            </w:r>
          </w:p>
        </w:tc>
      </w:tr>
      <w:tr w:rsidR="00366E09" w:rsidRPr="000B2447" w:rsidTr="009516B5">
        <w:trPr>
          <w:trHeight w:val="1387"/>
        </w:trPr>
        <w:tc>
          <w:tcPr>
            <w:tcW w:w="3123" w:type="dxa"/>
            <w:gridSpan w:val="2"/>
            <w:shd w:val="clear" w:color="auto" w:fill="auto"/>
          </w:tcPr>
          <w:p w:rsidR="00366E09" w:rsidRPr="00B95DA8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234" w:type="dxa"/>
            <w:gridSpan w:val="5"/>
            <w:shd w:val="clear" w:color="auto" w:fill="auto"/>
          </w:tcPr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Талқылауға арналған сұрақтар:</w:t>
            </w:r>
          </w:p>
          <w:p w:rsidR="00366E09" w:rsidRPr="00183AC4" w:rsidRDefault="00366E09" w:rsidP="009516B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1.Не себепті......деп ойлайсыз?</w:t>
            </w: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 xml:space="preserve">2.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40 см қанша дм бар?</w:t>
            </w:r>
          </w:p>
          <w:p w:rsidR="00366E09" w:rsidRPr="00167323" w:rsidRDefault="00366E09" w:rsidP="009516B5">
            <w:pPr>
              <w:widowControl w:val="0"/>
              <w:tabs>
                <w:tab w:val="left" w:pos="284"/>
                <w:tab w:val="left" w:pos="426"/>
              </w:tabs>
              <w:spacing w:line="260" w:lineRule="exact"/>
              <w:ind w:right="11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3.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30 бірлікте қанша ондық бар?</w:t>
            </w: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4.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6 ондықта қанша бірлік бар?</w:t>
            </w: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5.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80 санының жартысы қанша?</w:t>
            </w:r>
          </w:p>
        </w:tc>
      </w:tr>
      <w:tr w:rsidR="00366E09" w:rsidRPr="000B2447" w:rsidTr="009516B5">
        <w:trPr>
          <w:trHeight w:val="518"/>
        </w:trPr>
        <w:tc>
          <w:tcPr>
            <w:tcW w:w="3123" w:type="dxa"/>
            <w:gridSpan w:val="2"/>
            <w:shd w:val="clear" w:color="auto" w:fill="auto"/>
          </w:tcPr>
          <w:p w:rsidR="00366E09" w:rsidRPr="00B96157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</w:t>
            </w:r>
          </w:p>
        </w:tc>
        <w:tc>
          <w:tcPr>
            <w:tcW w:w="8234" w:type="dxa"/>
            <w:gridSpan w:val="5"/>
            <w:shd w:val="clear" w:color="auto" w:fill="auto"/>
          </w:tcPr>
          <w:p w:rsidR="00366E09" w:rsidRPr="00B96157" w:rsidRDefault="00366E09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Жасыл-түсіндім; қызыл-сыныптасымның көмегімен түсіндім;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сары-көмек қажет түсінбедім;</w:t>
            </w:r>
          </w:p>
        </w:tc>
      </w:tr>
      <w:tr w:rsidR="00366E09" w:rsidRPr="00DA78E7" w:rsidTr="009516B5">
        <w:trPr>
          <w:trHeight w:val="220"/>
        </w:trPr>
        <w:tc>
          <w:tcPr>
            <w:tcW w:w="3123" w:type="dxa"/>
            <w:gridSpan w:val="2"/>
            <w:shd w:val="clear" w:color="auto" w:fill="auto"/>
          </w:tcPr>
          <w:p w:rsidR="00366E09" w:rsidRPr="00B95DA8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Алдынғы оқу</w:t>
            </w:r>
          </w:p>
        </w:tc>
        <w:tc>
          <w:tcPr>
            <w:tcW w:w="8234" w:type="dxa"/>
            <w:gridSpan w:val="5"/>
            <w:shd w:val="clear" w:color="auto" w:fill="auto"/>
          </w:tcPr>
          <w:p w:rsidR="00366E09" w:rsidRPr="000F53FB" w:rsidRDefault="00366E09" w:rsidP="009516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D17E23">
              <w:rPr>
                <w:rFonts w:ascii="Times New Roman" w:hAnsi="Times New Roman"/>
                <w:sz w:val="24"/>
                <w:szCs w:val="24"/>
                <w:lang w:val="kk-KZ"/>
              </w:rPr>
              <w:t>«</w:t>
            </w:r>
            <w:r w:rsidRPr="00F20322">
              <w:rPr>
                <w:rFonts w:ascii="Times New Roman" w:hAnsi="Times New Roman" w:cs="Times New Roman"/>
                <w:color w:val="000000" w:themeColor="text1"/>
                <w:lang w:val="kk-KZ"/>
              </w:rPr>
              <w:t>Сандарға амалдар қолдану</w:t>
            </w:r>
            <w:r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» </w:t>
            </w:r>
            <w:r w:rsidRPr="006E58F2">
              <w:rPr>
                <w:rFonts w:ascii="Times New Roman" w:hAnsi="Times New Roman" w:cs="Times New Roman"/>
                <w:lang w:val="kk-KZ"/>
              </w:rPr>
              <w:t>Екі амалды өрнектер.</w:t>
            </w:r>
          </w:p>
        </w:tc>
      </w:tr>
      <w:tr w:rsidR="00366E09" w:rsidRPr="00B96157" w:rsidTr="009516B5">
        <w:trPr>
          <w:trHeight w:val="144"/>
        </w:trPr>
        <w:tc>
          <w:tcPr>
            <w:tcW w:w="11357" w:type="dxa"/>
            <w:gridSpan w:val="7"/>
            <w:shd w:val="clear" w:color="auto" w:fill="auto"/>
          </w:tcPr>
          <w:p w:rsidR="00366E09" w:rsidRPr="00B95DA8" w:rsidRDefault="00366E09" w:rsidP="00951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aps/>
                <w:sz w:val="24"/>
                <w:szCs w:val="24"/>
                <w:lang w:val="kk-KZ"/>
              </w:rPr>
              <w:t>ЖоСПАР</w:t>
            </w:r>
          </w:p>
        </w:tc>
      </w:tr>
      <w:tr w:rsidR="00366E09" w:rsidRPr="00B96157" w:rsidTr="009516B5">
        <w:trPr>
          <w:trHeight w:val="622"/>
        </w:trPr>
        <w:tc>
          <w:tcPr>
            <w:tcW w:w="2414" w:type="dxa"/>
            <w:shd w:val="clear" w:color="auto" w:fill="auto"/>
          </w:tcPr>
          <w:p w:rsidR="00366E09" w:rsidRPr="00B95DA8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Жоспарланған уақыт есебі</w:t>
            </w:r>
          </w:p>
        </w:tc>
        <w:tc>
          <w:tcPr>
            <w:tcW w:w="6239" w:type="dxa"/>
            <w:gridSpan w:val="5"/>
            <w:shd w:val="clear" w:color="auto" w:fill="auto"/>
          </w:tcPr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Жоспарланған жаттығу түрлері: </w:t>
            </w:r>
          </w:p>
          <w:p w:rsidR="00366E09" w:rsidRPr="00B95DA8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04" w:type="dxa"/>
            <w:shd w:val="clear" w:color="auto" w:fill="auto"/>
          </w:tcPr>
          <w:p w:rsidR="00366E09" w:rsidRPr="00B95DA8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Ресурстар:</w:t>
            </w:r>
          </w:p>
        </w:tc>
      </w:tr>
      <w:tr w:rsidR="00366E09" w:rsidRPr="000B2447" w:rsidTr="009516B5">
        <w:trPr>
          <w:trHeight w:val="555"/>
        </w:trPr>
        <w:tc>
          <w:tcPr>
            <w:tcW w:w="2414" w:type="dxa"/>
            <w:shd w:val="clear" w:color="auto" w:fill="auto"/>
          </w:tcPr>
          <w:p w:rsidR="00366E09" w:rsidRPr="00B95DA8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б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асы:</w:t>
            </w: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239" w:type="dxa"/>
            <w:gridSpan w:val="5"/>
            <w:shd w:val="clear" w:color="auto" w:fill="auto"/>
          </w:tcPr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«Шаттық шеңбері»</w:t>
            </w:r>
          </w:p>
          <w:p w:rsidR="00366E09" w:rsidRDefault="00366E09" w:rsidP="009516B5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Ш</w:t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еңберде тұрған оқушылар бір – бі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рімен «Сәлем!» деп амандасады.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BA5AD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Топқа бөлу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  <w:t>Балалар житондар арқылы үш топқа бөлінеді.</w:t>
            </w: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</w:t>
            </w:r>
            <w:r w:rsidRPr="002E671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тапсырма: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Т</w:t>
            </w:r>
            <w:r w:rsidRPr="00A5064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</w:t>
            </w:r>
          </w:p>
          <w:p w:rsidR="00366E09" w:rsidRPr="00D125A6" w:rsidRDefault="00366E09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125A6">
              <w:rPr>
                <w:rFonts w:ascii="Times New Roman" w:hAnsi="Times New Roman"/>
                <w:sz w:val="24"/>
                <w:szCs w:val="24"/>
                <w:lang w:val="kk-KZ"/>
              </w:rPr>
              <w:t>Жақшасы бар өрнектердің мәнін тап.</w:t>
            </w:r>
          </w:p>
          <w:p w:rsidR="00366E09" w:rsidRPr="00D8344D" w:rsidRDefault="00366E09" w:rsidP="009516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125A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759730" cy="854765"/>
                  <wp:effectExtent l="19050" t="0" r="0" b="0"/>
                  <wp:docPr id="5187" name="Рисунок 1" descr="C:\Users\User\Documents\Scanned Documents\Рисунок (2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Scanned Documents\Рисунок (21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5869" t="23236" r="6056" b="56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7759" cy="856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E09" w:rsidRPr="00BA3753" w:rsidRDefault="00366E09" w:rsidP="009516B5">
            <w:pPr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04" w:type="dxa"/>
            <w:shd w:val="clear" w:color="auto" w:fill="auto"/>
          </w:tcPr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C26AF">
              <w:rPr>
                <w:rFonts w:ascii="Times New Roman" w:hAnsi="Times New Roman"/>
                <w:sz w:val="24"/>
                <w:szCs w:val="24"/>
                <w:lang w:val="kk-KZ"/>
              </w:rPr>
              <w:t>Шаттық шеңбері</w:t>
            </w: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66E09" w:rsidRPr="0081204B" w:rsidRDefault="00366E09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1204B">
              <w:rPr>
                <w:rFonts w:ascii="Times New Roman" w:hAnsi="Times New Roman"/>
                <w:sz w:val="24"/>
                <w:szCs w:val="24"/>
                <w:lang w:val="kk-KZ"/>
              </w:rPr>
              <w:t>Сары, қызыл, жасыл житондар</w:t>
            </w:r>
          </w:p>
        </w:tc>
      </w:tr>
      <w:tr w:rsidR="00366E09" w:rsidRPr="006F6534" w:rsidTr="009516B5">
        <w:trPr>
          <w:trHeight w:val="3102"/>
        </w:trPr>
        <w:tc>
          <w:tcPr>
            <w:tcW w:w="2414" w:type="dxa"/>
            <w:shd w:val="clear" w:color="auto" w:fill="auto"/>
          </w:tcPr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о</w:t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ртасы:</w:t>
            </w: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E09" w:rsidRPr="00B95DA8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239" w:type="dxa"/>
            <w:gridSpan w:val="5"/>
            <w:shd w:val="clear" w:color="auto" w:fill="auto"/>
          </w:tcPr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</w:p>
          <w:p w:rsidR="00366E09" w:rsidRPr="00517C35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 w:rsidRPr="00D125A6">
              <w:rPr>
                <w:rFonts w:ascii="Times New Roman" w:hAnsi="Times New Roman"/>
                <w:b/>
                <w:noProof/>
                <w:color w:val="1F497D" w:themeColor="text2"/>
                <w:sz w:val="24"/>
                <w:szCs w:val="24"/>
              </w:rPr>
              <w:drawing>
                <wp:inline distT="0" distB="0" distL="0" distR="0">
                  <wp:extent cx="3757820" cy="1868556"/>
                  <wp:effectExtent l="19050" t="0" r="0" b="0"/>
                  <wp:docPr id="5188" name="Рисунок 1" descr="C:\Users\User\Documents\Scanned Documents\Рисунок (2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Scanned Documents\Рисунок (21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869" t="43501" r="6288" b="10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7820" cy="1868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  <w:br/>
            </w:r>
            <w:r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366E09" w:rsidRPr="00183AC4" w:rsidRDefault="00366E09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Қосу мен азайтуға берілген есептерді шығарады.</w:t>
            </w:r>
          </w:p>
          <w:p w:rsidR="00366E09" w:rsidRPr="00183AC4" w:rsidRDefault="00366E09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83AC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Pr="00A76F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ақшамен берілген өрнекті дұрыс оқиды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366E09" w:rsidRPr="00AA68E7" w:rsidRDefault="00976E4B" w:rsidP="009516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6E4B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026" style="position:absolute;margin-left:112.3pt;margin-top:28.75pt;width:25.25pt;height:23.3pt;z-index:251660288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coordsize="320675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" path="m,113027r122488,1l160338,r37849,113028l320675,113027r-99095,69855l259431,295909,160338,226054,61244,295909,99095,182882,,113027xe" fillcolor="white [3201]" strokecolor="red" strokeweight="2pt">
                  <v:path arrowok="t" o:connecttype="custom" o:connectlocs="0,113027;122488,113028;160338,0;198187,113028;320675,113027;221580,182882;259431,295909;160338,226054;61244,295909;99095,182882;0,113027" o:connectangles="0,0,0,0,0,0,0,0,0,0,0"/>
                </v:shape>
              </w:pict>
            </w:r>
            <w:r w:rsidR="00366E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366E09"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="00366E0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 w:rsidR="00366E09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="00366E09" w:rsidRPr="00484DD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 w:rsidR="00366E09"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366E09" w:rsidRPr="00450B25" w:rsidRDefault="00366E09" w:rsidP="009516B5">
            <w:pPr>
              <w:spacing w:after="0" w:line="240" w:lineRule="auto"/>
              <w:rPr>
                <w:rFonts w:ascii="Times New Roman" w:eastAsia="Arial" w:hAnsi="Times New Roman" w:cs="Times New Roman"/>
                <w:color w:val="1F497D" w:themeColor="text2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  <w:t>Шығарып көр ӨЖ</w:t>
            </w: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Санды өрнектерді оқы. Олардың мәндерін тап.</w:t>
            </w: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</w:pPr>
            <w:r w:rsidRPr="00D125A6">
              <w:rPr>
                <w:rFonts w:ascii="Times New Roman" w:hAnsi="Times New Roman"/>
                <w:b/>
                <w:noProof/>
                <w:color w:val="1F497D" w:themeColor="text2"/>
                <w:sz w:val="24"/>
                <w:szCs w:val="24"/>
              </w:rPr>
              <w:drawing>
                <wp:inline distT="0" distB="0" distL="0" distR="0">
                  <wp:extent cx="3817453" cy="1789044"/>
                  <wp:effectExtent l="19050" t="0" r="0" b="0"/>
                  <wp:docPr id="5189" name="Рисунок 2" descr="C:\Users\User\Documents\Scanned Documents\Рисунок (2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Scanned Documents\Рисунок (21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7556" t="45742" r="2775" b="11314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817767" cy="1789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E09" w:rsidRPr="00A551A2" w:rsidRDefault="00976E4B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shape id="_x0000_s1027" style="position:absolute;margin-left:108.15pt;margin-top:69.1pt;width:25.25pt;height:23.3pt;z-index:251661312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coordsize="320675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" path="m,113027r122488,1l160338,r37849,113028l320675,113027r-99095,69855l259431,295909,160338,226054,61244,295909,99095,182882,,113027xe" fillcolor="white [3201]" strokecolor="red" strokeweight="2pt">
                  <v:path arrowok="t" o:connecttype="custom" o:connectlocs="0,113027;122488,113028;160338,0;198187,113028;320675,113027;221580,182882;259431,295909;160338,226054;61244,295909;99095,182882;0,113027" o:connectangles="0,0,0,0,0,0,0,0,0,0,0"/>
                </v:shape>
              </w:pict>
            </w:r>
            <w:r w:rsidR="00366E09"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  <w:r w:rsidR="00366E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366E09" w:rsidRPr="00072EA0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="00366E0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Санды өрнектерді дұрыс оқиды, мәнін табады.</w:t>
            </w:r>
            <w:r w:rsidR="00366E09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 xml:space="preserve">2. </w:t>
            </w:r>
            <w:r w:rsidR="00366E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Топта талқылап, бір-бірін тексереді жұмыстарын салыстырады.</w:t>
            </w:r>
            <w:r w:rsidR="00366E09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="00366E09"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="00366E0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 w:rsidR="00366E09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="00366E09" w:rsidRPr="00D02F2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 w:rsidR="00366E09"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366E09" w:rsidRDefault="00366E09" w:rsidP="009516B5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pStyle w:val="a3"/>
              <w:rPr>
                <w:rFonts w:ascii="Times New Roman" w:eastAsia="Arial" w:hAnsi="Times New Roman" w:cs="Times New Roman"/>
                <w:b/>
                <w:color w:val="1F497D" w:themeColor="text2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«Сергіту сәті»</w:t>
            </w:r>
          </w:p>
          <w:p w:rsidR="00366E09" w:rsidRDefault="00366E09" w:rsidP="009516B5">
            <w:pPr>
              <w:pStyle w:val="a3"/>
              <w:rPr>
                <w:rFonts w:ascii="Times New Roman" w:eastAsia="Arial" w:hAnsi="Times New Roman" w:cs="Times New Roman"/>
                <w:b/>
                <w:color w:val="1F497D" w:themeColor="text2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  <w:br/>
            </w:r>
            <w:r>
              <w:rPr>
                <w:rFonts w:ascii="Times New Roman" w:eastAsia="Arial" w:hAnsi="Times New Roman" w:cs="Times New Roman"/>
                <w:b/>
                <w:color w:val="1F497D" w:themeColor="text2"/>
                <w:sz w:val="24"/>
                <w:szCs w:val="24"/>
                <w:lang w:val="kk-KZ" w:eastAsia="ru-RU"/>
              </w:rPr>
              <w:t>Орындап көр</w:t>
            </w:r>
            <w:r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  <w:t xml:space="preserve"> Ж</w:t>
            </w:r>
            <w:r w:rsidRPr="00825199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  <w:t>Ж</w:t>
            </w:r>
          </w:p>
          <w:p w:rsidR="00366E09" w:rsidRDefault="00366E09" w:rsidP="009516B5">
            <w:pPr>
              <w:pStyle w:val="a3"/>
              <w:rPr>
                <w:rFonts w:ascii="Times New Roman" w:eastAsia="Arial" w:hAnsi="Times New Roman" w:cs="Times New Roman"/>
                <w:b/>
                <w:color w:val="1F497D" w:themeColor="text2"/>
                <w:sz w:val="24"/>
                <w:szCs w:val="24"/>
                <w:lang w:val="kk-KZ" w:eastAsia="ru-RU"/>
              </w:rPr>
            </w:pPr>
            <w:r w:rsidRPr="00450B25">
              <w:rPr>
                <w:rFonts w:ascii="Times New Roman" w:eastAsia="Arial" w:hAnsi="Times New Roman" w:cs="Times New Roman"/>
                <w:b/>
                <w:noProof/>
                <w:color w:val="1F497D" w:themeColor="text2"/>
                <w:sz w:val="24"/>
                <w:szCs w:val="24"/>
                <w:lang w:eastAsia="ru-RU"/>
              </w:rPr>
              <w:drawing>
                <wp:inline distT="0" distB="0" distL="0" distR="0">
                  <wp:extent cx="3670090" cy="1729408"/>
                  <wp:effectExtent l="19050" t="0" r="6560" b="0"/>
                  <wp:docPr id="5190" name="Рисунок 3" descr="C:\Users\User\Documents\Scanned Documents\Рисунок (2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Scanned Documents\Рисунок (21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204" t="6205" r="935" b="60097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688385" cy="1738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E09" w:rsidRDefault="00976E4B" w:rsidP="009516B5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76E4B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pict>
                <v:shape id="_x0000_s1028" style="position:absolute;margin-left:105.35pt;margin-top:61.35pt;width:25.25pt;height:23.3pt;z-index:251662336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coordsize="320675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" path="m,113027r122488,1l160338,r37849,113028l320675,113027r-99095,69855l259431,295909,160338,226054,61244,295909,99095,182882,,113027xe" fillcolor="white [3201]" strokecolor="red" strokeweight="2pt">
                  <v:path arrowok="t" o:connecttype="custom" o:connectlocs="0,113027;122488,113028;160338,0;198187,113028;320675,113027;221580,182882;259431,295909;160338,226054;61244,295909;99095,182882;0,113027" o:connectangles="0,0,0,0,0,0,0,0,0,0,0"/>
                </v:shape>
              </w:pict>
            </w:r>
            <w:r w:rsidR="00366E09" w:rsidRPr="00B95D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Дескриптор:</w:t>
            </w:r>
            <w:r w:rsidR="00366E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366E09" w:rsidRPr="00072EA0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="00366E0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Мәні 10 болатын санды өрнекті табады.</w:t>
            </w:r>
            <w:r w:rsidR="00366E09">
              <w:rPr>
                <w:rFonts w:ascii="Times New Roman" w:hAnsi="Times New Roman"/>
                <w:sz w:val="24"/>
                <w:szCs w:val="24"/>
                <w:lang w:val="kk-KZ"/>
              </w:rPr>
              <w:br/>
              <w:t xml:space="preserve">2. Өрнектің мәнін  салыстырады. </w:t>
            </w:r>
            <w:r w:rsidR="00366E09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="00366E09" w:rsidRPr="00064BE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байланыс:</w:t>
            </w:r>
            <w:r w:rsidR="00366E0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«житондар» </w:t>
            </w:r>
            <w:r w:rsidR="00366E09"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="00366E09" w:rsidRPr="00D02F2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ҚБ </w:t>
            </w:r>
            <w:r w:rsidR="00366E09">
              <w:rPr>
                <w:rFonts w:ascii="Times New Roman" w:hAnsi="Times New Roman"/>
                <w:sz w:val="24"/>
                <w:szCs w:val="24"/>
                <w:lang w:val="kk-KZ"/>
              </w:rPr>
              <w:t>«жұлдызшалар»</w:t>
            </w:r>
          </w:p>
          <w:p w:rsidR="00366E09" w:rsidRDefault="00366E09" w:rsidP="009516B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Қосымша  тапсырма: </w:t>
            </w:r>
          </w:p>
          <w:p w:rsidR="00366E09" w:rsidRPr="007C3AD9" w:rsidRDefault="00366E09" w:rsidP="009516B5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E365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Өрнектің мәнін тап.</w:t>
            </w:r>
          </w:p>
          <w:p w:rsidR="00366E09" w:rsidRPr="007C3AD9" w:rsidRDefault="00366E09" w:rsidP="009516B5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C3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Жауабы:</w:t>
            </w:r>
            <w:r w:rsidRPr="007C3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ab/>
            </w:r>
            <w:r w:rsidRPr="007C3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ab/>
            </w:r>
          </w:p>
          <w:p w:rsidR="00366E09" w:rsidRPr="007C3AD9" w:rsidRDefault="00366E09" w:rsidP="009516B5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10– (9 – 1)</w:t>
            </w:r>
            <w:r w:rsidRPr="007C3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= 2;</w:t>
            </w:r>
            <w:r w:rsidRPr="007C3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ab/>
              <w:t>10 + (40 – 20) = 30;</w:t>
            </w:r>
          </w:p>
          <w:p w:rsidR="00366E09" w:rsidRPr="007C3AD9" w:rsidRDefault="00366E09" w:rsidP="009516B5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(10– 9) – 1</w:t>
            </w:r>
            <w:r w:rsidRPr="007C3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= 0;</w:t>
            </w:r>
            <w:r w:rsidRPr="007C3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ab/>
              <w:t>(10 + 40) – 20 = 30;</w:t>
            </w:r>
          </w:p>
          <w:p w:rsidR="00366E09" w:rsidRPr="007C3AD9" w:rsidRDefault="00366E09" w:rsidP="009516B5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11</w:t>
            </w:r>
            <w:r w:rsidRPr="007C3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+ ( 7 – 2) = 16;</w:t>
            </w:r>
            <w:r w:rsidRPr="007C3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ab/>
              <w:t>(100 – 70) – 20 = 10;</w:t>
            </w:r>
          </w:p>
          <w:p w:rsidR="00366E09" w:rsidRPr="007C3AD9" w:rsidRDefault="00366E09" w:rsidP="009516B5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(11</w:t>
            </w:r>
            <w:r w:rsidRPr="007C3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+ 7)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– 2 = 16.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ab/>
              <w:t>100 – (70 – 20) = 50.</w:t>
            </w:r>
          </w:p>
          <w:p w:rsidR="00366E09" w:rsidRPr="006F6534" w:rsidRDefault="00366E09" w:rsidP="009516B5">
            <w:pPr>
              <w:pStyle w:val="a3"/>
              <w:rPr>
                <w:rFonts w:ascii="Times New Roman" w:eastAsia="Arial" w:hAnsi="Times New Roman" w:cs="Times New Roman"/>
                <w:b/>
                <w:color w:val="1F497D" w:themeColor="text2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 w:rsidRPr="0050599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Дәптермен жұмыс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</w:r>
            <w:r w:rsidRPr="00B129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Оқушылармен жұмыс дәптеріндегі “Жетістік баспалдағымен” өзін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-өзі бағалайды.</w:t>
            </w:r>
          </w:p>
        </w:tc>
        <w:tc>
          <w:tcPr>
            <w:tcW w:w="2704" w:type="dxa"/>
            <w:shd w:val="clear" w:color="auto" w:fill="auto"/>
          </w:tcPr>
          <w:p w:rsidR="00366E09" w:rsidRPr="00505990" w:rsidRDefault="00366E09" w:rsidP="009516B5">
            <w:pPr>
              <w:spacing w:before="40" w:after="40" w:line="259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505990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lastRenderedPageBreak/>
              <w:t>Оқулықпен жұмыс.</w:t>
            </w:r>
          </w:p>
          <w:p w:rsidR="00366E09" w:rsidRPr="00505990" w:rsidRDefault="00366E09" w:rsidP="009516B5">
            <w:pPr>
              <w:spacing w:before="40" w:after="40" w:line="259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66E09" w:rsidRPr="00502521" w:rsidRDefault="00366E09" w:rsidP="009516B5">
            <w:pPr>
              <w:shd w:val="clear" w:color="auto" w:fill="FFFFFF"/>
              <w:textAlignment w:val="top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  <w:r w:rsidRPr="00502521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  <w:t>Оқулық, дәптерлер.</w:t>
            </w: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hd w:val="clear" w:color="auto" w:fill="FFFFFF"/>
              <w:textAlignment w:val="top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366E09" w:rsidRDefault="00366E09" w:rsidP="009516B5">
            <w:pPr>
              <w:shd w:val="clear" w:color="auto" w:fill="FFFFFF"/>
              <w:textAlignment w:val="top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366E09" w:rsidRDefault="00366E09" w:rsidP="009516B5">
            <w:pPr>
              <w:shd w:val="clear" w:color="auto" w:fill="FFFFFF"/>
              <w:textAlignment w:val="top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366E09" w:rsidRDefault="00366E09" w:rsidP="009516B5">
            <w:pPr>
              <w:shd w:val="clear" w:color="auto" w:fill="FFFFFF"/>
              <w:textAlignment w:val="top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366E09" w:rsidRDefault="00366E09" w:rsidP="009516B5">
            <w:pPr>
              <w:shd w:val="clear" w:color="auto" w:fill="FFFFFF"/>
              <w:textAlignment w:val="top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366E09" w:rsidRDefault="00366E09" w:rsidP="009516B5">
            <w:pPr>
              <w:shd w:val="clear" w:color="auto" w:fill="FFFFFF"/>
              <w:textAlignment w:val="top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366E09" w:rsidRPr="00D16715" w:rsidRDefault="00366E09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іс-қимылмен көрсетеді.</w:t>
            </w:r>
          </w:p>
          <w:p w:rsidR="00366E09" w:rsidRDefault="00366E09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366E09" w:rsidRDefault="00366E09" w:rsidP="00951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</w:pPr>
          </w:p>
          <w:p w:rsidR="00366E09" w:rsidRPr="00703D87" w:rsidRDefault="00366E09" w:rsidP="00951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en-GB"/>
              </w:rPr>
              <w:t>Дәптер</w:t>
            </w:r>
          </w:p>
        </w:tc>
      </w:tr>
      <w:tr w:rsidR="00366E09" w:rsidRPr="000B2447" w:rsidTr="009516B5">
        <w:trPr>
          <w:trHeight w:val="828"/>
        </w:trPr>
        <w:tc>
          <w:tcPr>
            <w:tcW w:w="4398" w:type="dxa"/>
            <w:gridSpan w:val="3"/>
            <w:shd w:val="clear" w:color="auto" w:fill="auto"/>
          </w:tcPr>
          <w:p w:rsidR="00366E09" w:rsidRPr="009601EC" w:rsidRDefault="00366E09" w:rsidP="00951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Сабақтың соңы</w:t>
            </w:r>
          </w:p>
        </w:tc>
        <w:tc>
          <w:tcPr>
            <w:tcW w:w="6959" w:type="dxa"/>
            <w:gridSpan w:val="4"/>
            <w:shd w:val="clear" w:color="auto" w:fill="auto"/>
          </w:tcPr>
          <w:p w:rsidR="00366E09" w:rsidRPr="009550B4" w:rsidRDefault="00366E09" w:rsidP="009516B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2E1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«Бағдаршам»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арқылы сабақ түсінгенін, не түсінбегенін  білдіру.</w:t>
            </w:r>
          </w:p>
        </w:tc>
      </w:tr>
      <w:tr w:rsidR="00366E09" w:rsidRPr="009601EC" w:rsidTr="009516B5">
        <w:trPr>
          <w:trHeight w:val="265"/>
        </w:trPr>
        <w:tc>
          <w:tcPr>
            <w:tcW w:w="11357" w:type="dxa"/>
            <w:gridSpan w:val="7"/>
            <w:shd w:val="clear" w:color="auto" w:fill="auto"/>
          </w:tcPr>
          <w:p w:rsidR="00366E09" w:rsidRPr="00737B39" w:rsidRDefault="00366E09" w:rsidP="009516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737B3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</w:tc>
      </w:tr>
      <w:tr w:rsidR="00366E09" w:rsidRPr="000B2447" w:rsidTr="009516B5">
        <w:trPr>
          <w:trHeight w:val="2439"/>
        </w:trPr>
        <w:tc>
          <w:tcPr>
            <w:tcW w:w="4398" w:type="dxa"/>
            <w:gridSpan w:val="3"/>
            <w:shd w:val="clear" w:color="auto" w:fill="auto"/>
          </w:tcPr>
          <w:p w:rsidR="00366E09" w:rsidRPr="00677F11" w:rsidRDefault="00366E09" w:rsidP="009516B5">
            <w:pP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Саралау-оқушыға мейлінше қолдау көрсетуді қалай жоспарлайсыз? Қабілетті оқушыға тапсырманы қалай түрлендіресіз? </w:t>
            </w:r>
          </w:p>
        </w:tc>
        <w:tc>
          <w:tcPr>
            <w:tcW w:w="3188" w:type="dxa"/>
            <w:gridSpan w:val="2"/>
            <w:shd w:val="clear" w:color="auto" w:fill="auto"/>
          </w:tcPr>
          <w:p w:rsidR="00366E09" w:rsidRDefault="00366E09" w:rsidP="009516B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Бағалау – оқушы білімін тексеруді қалай жоспарлайсыз?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</w:p>
          <w:p w:rsidR="00366E09" w:rsidRPr="005F3B68" w:rsidRDefault="00366E09" w:rsidP="009516B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Жұлдызша арқылы бағалаймын.</w:t>
            </w:r>
          </w:p>
        </w:tc>
        <w:tc>
          <w:tcPr>
            <w:tcW w:w="3771" w:type="dxa"/>
            <w:gridSpan w:val="2"/>
            <w:shd w:val="clear" w:color="auto" w:fill="auto"/>
          </w:tcPr>
          <w:p w:rsidR="00366E09" w:rsidRPr="00502521" w:rsidRDefault="00366E09" w:rsidP="009516B5">
            <w:pPr>
              <w:spacing w:before="120" w:after="160" w:line="259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Пәнаралық байланыс</w:t>
            </w:r>
          </w:p>
          <w:p w:rsidR="00366E09" w:rsidRPr="001E3201" w:rsidRDefault="00366E09" w:rsidP="009516B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2521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Денсаулық және қауі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псіздік техникасының сақталуы </w:t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АКТ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br/>
            </w:r>
            <w:r w:rsidRPr="00502521">
              <w:rPr>
                <w:rFonts w:ascii="Times New Roman" w:hAnsi="Times New Roman"/>
                <w:sz w:val="24"/>
                <w:szCs w:val="24"/>
                <w:lang w:val="kk-KZ"/>
              </w:rPr>
              <w:t>Құндылықтармен байланыс (тәрбие)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Ауызбіршілікке, ұқыптылыққа тәрбиелеу.</w:t>
            </w:r>
          </w:p>
        </w:tc>
      </w:tr>
      <w:tr w:rsidR="00366E09" w:rsidRPr="000B2447" w:rsidTr="009516B5">
        <w:trPr>
          <w:trHeight w:val="2550"/>
        </w:trPr>
        <w:tc>
          <w:tcPr>
            <w:tcW w:w="4398" w:type="dxa"/>
            <w:gridSpan w:val="3"/>
            <w:shd w:val="clear" w:color="auto" w:fill="auto"/>
          </w:tcPr>
          <w:p w:rsidR="00366E09" w:rsidRPr="001A57A0" w:rsidRDefault="00366E09" w:rsidP="009516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C317C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Рефлексия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br/>
            </w:r>
            <w:r w:rsidRPr="00141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Сабақтың мақсаты мен оқу мақсаттары орындалды ма?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br/>
            </w:r>
            <w:r w:rsidRPr="00141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Бүгін оқушылар не үйренді?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br/>
            </w:r>
            <w:r w:rsidRPr="00141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Сабақ қалай өтті, қандай деңгейде өтті? Жоспарланған саралау жақсы іске асты ма? (тапсырмалар сәйкес болды ма?)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br/>
            </w:r>
            <w:r w:rsidRPr="00141EE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Уақытты қалай пайдаландым? Жоспарыма қандай өзгеріс енгіздімжәненеге?</w:t>
            </w:r>
          </w:p>
        </w:tc>
        <w:tc>
          <w:tcPr>
            <w:tcW w:w="6959" w:type="dxa"/>
            <w:gridSpan w:val="4"/>
            <w:shd w:val="clear" w:color="auto" w:fill="auto"/>
          </w:tcPr>
          <w:p w:rsidR="00366E09" w:rsidRPr="00B169F3" w:rsidRDefault="00366E09" w:rsidP="009516B5">
            <w:pPr>
              <w:spacing w:after="0" w:line="240" w:lineRule="auto"/>
              <w:jc w:val="both"/>
              <w:rPr>
                <w:rFonts w:ascii="Times New Roman" w:hAnsi="Times New Roman"/>
                <w:lang w:val="kk-KZ"/>
              </w:rPr>
            </w:pPr>
            <w:r w:rsidRPr="00B169F3">
              <w:rPr>
                <w:rFonts w:ascii="Times New Roman" w:hAnsi="Times New Roman"/>
                <w:lang w:val="kk-KZ"/>
              </w:rPr>
              <w:t>Өз сабағыңызды талдау үшін осы бос орынды пайдаланыңыз. Сол жақта берілген сұрақтарға жауап беріңіз.</w:t>
            </w:r>
          </w:p>
          <w:p w:rsidR="000B2447" w:rsidRDefault="000B2447" w:rsidP="000B2447">
            <w:pPr>
              <w:spacing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Сабақ мақсаты мен оқу мақсатым  дұрыс қойылған оқушылардың барлығы оқу мақсатына қол жетімді болды.Сабақта саралау дұрыс  жүргізілді бірақ  осы сабақта </w:t>
            </w:r>
          </w:p>
          <w:p w:rsidR="00366E09" w:rsidRDefault="00366E09" w:rsidP="00366E09">
            <w:pPr>
              <w:spacing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А тобындағы оқушым Сайлау Нұрдаулет  оқушыларым өз деңгінен төмен болды </w:t>
            </w:r>
          </w:p>
          <w:p w:rsidR="00366E09" w:rsidRDefault="00366E09" w:rsidP="00366E09">
            <w:pPr>
              <w:spacing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В тобындағы оқушыларым  сабақ мақсатына жетті  тапсырмаларды орындай алды </w:t>
            </w:r>
          </w:p>
          <w:p w:rsidR="00366E09" w:rsidRDefault="00366E09" w:rsidP="00366E09">
            <w:pPr>
              <w:spacing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С тобындағы оқушылар берілген тапсырмаларды толық орындап қосымша тапсырмалар бердім</w:t>
            </w:r>
          </w:p>
          <w:p w:rsidR="00366E09" w:rsidRDefault="00366E09" w:rsidP="00366E09">
            <w:pPr>
              <w:spacing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Сабақта саралау дұрыс жүргізілді</w:t>
            </w:r>
          </w:p>
          <w:p w:rsidR="00366E09" w:rsidRDefault="00366E09" w:rsidP="00366E09">
            <w:pPr>
              <w:spacing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Уақытты тиімді пайдаландым</w:t>
            </w:r>
          </w:p>
          <w:p w:rsidR="00366E09" w:rsidRDefault="00366E09" w:rsidP="009516B5">
            <w:pPr>
              <w:spacing w:before="120" w:after="160" w:line="259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before="120" w:after="160" w:line="259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before="120" w:after="160" w:line="259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before="120" w:after="160" w:line="259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before="120" w:after="160" w:line="259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before="120" w:after="160" w:line="259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before="120" w:after="160" w:line="259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before="120" w:after="160" w:line="259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66E09" w:rsidRDefault="00366E09" w:rsidP="009516B5">
            <w:pPr>
              <w:spacing w:before="120" w:after="160" w:line="259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</w:tbl>
    <w:p w:rsidR="00366E09" w:rsidRDefault="00366E09" w:rsidP="00366E09">
      <w:pPr>
        <w:rPr>
          <w:lang w:val="kk-KZ"/>
        </w:rPr>
      </w:pPr>
    </w:p>
    <w:p w:rsidR="00F40BAE" w:rsidRPr="00366E09" w:rsidRDefault="00F40BAE">
      <w:pPr>
        <w:rPr>
          <w:lang w:val="kk-KZ"/>
        </w:rPr>
      </w:pPr>
    </w:p>
    <w:sectPr w:rsidR="00F40BAE" w:rsidRPr="00366E09" w:rsidSect="00976E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C90CBF"/>
    <w:multiLevelType w:val="hybridMultilevel"/>
    <w:tmpl w:val="5F885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6B6BEC"/>
    <w:multiLevelType w:val="hybridMultilevel"/>
    <w:tmpl w:val="0ED8CC1E"/>
    <w:lvl w:ilvl="0" w:tplc="751E808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366E09"/>
    <w:rsid w:val="000B2447"/>
    <w:rsid w:val="00366E09"/>
    <w:rsid w:val="00976E4B"/>
    <w:rsid w:val="00F40B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E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6E09"/>
    <w:pPr>
      <w:spacing w:after="0" w:line="240" w:lineRule="auto"/>
    </w:pPr>
    <w:rPr>
      <w:rFonts w:eastAsiaTheme="minorHAnsi"/>
      <w:lang w:eastAsia="en-US"/>
    </w:rPr>
  </w:style>
  <w:style w:type="paragraph" w:styleId="a4">
    <w:name w:val="List Paragraph"/>
    <w:basedOn w:val="a"/>
    <w:uiPriority w:val="34"/>
    <w:qFormat/>
    <w:rsid w:val="00366E09"/>
    <w:pPr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366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6E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605</Words>
  <Characters>3449</Characters>
  <Application>Microsoft Office Word</Application>
  <DocSecurity>0</DocSecurity>
  <Lines>28</Lines>
  <Paragraphs>8</Paragraphs>
  <ScaleCrop>false</ScaleCrop>
  <Company/>
  <LinksUpToDate>false</LinksUpToDate>
  <CharactersWithSpaces>4046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2020-01-23T13:26:00Z</dcterms:created>
  <dcterms:modified xsi:type="dcterms:W3CDTF">2020-01-23T13:32:00Z</dcterms:modified>
</cp:coreProperties>
</file>