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92" w:rsidRDefault="00AD1F04" w:rsidP="00B3380B">
      <w:pPr>
        <w:rPr>
          <w:rFonts w:ascii="Times New Roman" w:hAnsi="Times New Roman" w:cs="Times New Roman"/>
          <w:b/>
          <w:lang w:val="kk-KZ"/>
        </w:rPr>
      </w:pPr>
      <w:r>
        <w:rPr>
          <w:rFonts w:ascii="Times New Roman" w:hAnsi="Times New Roman" w:cs="Times New Roman"/>
          <w:sz w:val="28"/>
          <w:szCs w:val="28"/>
          <w:lang w:val="kk-KZ"/>
        </w:rPr>
        <w:t xml:space="preserve"> </w:t>
      </w:r>
    </w:p>
    <w:p w:rsidR="00D95B9B" w:rsidRDefault="00D95B9B" w:rsidP="00D95B9B">
      <w:pPr>
        <w:jc w:val="right"/>
        <w:rPr>
          <w:rFonts w:ascii="Times New Roman" w:hAnsi="Times New Roman" w:cs="Times New Roman"/>
          <w:b/>
          <w:lang w:val="kk-KZ"/>
        </w:rPr>
      </w:pPr>
      <w:r>
        <w:rPr>
          <w:rFonts w:ascii="Times New Roman" w:hAnsi="Times New Roman" w:cs="Times New Roman"/>
          <w:b/>
          <w:noProof/>
          <w:lang w:eastAsia="ru-RU"/>
        </w:rPr>
        <w:drawing>
          <wp:inline distT="0" distB="0" distL="0" distR="0">
            <wp:extent cx="1790700" cy="2190750"/>
            <wp:effectExtent l="19050" t="0" r="0" b="0"/>
            <wp:docPr id="1" name="Рисунок 1" descr="C:\Users\777\Desktop\Screenshot_20180417-103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Screenshot_20180417-103641.png"/>
                    <pic:cNvPicPr>
                      <a:picLocks noChangeAspect="1" noChangeArrowheads="1"/>
                    </pic:cNvPicPr>
                  </pic:nvPicPr>
                  <pic:blipFill>
                    <a:blip r:embed="rId4" cstate="print"/>
                    <a:srcRect/>
                    <a:stretch>
                      <a:fillRect/>
                    </a:stretch>
                  </pic:blipFill>
                  <pic:spPr bwMode="auto">
                    <a:xfrm>
                      <a:off x="0" y="0"/>
                      <a:ext cx="1790700" cy="2190750"/>
                    </a:xfrm>
                    <a:prstGeom prst="rect">
                      <a:avLst/>
                    </a:prstGeom>
                    <a:noFill/>
                    <a:ln w="9525">
                      <a:noFill/>
                      <a:miter lim="800000"/>
                      <a:headEnd/>
                      <a:tailEnd/>
                    </a:ln>
                  </pic:spPr>
                </pic:pic>
              </a:graphicData>
            </a:graphic>
          </wp:inline>
        </w:drawing>
      </w:r>
    </w:p>
    <w:p w:rsidR="00D95B9B" w:rsidRDefault="001C6ED8" w:rsidP="00D95B9B">
      <w:pPr>
        <w:jc w:val="right"/>
        <w:rPr>
          <w:rFonts w:ascii="Times New Roman" w:hAnsi="Times New Roman" w:cs="Times New Roman"/>
          <w:b/>
          <w:lang w:val="kk-KZ"/>
        </w:rPr>
      </w:pPr>
      <w:r>
        <w:rPr>
          <w:rFonts w:ascii="Times New Roman" w:hAnsi="Times New Roman" w:cs="Times New Roman"/>
          <w:b/>
          <w:lang w:val="kk-KZ"/>
        </w:rPr>
        <w:t xml:space="preserve">Түркестан облысы Мақтаарал ауданы </w:t>
      </w:r>
      <w:bookmarkStart w:id="0" w:name="_GoBack"/>
      <w:bookmarkEnd w:id="0"/>
      <w:r w:rsidR="00D95B9B">
        <w:rPr>
          <w:rFonts w:ascii="Times New Roman" w:hAnsi="Times New Roman" w:cs="Times New Roman"/>
          <w:b/>
          <w:lang w:val="kk-KZ"/>
        </w:rPr>
        <w:t>«Береке» жалпы орта мектебі »</w:t>
      </w:r>
    </w:p>
    <w:p w:rsidR="009F0092" w:rsidRDefault="009F0092" w:rsidP="009F0092">
      <w:pPr>
        <w:jc w:val="right"/>
        <w:rPr>
          <w:rFonts w:ascii="Times New Roman" w:hAnsi="Times New Roman" w:cs="Times New Roman"/>
          <w:b/>
          <w:lang w:val="kk-KZ"/>
        </w:rPr>
      </w:pPr>
      <w:r>
        <w:rPr>
          <w:rFonts w:ascii="Times New Roman" w:hAnsi="Times New Roman" w:cs="Times New Roman"/>
          <w:b/>
          <w:lang w:val="kk-KZ"/>
        </w:rPr>
        <w:t>коммуаналдық мемлекеттік мекемесі</w:t>
      </w:r>
    </w:p>
    <w:p w:rsidR="009F0092" w:rsidRDefault="009F0092" w:rsidP="009F0092">
      <w:pPr>
        <w:jc w:val="right"/>
        <w:rPr>
          <w:rFonts w:ascii="Times New Roman" w:hAnsi="Times New Roman" w:cs="Times New Roman"/>
          <w:b/>
          <w:lang w:val="kk-KZ"/>
        </w:rPr>
      </w:pPr>
      <w:r>
        <w:rPr>
          <w:rFonts w:ascii="Times New Roman" w:hAnsi="Times New Roman" w:cs="Times New Roman"/>
          <w:b/>
          <w:lang w:val="kk-KZ"/>
        </w:rPr>
        <w:t>Педагог-психолог</w:t>
      </w:r>
      <w:r w:rsidRPr="009F0092">
        <w:rPr>
          <w:rFonts w:ascii="Times New Roman" w:hAnsi="Times New Roman" w:cs="Times New Roman"/>
          <w:sz w:val="28"/>
          <w:szCs w:val="28"/>
          <w:lang w:val="kk-KZ"/>
        </w:rPr>
        <w:t xml:space="preserve"> </w:t>
      </w:r>
      <w:r w:rsidRPr="00AD1F04">
        <w:rPr>
          <w:rFonts w:ascii="Times New Roman" w:hAnsi="Times New Roman" w:cs="Times New Roman"/>
          <w:sz w:val="28"/>
          <w:szCs w:val="28"/>
          <w:lang w:val="kk-KZ"/>
        </w:rPr>
        <w:t>:</w:t>
      </w:r>
      <w:r w:rsidRPr="00AD1F04">
        <w:rPr>
          <w:rFonts w:ascii="Times New Roman" w:hAnsi="Times New Roman" w:cs="Times New Roman"/>
          <w:b/>
          <w:sz w:val="28"/>
          <w:szCs w:val="28"/>
          <w:lang w:val="kk-KZ"/>
        </w:rPr>
        <w:t xml:space="preserve"> </w:t>
      </w:r>
      <w:r>
        <w:rPr>
          <w:rFonts w:ascii="Times New Roman" w:hAnsi="Times New Roman" w:cs="Times New Roman"/>
          <w:b/>
          <w:lang w:val="kk-KZ"/>
        </w:rPr>
        <w:t xml:space="preserve"> Ботабекова  Асемкул  Ажихановна</w:t>
      </w:r>
    </w:p>
    <w:p w:rsidR="007A2763" w:rsidRPr="00AD1F04" w:rsidRDefault="00AD1F04" w:rsidP="00AD1F04">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7A2763">
        <w:rPr>
          <w:rFonts w:ascii="Times New Roman" w:hAnsi="Times New Roman" w:cs="Times New Roman"/>
          <w:sz w:val="28"/>
          <w:szCs w:val="28"/>
          <w:lang w:val="kk-KZ"/>
        </w:rPr>
        <w:t>Тренинг</w:t>
      </w:r>
      <w:r w:rsidR="007A2763" w:rsidRPr="00AD1F04">
        <w:rPr>
          <w:rFonts w:ascii="Times New Roman" w:hAnsi="Times New Roman" w:cs="Times New Roman"/>
          <w:sz w:val="28"/>
          <w:szCs w:val="28"/>
          <w:lang w:val="kk-KZ"/>
        </w:rPr>
        <w:t>:</w:t>
      </w:r>
      <w:r w:rsidRPr="00AD1F04">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AD1F04">
        <w:rPr>
          <w:rFonts w:ascii="Times New Roman" w:hAnsi="Times New Roman" w:cs="Times New Roman"/>
          <w:b/>
          <w:sz w:val="28"/>
          <w:szCs w:val="28"/>
          <w:lang w:val="kk-KZ"/>
        </w:rPr>
        <w:t>«Ұстаз болу...»</w:t>
      </w:r>
      <w:r>
        <w:rPr>
          <w:rFonts w:ascii="Times New Roman" w:hAnsi="Times New Roman" w:cs="Times New Roman"/>
          <w:b/>
          <w:sz w:val="28"/>
          <w:szCs w:val="28"/>
          <w:lang w:val="kk-KZ"/>
        </w:rPr>
        <w:t xml:space="preserve">  </w:t>
      </w:r>
      <w:r w:rsidR="007A2763" w:rsidRPr="009B1CEC">
        <w:rPr>
          <w:rFonts w:ascii="Times New Roman" w:hAnsi="Times New Roman" w:cs="Times New Roman"/>
          <w:sz w:val="24"/>
          <w:szCs w:val="24"/>
          <w:lang w:val="kk-KZ"/>
        </w:rPr>
        <w:t>(мұғалімдерге арналған тренинг)</w:t>
      </w:r>
    </w:p>
    <w:p w:rsidR="007A2763" w:rsidRDefault="007A2763" w:rsidP="007A2763">
      <w:pPr>
        <w:pStyle w:val="a3"/>
        <w:rPr>
          <w:rFonts w:ascii="Times New Roman" w:hAnsi="Times New Roman" w:cs="Times New Roman"/>
          <w:sz w:val="28"/>
          <w:szCs w:val="28"/>
          <w:lang w:val="kk-KZ"/>
        </w:rPr>
      </w:pPr>
      <w:r>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Мұғалімдердің  психологиялық көңіл күйлерін көтеру,өздеріне құрметпен қарауға баулу, сыйластық  қарым-қатынас орнату.</w:t>
      </w:r>
    </w:p>
    <w:p w:rsidR="007A2763" w:rsidRPr="006C4639" w:rsidRDefault="006C4639" w:rsidP="007A2763">
      <w:pPr>
        <w:pStyle w:val="a3"/>
        <w:rPr>
          <w:rFonts w:ascii="Times New Roman" w:hAnsi="Times New Roman" w:cs="Times New Roman"/>
          <w:sz w:val="28"/>
          <w:szCs w:val="28"/>
          <w:lang w:val="kk-KZ"/>
        </w:rPr>
      </w:pPr>
      <w:r w:rsidRPr="006C4639">
        <w:rPr>
          <w:rFonts w:ascii="Times New Roman" w:eastAsia="Times New Roman" w:hAnsi="Times New Roman" w:cs="Times New Roman"/>
          <w:b/>
          <w:sz w:val="28"/>
          <w:szCs w:val="28"/>
          <w:lang w:val="kk-KZ"/>
        </w:rPr>
        <w:t xml:space="preserve">Әдісі: </w:t>
      </w:r>
      <w:r>
        <w:rPr>
          <w:rFonts w:ascii="Times New Roman" w:eastAsia="Times New Roman" w:hAnsi="Times New Roman" w:cs="Times New Roman"/>
          <w:sz w:val="28"/>
          <w:szCs w:val="28"/>
          <w:lang w:val="kk-KZ"/>
        </w:rPr>
        <w:t>Топтық жұмыс, сұрақ-жауап,</w:t>
      </w:r>
      <w:r w:rsidR="001D6047">
        <w:rPr>
          <w:rFonts w:ascii="Times New Roman" w:eastAsia="Times New Roman" w:hAnsi="Times New Roman" w:cs="Times New Roman"/>
          <w:sz w:val="28"/>
          <w:szCs w:val="28"/>
          <w:lang w:val="kk-KZ"/>
        </w:rPr>
        <w:t xml:space="preserve"> мимика мен түсіндіру,</w:t>
      </w:r>
      <w:r>
        <w:rPr>
          <w:rFonts w:ascii="Times New Roman" w:eastAsia="Times New Roman" w:hAnsi="Times New Roman" w:cs="Times New Roman"/>
          <w:sz w:val="28"/>
          <w:szCs w:val="28"/>
          <w:lang w:val="kk-KZ"/>
        </w:rPr>
        <w:t xml:space="preserve"> ой бөлісу және пікір алмасу. </w:t>
      </w:r>
      <w:r>
        <w:rPr>
          <w:rFonts w:ascii="Times New Roman" w:eastAsia="Times New Roman" w:hAnsi="Times New Roman" w:cs="Times New Roman"/>
          <w:sz w:val="28"/>
          <w:szCs w:val="28"/>
          <w:lang w:val="kk-KZ"/>
        </w:rPr>
        <w:br/>
      </w:r>
      <w:r w:rsidRPr="006C4639">
        <w:rPr>
          <w:rFonts w:ascii="Times New Roman" w:eastAsia="Times New Roman" w:hAnsi="Times New Roman" w:cs="Times New Roman"/>
          <w:b/>
          <w:sz w:val="28"/>
          <w:szCs w:val="28"/>
          <w:lang w:val="kk-KZ"/>
        </w:rPr>
        <w:t>Көрнекілігі:</w:t>
      </w:r>
      <w:r w:rsidRPr="006C4639">
        <w:rPr>
          <w:rFonts w:ascii="Times New Roman" w:eastAsia="Times New Roman" w:hAnsi="Times New Roman" w:cs="Times New Roman"/>
          <w:sz w:val="28"/>
          <w:szCs w:val="28"/>
          <w:lang w:val="kk-KZ"/>
        </w:rPr>
        <w:t xml:space="preserve"> Плакаттар, маркерлер, компьюте</w:t>
      </w:r>
      <w:r>
        <w:rPr>
          <w:rFonts w:ascii="Times New Roman" w:eastAsia="Times New Roman" w:hAnsi="Times New Roman" w:cs="Times New Roman"/>
          <w:sz w:val="28"/>
          <w:szCs w:val="28"/>
          <w:lang w:val="kk-KZ"/>
        </w:rPr>
        <w:t>р, интерактивті тақта,</w:t>
      </w:r>
      <w:r w:rsidRPr="006C4639">
        <w:rPr>
          <w:rFonts w:ascii="Times New Roman" w:eastAsia="Times New Roman" w:hAnsi="Times New Roman" w:cs="Times New Roman"/>
          <w:sz w:val="28"/>
          <w:szCs w:val="28"/>
          <w:lang w:val="kk-KZ"/>
        </w:rPr>
        <w:t xml:space="preserve"> А4,А3</w:t>
      </w:r>
    </w:p>
    <w:p w:rsidR="007A2763" w:rsidRDefault="007A2763" w:rsidP="007A2763">
      <w:pPr>
        <w:pStyle w:val="a3"/>
        <w:rPr>
          <w:rFonts w:ascii="Times New Roman" w:hAnsi="Times New Roman" w:cs="Times New Roman"/>
          <w:sz w:val="28"/>
          <w:szCs w:val="28"/>
          <w:lang w:val="kk-KZ"/>
        </w:rPr>
      </w:pPr>
      <w:r>
        <w:rPr>
          <w:rFonts w:ascii="Times New Roman" w:hAnsi="Times New Roman" w:cs="Times New Roman"/>
          <w:sz w:val="28"/>
          <w:szCs w:val="28"/>
          <w:lang w:val="kk-KZ"/>
        </w:rPr>
        <w:t>«Үш-ақ нәрсе адамның қасиеті,</w:t>
      </w:r>
    </w:p>
    <w:p w:rsidR="007A2763" w:rsidRDefault="007A2763" w:rsidP="007A2763">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Ыстық қайрат, нұрлы ақыл, жылы жүрек» </w:t>
      </w:r>
    </w:p>
    <w:p w:rsidR="007A2763" w:rsidRDefault="007A2763" w:rsidP="007A2763">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Абай</w:t>
      </w:r>
    </w:p>
    <w:p w:rsidR="0073286E" w:rsidRDefault="0073286E" w:rsidP="0073286E">
      <w:pPr>
        <w:spacing w:before="150" w:after="150" w:line="240" w:lineRule="atLeast"/>
        <w:outlineLvl w:val="1"/>
        <w:rPr>
          <w:rFonts w:ascii="Times New Roman" w:eastAsia="Times New Roman" w:hAnsi="Times New Roman" w:cs="Times New Roman"/>
          <w:b/>
          <w:bCs/>
          <w:sz w:val="28"/>
          <w:szCs w:val="28"/>
          <w:lang w:val="kk-KZ" w:eastAsia="kk-KZ"/>
        </w:rPr>
      </w:pPr>
      <w:r>
        <w:rPr>
          <w:rFonts w:ascii="Times New Roman" w:hAnsi="Times New Roman" w:cs="Times New Roman"/>
          <w:sz w:val="28"/>
          <w:szCs w:val="28"/>
          <w:lang w:val="kk-KZ"/>
        </w:rPr>
        <w:t>-Сәлеметсіздер ме, құрметті әріптестер! Мектебімізге хош келдіңіздер. Көңіл-күйлеріңіз қалай? Енді шаршағанымызды басып, сергіп алу үшін ортаға шақырамыз.</w:t>
      </w:r>
      <w:r>
        <w:rPr>
          <w:rFonts w:ascii="Times New Roman" w:eastAsia="Times New Roman" w:hAnsi="Times New Roman" w:cs="Times New Roman"/>
          <w:b/>
          <w:bCs/>
          <w:sz w:val="28"/>
          <w:szCs w:val="28"/>
          <w:lang w:val="kk-KZ" w:eastAsia="kk-KZ"/>
        </w:rPr>
        <w:t xml:space="preserve"> </w:t>
      </w:r>
    </w:p>
    <w:p w:rsidR="0073286E" w:rsidRDefault="0073286E" w:rsidP="0073286E">
      <w:pPr>
        <w:spacing w:before="150" w:after="150" w:line="240" w:lineRule="atLeast"/>
        <w:outlineLvl w:val="1"/>
        <w:rPr>
          <w:rFonts w:ascii="Times New Roman" w:eastAsia="Times New Roman" w:hAnsi="Times New Roman" w:cs="Times New Roman"/>
          <w:b/>
          <w:bCs/>
          <w:sz w:val="28"/>
          <w:szCs w:val="28"/>
          <w:lang w:val="kk-KZ" w:eastAsia="kk-KZ"/>
        </w:rPr>
      </w:pPr>
      <w:r>
        <w:rPr>
          <w:rFonts w:ascii="Times New Roman" w:eastAsia="Times New Roman" w:hAnsi="Times New Roman" w:cs="Times New Roman"/>
          <w:sz w:val="28"/>
          <w:szCs w:val="28"/>
          <w:lang w:val="kk-KZ" w:eastAsia="ru-RU"/>
        </w:rPr>
        <w:t xml:space="preserve">I. Ұйымдастыру кезеңі: </w:t>
      </w:r>
      <w:r>
        <w:rPr>
          <w:rFonts w:ascii="Times New Roman" w:eastAsia="Times New Roman" w:hAnsi="Times New Roman" w:cs="Times New Roman"/>
          <w:sz w:val="28"/>
          <w:szCs w:val="28"/>
          <w:lang w:val="kk-KZ" w:eastAsia="ru-RU"/>
        </w:rPr>
        <w:br/>
        <w:t>«Шаттық шеңбер» қатысушылардың бәрін шеңберге шақырамыз</w:t>
      </w:r>
    </w:p>
    <w:p w:rsidR="0073286E" w:rsidRDefault="0073286E" w:rsidP="0073286E">
      <w:pPr>
        <w:spacing w:before="120" w:after="216" w:line="240" w:lineRule="atLeast"/>
        <w:ind w:left="600"/>
        <w:rPr>
          <w:rFonts w:ascii="Times New Roman" w:eastAsia="Times New Roman" w:hAnsi="Times New Roman" w:cs="Times New Roman"/>
          <w:sz w:val="28"/>
          <w:szCs w:val="28"/>
          <w:lang w:val="kk-KZ" w:eastAsia="kk-KZ"/>
        </w:rPr>
      </w:pPr>
      <w:r>
        <w:rPr>
          <w:rFonts w:ascii="Times New Roman" w:eastAsia="Times New Roman" w:hAnsi="Times New Roman" w:cs="Times New Roman"/>
          <w:sz w:val="28"/>
          <w:szCs w:val="28"/>
          <w:lang w:val="kk-KZ" w:eastAsia="kk-KZ"/>
        </w:rPr>
        <w:t>Дөңгеленіп тұрайық</w:t>
      </w:r>
      <w:r>
        <w:rPr>
          <w:rFonts w:ascii="Times New Roman" w:eastAsia="Times New Roman" w:hAnsi="Times New Roman" w:cs="Times New Roman"/>
          <w:sz w:val="28"/>
          <w:szCs w:val="28"/>
          <w:lang w:val="kk-KZ" w:eastAsia="kk-KZ"/>
        </w:rPr>
        <w:br/>
        <w:t>Керегені құрайық.</w:t>
      </w:r>
      <w:r>
        <w:rPr>
          <w:rFonts w:ascii="Times New Roman" w:eastAsia="Times New Roman" w:hAnsi="Times New Roman" w:cs="Times New Roman"/>
          <w:sz w:val="28"/>
          <w:szCs w:val="28"/>
          <w:lang w:val="kk-KZ" w:eastAsia="kk-KZ"/>
        </w:rPr>
        <w:br/>
        <w:t>Уықтар боп иіліп,</w:t>
      </w:r>
      <w:r>
        <w:rPr>
          <w:rFonts w:ascii="Times New Roman" w:eastAsia="Times New Roman" w:hAnsi="Times New Roman" w:cs="Times New Roman"/>
          <w:sz w:val="28"/>
          <w:szCs w:val="28"/>
          <w:lang w:val="kk-KZ" w:eastAsia="kk-KZ"/>
        </w:rPr>
        <w:br/>
        <w:t>Шаңыраққа киіліп</w:t>
      </w:r>
      <w:r>
        <w:rPr>
          <w:rFonts w:ascii="Times New Roman" w:eastAsia="Times New Roman" w:hAnsi="Times New Roman" w:cs="Times New Roman"/>
          <w:sz w:val="28"/>
          <w:szCs w:val="28"/>
          <w:lang w:val="kk-KZ" w:eastAsia="kk-KZ"/>
        </w:rPr>
        <w:br/>
        <w:t>Киіз үйді құрайық.</w:t>
      </w:r>
    </w:p>
    <w:p w:rsidR="00AD1F04" w:rsidRDefault="0073286E" w:rsidP="00AD1F04">
      <w:pPr>
        <w:rPr>
          <w:rFonts w:ascii="Times New Roman" w:hAnsi="Times New Roman" w:cs="Times New Roman"/>
          <w:b/>
          <w:sz w:val="24"/>
          <w:szCs w:val="24"/>
          <w:lang w:val="kk-KZ"/>
        </w:rPr>
      </w:pPr>
      <w:r>
        <w:rPr>
          <w:rFonts w:ascii="Times New Roman" w:eastAsia="Times New Roman" w:hAnsi="Times New Roman" w:cs="Times New Roman"/>
          <w:sz w:val="28"/>
          <w:szCs w:val="28"/>
          <w:lang w:val="kk-KZ" w:eastAsia="kk-KZ"/>
        </w:rPr>
        <w:t>Міне сіздермен біз үлкен киіз үйді құрдық. Осы киіз үй сияқты біздің мектебіміздің қабырғалары мықты болып, шаңырағы биік болсын дегім келеді.</w:t>
      </w:r>
      <w:r w:rsidR="00AD1F04" w:rsidRPr="00AD1F04">
        <w:rPr>
          <w:rFonts w:ascii="Times New Roman" w:hAnsi="Times New Roman" w:cs="Times New Roman"/>
          <w:b/>
          <w:sz w:val="24"/>
          <w:szCs w:val="24"/>
          <w:lang w:val="kk-KZ"/>
        </w:rPr>
        <w:t xml:space="preserve"> </w:t>
      </w:r>
    </w:p>
    <w:p w:rsidR="00AD1F04" w:rsidRPr="00AD1F04" w:rsidRDefault="00AD1F04" w:rsidP="00AD1F04">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AD1F04">
        <w:rPr>
          <w:rFonts w:ascii="Times New Roman" w:hAnsi="Times New Roman" w:cs="Times New Roman"/>
          <w:b/>
          <w:sz w:val="28"/>
          <w:szCs w:val="28"/>
          <w:lang w:val="kk-KZ"/>
        </w:rPr>
        <w:t xml:space="preserve"> «Ұстаз болу...»</w:t>
      </w:r>
      <w:r w:rsidRPr="00AD1F04">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жаттығуы.</w:t>
      </w:r>
    </w:p>
    <w:p w:rsidR="00AD1F04" w:rsidRPr="00AD1F04" w:rsidRDefault="00AD1F04" w:rsidP="00AD1F04">
      <w:pPr>
        <w:rPr>
          <w:rFonts w:ascii="Times New Roman" w:hAnsi="Times New Roman" w:cs="Times New Roman"/>
          <w:sz w:val="28"/>
          <w:szCs w:val="28"/>
          <w:lang w:val="kk-KZ"/>
        </w:rPr>
      </w:pPr>
      <w:r w:rsidRPr="00AD1F04">
        <w:rPr>
          <w:rFonts w:ascii="Times New Roman" w:hAnsi="Times New Roman" w:cs="Times New Roman"/>
          <w:sz w:val="28"/>
          <w:szCs w:val="28"/>
          <w:lang w:val="kk-KZ"/>
        </w:rPr>
        <w:lastRenderedPageBreak/>
        <w:t xml:space="preserve">     Мақсаты: сенім атмосферасын құру, қатысушыларды топтық жұмысқа біріктіру, ауызбіршілік пен қолдауды сезіндіру.</w:t>
      </w:r>
    </w:p>
    <w:p w:rsidR="005C3882" w:rsidRPr="001C6ED8" w:rsidRDefault="00AD1F04" w:rsidP="00AD1F04">
      <w:pPr>
        <w:rPr>
          <w:rFonts w:ascii="Times New Roman" w:hAnsi="Times New Roman" w:cs="Times New Roman"/>
          <w:sz w:val="24"/>
          <w:szCs w:val="24"/>
          <w:lang w:val="kk-KZ"/>
        </w:rPr>
      </w:pPr>
      <w:r w:rsidRPr="00AD1F04">
        <w:rPr>
          <w:rFonts w:ascii="Times New Roman" w:hAnsi="Times New Roman" w:cs="Times New Roman"/>
          <w:sz w:val="28"/>
          <w:szCs w:val="28"/>
          <w:lang w:val="kk-KZ"/>
        </w:rPr>
        <w:t xml:space="preserve">     Қатысушылар шеңбер бойымен отырып, өзін таныстырады және «Ұстаз болу деген..» сөйлемді аяқтап, өз ойын айтады. (Өз мамандықтары туралы пікірін айту.)</w:t>
      </w:r>
      <w:r w:rsidR="005C3882" w:rsidRPr="00AD1F04">
        <w:rPr>
          <w:rFonts w:ascii="Times New Roman" w:eastAsia="Times New Roman" w:hAnsi="Times New Roman" w:cs="Times New Roman"/>
          <w:sz w:val="28"/>
          <w:szCs w:val="28"/>
          <w:lang w:val="kk-KZ" w:eastAsia="ru-RU"/>
        </w:rPr>
        <w:br/>
      </w:r>
      <w:r w:rsidR="005C3882">
        <w:rPr>
          <w:rFonts w:ascii="Times New Roman" w:eastAsia="Times New Roman" w:hAnsi="Times New Roman" w:cs="Times New Roman"/>
          <w:b/>
          <w:sz w:val="28"/>
          <w:szCs w:val="28"/>
          <w:lang w:val="kk-KZ" w:eastAsia="ru-RU"/>
        </w:rPr>
        <w:t>«Жан жылуы»</w:t>
      </w:r>
      <w:r w:rsidR="005C3882">
        <w:rPr>
          <w:rFonts w:ascii="Times New Roman" w:eastAsia="Times New Roman" w:hAnsi="Times New Roman" w:cs="Times New Roman"/>
          <w:sz w:val="28"/>
          <w:szCs w:val="28"/>
          <w:lang w:val="kk-KZ" w:eastAsia="ru-RU"/>
        </w:rPr>
        <w:t xml:space="preserve"> жаттығуы. Қолдарынан ұстап бір-біріне төмендегі сөздерді хормен айтады. </w:t>
      </w:r>
      <w:r w:rsidR="005C3882">
        <w:rPr>
          <w:rFonts w:ascii="Times New Roman" w:eastAsia="Times New Roman" w:hAnsi="Times New Roman" w:cs="Times New Roman"/>
          <w:sz w:val="28"/>
          <w:szCs w:val="28"/>
          <w:lang w:val="kk-KZ" w:eastAsia="ru-RU"/>
        </w:rPr>
        <w:br/>
        <w:t xml:space="preserve">Мен сенен жылу аламын (сол жағына қарайды) </w:t>
      </w:r>
      <w:r w:rsidR="005C3882">
        <w:rPr>
          <w:rFonts w:ascii="Times New Roman" w:eastAsia="Times New Roman" w:hAnsi="Times New Roman" w:cs="Times New Roman"/>
          <w:sz w:val="28"/>
          <w:szCs w:val="28"/>
          <w:lang w:val="kk-KZ" w:eastAsia="ru-RU"/>
        </w:rPr>
        <w:br/>
        <w:t xml:space="preserve">Жүрегіме саламын (тура қарайды) </w:t>
      </w:r>
      <w:r w:rsidR="005C3882">
        <w:rPr>
          <w:rFonts w:ascii="Times New Roman" w:eastAsia="Times New Roman" w:hAnsi="Times New Roman" w:cs="Times New Roman"/>
          <w:sz w:val="28"/>
          <w:szCs w:val="28"/>
          <w:lang w:val="kk-KZ" w:eastAsia="ru-RU"/>
        </w:rPr>
        <w:br/>
        <w:t xml:space="preserve">Досыма сыйлаймын (оңға қарайды) </w:t>
      </w:r>
      <w:r w:rsidR="005C3882">
        <w:rPr>
          <w:rFonts w:ascii="Times New Roman" w:eastAsia="Times New Roman" w:hAnsi="Times New Roman" w:cs="Times New Roman"/>
          <w:sz w:val="28"/>
          <w:szCs w:val="28"/>
          <w:lang w:val="kk-KZ" w:eastAsia="ru-RU"/>
        </w:rPr>
        <w:br/>
        <w:t xml:space="preserve">Сәттілік тілеймін (тура қарайды) </w:t>
      </w:r>
      <w:r w:rsidR="00D95B9B">
        <w:rPr>
          <w:rFonts w:ascii="Times New Roman" w:eastAsia="Times New Roman" w:hAnsi="Times New Roman" w:cs="Times New Roman"/>
          <w:noProof/>
          <w:sz w:val="28"/>
          <w:szCs w:val="28"/>
          <w:lang w:eastAsia="ru-RU"/>
        </w:rPr>
        <w:drawing>
          <wp:inline distT="0" distB="0" distL="0" distR="0">
            <wp:extent cx="4505325" cy="2140018"/>
            <wp:effectExtent l="19050" t="0" r="9525" b="0"/>
            <wp:docPr id="6" name="Рисунок 3" descr="C:\Users\777\Desktop\IMG_6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IMG_6406.JPG"/>
                    <pic:cNvPicPr>
                      <a:picLocks noChangeAspect="1" noChangeArrowheads="1"/>
                    </pic:cNvPicPr>
                  </pic:nvPicPr>
                  <pic:blipFill>
                    <a:blip r:embed="rId5" cstate="print"/>
                    <a:srcRect/>
                    <a:stretch>
                      <a:fillRect/>
                    </a:stretch>
                  </pic:blipFill>
                  <pic:spPr bwMode="auto">
                    <a:xfrm>
                      <a:off x="0" y="0"/>
                      <a:ext cx="4505325" cy="2140018"/>
                    </a:xfrm>
                    <a:prstGeom prst="rect">
                      <a:avLst/>
                    </a:prstGeom>
                    <a:noFill/>
                    <a:ln w="9525">
                      <a:noFill/>
                      <a:miter lim="800000"/>
                      <a:headEnd/>
                      <a:tailEnd/>
                    </a:ln>
                  </pic:spPr>
                </pic:pic>
              </a:graphicData>
            </a:graphic>
          </wp:inline>
        </w:drawing>
      </w:r>
    </w:p>
    <w:p w:rsidR="001D6047" w:rsidRDefault="001D6047" w:rsidP="001D6047">
      <w:pPr>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 xml:space="preserve">«Суретті аяқта» жаттығуы </w:t>
      </w:r>
      <w:r>
        <w:rPr>
          <w:rFonts w:ascii="Times New Roman" w:eastAsia="Calibri" w:hAnsi="Times New Roman" w:cs="Times New Roman"/>
          <w:sz w:val="28"/>
          <w:szCs w:val="28"/>
          <w:lang w:val="kk-KZ"/>
        </w:rPr>
        <w:t>Барысы: Мұғалімдерге  плакатқа  сурет салу ұсынылады. Әр мұғалім бір бірінің ойын түсініп, кезек-кезек шығып, суретті жалғастыру.  Соңында шыққан суретті бағалап, әркім өзі салған суретпен  нені бейнелеуге тырысқанын және қандай сурет нәтижесінде шыққанын бағалайды.</w:t>
      </w:r>
    </w:p>
    <w:p w:rsidR="001D6047" w:rsidRDefault="001D6047" w:rsidP="001D6047">
      <w:pPr>
        <w:pStyle w:val="a3"/>
        <w:rPr>
          <w:rFonts w:ascii="Times New Roman" w:hAnsi="Times New Roman" w:cs="Times New Roman"/>
          <w:b/>
          <w:sz w:val="28"/>
          <w:szCs w:val="28"/>
          <w:lang w:val="kk-KZ"/>
        </w:rPr>
      </w:pPr>
      <w:r>
        <w:rPr>
          <w:rFonts w:ascii="Times New Roman" w:hAnsi="Times New Roman" w:cs="Times New Roman"/>
          <w:b/>
          <w:sz w:val="28"/>
          <w:szCs w:val="28"/>
          <w:lang w:val="kk-KZ"/>
        </w:rPr>
        <w:t>«Ән шырқайық» жаттығуы</w:t>
      </w:r>
    </w:p>
    <w:p w:rsidR="001D6047" w:rsidRDefault="001D6047" w:rsidP="001D604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Биылғы жыл біз үшін елеулі жыл. Олай дейтініміз </w:t>
      </w:r>
      <w:r>
        <w:rPr>
          <w:rFonts w:ascii="Times New Roman" w:hAnsi="Times New Roman" w:cs="Times New Roman"/>
          <w:b/>
          <w:sz w:val="28"/>
          <w:szCs w:val="28"/>
          <w:lang w:val="kk-KZ"/>
        </w:rPr>
        <w:t xml:space="preserve"> Елбасы </w:t>
      </w:r>
      <w:r>
        <w:rPr>
          <w:rFonts w:ascii="Times New Roman" w:hAnsi="Times New Roman" w:cs="Times New Roman"/>
          <w:sz w:val="28"/>
          <w:szCs w:val="28"/>
          <w:lang w:val="kk-KZ"/>
        </w:rPr>
        <w:t>Н.Ә. Назарбаевтың «Болашаққа бағдар: рухани жаңғыру» атты мақаласы аясында қазақ халық әндері. Қазір сіздерге парақшалар таратамын. Ол парақшада  қазақ халық әндерін жазылған. Сол әнді ыңылдап айтып жүру арқылы өз тобымызды табамыз. Іске сәт!</w:t>
      </w:r>
    </w:p>
    <w:p w:rsidR="001D6047" w:rsidRDefault="001D6047" w:rsidP="001D6047">
      <w:pPr>
        <w:pStyle w:val="a3"/>
        <w:rPr>
          <w:rFonts w:ascii="Times New Roman" w:hAnsi="Times New Roman" w:cs="Times New Roman"/>
          <w:sz w:val="28"/>
          <w:szCs w:val="28"/>
          <w:lang w:val="kk-KZ"/>
        </w:rPr>
      </w:pPr>
      <w:r>
        <w:rPr>
          <w:rFonts w:ascii="Times New Roman" w:hAnsi="Times New Roman" w:cs="Times New Roman"/>
          <w:sz w:val="28"/>
          <w:szCs w:val="28"/>
          <w:lang w:val="kk-KZ"/>
        </w:rPr>
        <w:t>1-топ. "Салт дәстүр" Ән: Қазақы дәстүрлер-ай</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Шілдехана, бесік той,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Тұсау кесер, сүндет той,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Ай, шіркін ай.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Құда түсіп, сырға салу,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Беташарым-ай.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Алтыбақан аясында сұлу бойжеткен,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Қызбозбала кеңдаланы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lastRenderedPageBreak/>
        <w:t xml:space="preserve">Әнімен елітіп тербеткен </w:t>
      </w:r>
    </w:p>
    <w:p w:rsidR="001D6047" w:rsidRDefault="001D6047" w:rsidP="001D6047">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2-топ. "Мәдени құндылықтар және өнер" Ән: Қара жорға </w:t>
      </w:r>
      <w:r>
        <w:rPr>
          <w:rFonts w:ascii="Times New Roman" w:hAnsi="Times New Roman" w:cs="Times New Roman"/>
          <w:b/>
          <w:bCs/>
          <w:sz w:val="28"/>
          <w:szCs w:val="28"/>
          <w:lang w:val="kk-KZ"/>
        </w:rPr>
        <w:t xml:space="preserve">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Қара жорға болмаса, бидің сәні келер ме,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Қос етек көйлек кимесе қыздың сәні келер ме.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Ал қәнекей жолдастар біреуің шық тойбастар, </w:t>
      </w:r>
    </w:p>
    <w:p w:rsidR="001D6047" w:rsidRDefault="001D6047" w:rsidP="001D6047">
      <w:pPr>
        <w:pStyle w:val="a3"/>
        <w:ind w:left="360"/>
        <w:rPr>
          <w:rFonts w:ascii="Times New Roman" w:hAnsi="Times New Roman" w:cs="Times New Roman"/>
          <w:sz w:val="28"/>
          <w:szCs w:val="28"/>
        </w:rPr>
      </w:pPr>
      <w:r>
        <w:rPr>
          <w:rFonts w:ascii="Times New Roman" w:hAnsi="Times New Roman" w:cs="Times New Roman"/>
          <w:bCs/>
          <w:sz w:val="28"/>
          <w:szCs w:val="28"/>
          <w:lang w:val="kk-KZ"/>
        </w:rPr>
        <w:t xml:space="preserve">Той дегенде дейді екен домалайды қу бастар. </w:t>
      </w:r>
    </w:p>
    <w:p w:rsidR="001D6047" w:rsidRDefault="001D6047" w:rsidP="001D6047">
      <w:pPr>
        <w:pStyle w:val="a3"/>
        <w:rPr>
          <w:rFonts w:ascii="Times New Roman" w:hAnsi="Times New Roman" w:cs="Times New Roman"/>
          <w:sz w:val="28"/>
          <w:szCs w:val="28"/>
          <w:lang w:val="kk-KZ"/>
        </w:rPr>
      </w:pPr>
      <w:r>
        <w:rPr>
          <w:rFonts w:ascii="Times New Roman" w:hAnsi="Times New Roman" w:cs="Times New Roman"/>
          <w:sz w:val="28"/>
          <w:szCs w:val="28"/>
          <w:lang w:val="kk-KZ"/>
        </w:rPr>
        <w:t>3-топ "Ұлттық ойындар мен тағамдар" Ән: Қазақы дастарханым</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 Бүгінгі ел ішінде Дәстүрді жалғастырған. </w:t>
      </w:r>
    </w:p>
    <w:p w:rsidR="001D6047" w:rsidRDefault="001D6047" w:rsidP="001D6047">
      <w:pPr>
        <w:pStyle w:val="a3"/>
        <w:ind w:left="360"/>
        <w:rPr>
          <w:rFonts w:ascii="Times New Roman" w:hAnsi="Times New Roman" w:cs="Times New Roman"/>
          <w:sz w:val="28"/>
          <w:szCs w:val="28"/>
          <w:lang w:val="kk-KZ"/>
        </w:rPr>
      </w:pPr>
      <w:r>
        <w:rPr>
          <w:rFonts w:ascii="Times New Roman" w:hAnsi="Times New Roman" w:cs="Times New Roman"/>
          <w:bCs/>
          <w:sz w:val="28"/>
          <w:szCs w:val="28"/>
          <w:lang w:val="kk-KZ"/>
        </w:rPr>
        <w:t xml:space="preserve">Татулық белгісі ме? Жағалай малдас құрған </w:t>
      </w:r>
    </w:p>
    <w:p w:rsidR="001D6047" w:rsidRDefault="001D6047" w:rsidP="001D6047">
      <w:pPr>
        <w:pStyle w:val="a3"/>
        <w:ind w:left="360"/>
        <w:rPr>
          <w:rFonts w:ascii="Times New Roman" w:hAnsi="Times New Roman" w:cs="Times New Roman"/>
          <w:sz w:val="28"/>
          <w:szCs w:val="28"/>
        </w:rPr>
      </w:pPr>
      <w:r>
        <w:rPr>
          <w:rFonts w:ascii="Times New Roman" w:hAnsi="Times New Roman" w:cs="Times New Roman"/>
          <w:bCs/>
          <w:sz w:val="28"/>
          <w:szCs w:val="28"/>
          <w:lang w:val="kk-KZ"/>
        </w:rPr>
        <w:t xml:space="preserve">Ей, менің асқар тауым Қазақы дастарханым! </w:t>
      </w:r>
    </w:p>
    <w:p w:rsidR="001D6047" w:rsidRDefault="001D6047" w:rsidP="001D6047">
      <w:pPr>
        <w:pStyle w:val="a3"/>
        <w:ind w:left="360"/>
        <w:rPr>
          <w:rFonts w:ascii="Times New Roman" w:hAnsi="Times New Roman" w:cs="Times New Roman"/>
          <w:sz w:val="28"/>
          <w:szCs w:val="28"/>
        </w:rPr>
      </w:pPr>
      <w:r>
        <w:rPr>
          <w:rFonts w:ascii="Times New Roman" w:hAnsi="Times New Roman" w:cs="Times New Roman"/>
          <w:bCs/>
          <w:sz w:val="28"/>
          <w:szCs w:val="28"/>
          <w:lang w:val="kk-KZ"/>
        </w:rPr>
        <w:t>Өзінсің бақ-берекем Ақ қайнар бастауларым</w:t>
      </w:r>
      <w:r>
        <w:rPr>
          <w:rFonts w:ascii="Times New Roman" w:hAnsi="Times New Roman" w:cs="Times New Roman"/>
          <w:b/>
          <w:bCs/>
          <w:sz w:val="28"/>
          <w:szCs w:val="28"/>
          <w:lang w:val="kk-KZ"/>
        </w:rPr>
        <w:t xml:space="preserve"> </w:t>
      </w:r>
    </w:p>
    <w:p w:rsidR="001D6047" w:rsidRDefault="001D6047" w:rsidP="001D6047">
      <w:pPr>
        <w:pStyle w:val="a3"/>
        <w:rPr>
          <w:rFonts w:ascii="Times New Roman" w:eastAsia="SimSun" w:hAnsi="Times New Roman" w:cs="Times New Roman"/>
          <w:b/>
          <w:bCs/>
          <w:i/>
          <w:iCs/>
          <w:color w:val="FF00FF"/>
          <w:kern w:val="24"/>
          <w:sz w:val="28"/>
          <w:szCs w:val="28"/>
          <w:lang w:val="kk-KZ" w:eastAsia="en-US"/>
        </w:rPr>
      </w:pPr>
      <w:r>
        <w:rPr>
          <w:rFonts w:ascii="Times New Roman" w:eastAsia="Times New Roman" w:hAnsi="Times New Roman" w:cs="Times New Roman"/>
          <w:b/>
          <w:sz w:val="28"/>
          <w:szCs w:val="28"/>
          <w:lang w:val="kk-KZ"/>
        </w:rPr>
        <w:t>«Әріптер әлемі »</w:t>
      </w:r>
      <w:r>
        <w:rPr>
          <w:rFonts w:ascii="Times New Roman" w:eastAsia="Times New Roman" w:hAnsi="Times New Roman" w:cs="Times New Roman"/>
          <w:sz w:val="28"/>
          <w:szCs w:val="28"/>
          <w:lang w:val="kk-KZ"/>
        </w:rPr>
        <w:t>жаттығуы. «</w:t>
      </w:r>
      <w:r>
        <w:rPr>
          <w:rFonts w:ascii="Times New Roman" w:hAnsi="Times New Roman" w:cs="Times New Roman"/>
          <w:b/>
          <w:sz w:val="28"/>
          <w:szCs w:val="28"/>
          <w:lang w:val="kk-KZ"/>
        </w:rPr>
        <w:t>рухани жаңғыру</w:t>
      </w:r>
      <w:r>
        <w:rPr>
          <w:rFonts w:ascii="Times New Roman" w:eastAsia="Times New Roman" w:hAnsi="Times New Roman" w:cs="Times New Roman"/>
          <w:sz w:val="28"/>
          <w:szCs w:val="28"/>
          <w:lang w:val="kk-KZ"/>
        </w:rPr>
        <w:t>» сөзі берілген осы сөздегі әріптерді пайдаланып, барынша көп сөз құрау қажет. Уақыт 1 минут негізі 30-дан аса сөз құрастырылады.</w:t>
      </w:r>
      <w:r>
        <w:rPr>
          <w:rFonts w:ascii="Times New Roman" w:eastAsia="SimSun" w:hAnsi="Times New Roman" w:cs="Times New Roman"/>
          <w:b/>
          <w:bCs/>
          <w:i/>
          <w:iCs/>
          <w:color w:val="FF00FF"/>
          <w:kern w:val="24"/>
          <w:sz w:val="28"/>
          <w:szCs w:val="28"/>
          <w:lang w:val="kk-KZ" w:eastAsia="en-US"/>
        </w:rPr>
        <w:t xml:space="preserve"> </w:t>
      </w:r>
    </w:p>
    <w:p w:rsidR="001D6047" w:rsidRDefault="001D6047" w:rsidP="001D6047">
      <w:pPr>
        <w:pStyle w:val="a3"/>
        <w:ind w:left="720"/>
        <w:rPr>
          <w:rFonts w:ascii="Times New Roman" w:eastAsia="Times New Roman" w:hAnsi="Times New Roman" w:cs="Times New Roman"/>
          <w:b/>
          <w:bCs/>
          <w:i/>
          <w:iCs/>
          <w:sz w:val="28"/>
          <w:szCs w:val="28"/>
          <w:lang w:val="kk-KZ"/>
        </w:rPr>
      </w:pPr>
      <w:r>
        <w:rPr>
          <w:rFonts w:ascii="Times New Roman" w:eastAsia="Times New Roman" w:hAnsi="Times New Roman" w:cs="Times New Roman"/>
          <w:b/>
          <w:bCs/>
          <w:i/>
          <w:iCs/>
          <w:sz w:val="28"/>
          <w:szCs w:val="28"/>
          <w:lang w:val="kk-KZ"/>
        </w:rPr>
        <w:t>«Белгісіз басшы» жаттығуы</w:t>
      </w:r>
    </w:p>
    <w:p w:rsidR="001D6047" w:rsidRDefault="001D6047" w:rsidP="001D6047">
      <w:pPr>
        <w:jc w:val="both"/>
        <w:rPr>
          <w:rFonts w:ascii="Times New Roman" w:eastAsia="Calibri" w:hAnsi="Times New Roman" w:cs="Times New Roman"/>
          <w:sz w:val="28"/>
          <w:szCs w:val="28"/>
          <w:lang w:val="kk-KZ"/>
        </w:rPr>
      </w:pPr>
      <w:r>
        <w:rPr>
          <w:rFonts w:ascii="Times New Roman" w:eastAsia="Calibri" w:hAnsi="Times New Roman" w:cs="Times New Roman"/>
          <w:i/>
          <w:iCs/>
          <w:sz w:val="28"/>
          <w:szCs w:val="28"/>
          <w:lang w:val="kk-KZ"/>
        </w:rPr>
        <w:t xml:space="preserve">  Бір қатысушы сыртқа шығарылып, сол кезде басқалары іштерінен біреуін басшы етіп сайлайды. Басшының міндеті сырттан келген адамға білдірмей, бір қимыл көрсетуі керек, қалғандары сол қимылды бірдей қайталауы керек. Сырттан келген адам кімнің басқарып тұрғанын табу керек. Егер тапса немесе бірнеше қимыл ауысқанға д</w:t>
      </w:r>
      <w:r w:rsidR="00D95B9B">
        <w:rPr>
          <w:rFonts w:ascii="Times New Roman" w:eastAsia="Calibri" w:hAnsi="Times New Roman" w:cs="Times New Roman"/>
          <w:i/>
          <w:iCs/>
          <w:sz w:val="28"/>
          <w:szCs w:val="28"/>
          <w:lang w:val="kk-KZ"/>
        </w:rPr>
        <w:t xml:space="preserve">ейін таба алмаса, басқа адаммен </w:t>
      </w:r>
      <w:r>
        <w:rPr>
          <w:rFonts w:ascii="Times New Roman" w:eastAsia="Calibri" w:hAnsi="Times New Roman" w:cs="Times New Roman"/>
          <w:i/>
          <w:iCs/>
          <w:sz w:val="28"/>
          <w:szCs w:val="28"/>
          <w:lang w:val="kk-KZ"/>
        </w:rPr>
        <w:t xml:space="preserve">ауысады. </w:t>
      </w:r>
      <w:r>
        <w:rPr>
          <w:rFonts w:ascii="Times New Roman" w:eastAsia="Calibri" w:hAnsi="Times New Roman" w:cs="Times New Roman"/>
          <w:b/>
          <w:sz w:val="28"/>
          <w:szCs w:val="28"/>
          <w:lang w:val="kk-KZ"/>
        </w:rPr>
        <w:t xml:space="preserve"> </w:t>
      </w:r>
      <w:r w:rsidR="00D95B9B" w:rsidRPr="00D95B9B">
        <w:rPr>
          <w:rFonts w:ascii="Times New Roman" w:eastAsia="Calibri" w:hAnsi="Times New Roman" w:cs="Times New Roman"/>
          <w:b/>
          <w:noProof/>
          <w:sz w:val="28"/>
          <w:szCs w:val="28"/>
          <w:lang w:eastAsia="ru-RU"/>
        </w:rPr>
        <w:drawing>
          <wp:inline distT="0" distB="0" distL="0" distR="0">
            <wp:extent cx="3381375" cy="2171700"/>
            <wp:effectExtent l="19050" t="0" r="9525" b="0"/>
            <wp:docPr id="4" name="Рисунок 1" descr="C:\Users\777\Desktop\семинар\20180302_11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семинар\20180302_110150.jpg"/>
                    <pic:cNvPicPr>
                      <a:picLocks noChangeAspect="1" noChangeArrowheads="1"/>
                    </pic:cNvPicPr>
                  </pic:nvPicPr>
                  <pic:blipFill>
                    <a:blip r:embed="rId6" cstate="print"/>
                    <a:srcRect/>
                    <a:stretch>
                      <a:fillRect/>
                    </a:stretch>
                  </pic:blipFill>
                  <pic:spPr bwMode="auto">
                    <a:xfrm>
                      <a:off x="0" y="0"/>
                      <a:ext cx="3381375" cy="2171700"/>
                    </a:xfrm>
                    <a:prstGeom prst="rect">
                      <a:avLst/>
                    </a:prstGeom>
                    <a:noFill/>
                    <a:ln w="9525">
                      <a:noFill/>
                      <a:miter lim="800000"/>
                      <a:headEnd/>
                      <a:tailEnd/>
                    </a:ln>
                  </pic:spPr>
                </pic:pic>
              </a:graphicData>
            </a:graphic>
          </wp:inline>
        </w:drawing>
      </w:r>
    </w:p>
    <w:p w:rsidR="001D6047" w:rsidRDefault="001D6047" w:rsidP="001D6047">
      <w:pPr>
        <w:spacing w:after="0"/>
        <w:rPr>
          <w:rFonts w:ascii="Times New Roman" w:hAnsi="Times New Roman" w:cs="Times New Roman"/>
          <w:b/>
          <w:sz w:val="28"/>
          <w:szCs w:val="28"/>
          <w:lang w:val="kk-KZ"/>
        </w:rPr>
      </w:pPr>
      <w:r>
        <w:rPr>
          <w:rFonts w:ascii="Times New Roman" w:hAnsi="Times New Roman"/>
          <w:sz w:val="28"/>
          <w:szCs w:val="28"/>
          <w:lang w:val="kk-KZ"/>
        </w:rPr>
        <w:t xml:space="preserve"> Келесі жаттығуымыз </w:t>
      </w:r>
      <w:r>
        <w:rPr>
          <w:rFonts w:ascii="Times New Roman" w:hAnsi="Times New Roman"/>
          <w:b/>
          <w:sz w:val="28"/>
          <w:szCs w:val="28"/>
          <w:lang w:val="kk-KZ"/>
        </w:rPr>
        <w:t>"Хор</w:t>
      </w:r>
      <w:r>
        <w:rPr>
          <w:rFonts w:ascii="Times New Roman" w:hAnsi="Times New Roman"/>
          <w:sz w:val="28"/>
          <w:szCs w:val="28"/>
          <w:lang w:val="kk-KZ"/>
        </w:rPr>
        <w:t xml:space="preserve">"деп аталады.  Залдан бір қатысушының сыртқа шыға тұрғанын өтінемін,залда қалған қатысушылар бір төрт жол тақпақтың сөздерін бөліп-бөліп алады. Сыртқа шыққан адам келген кезде бір, екі, үш деген нұсқаудан кейін әрбір қатысушы өз сөздерін айтады. Сырттан кірген </w:t>
      </w:r>
      <w:r>
        <w:rPr>
          <w:rFonts w:ascii="Times New Roman" w:hAnsi="Times New Roman"/>
          <w:sz w:val="28"/>
          <w:szCs w:val="28"/>
          <w:lang w:val="kk-KZ"/>
        </w:rPr>
        <w:lastRenderedPageBreak/>
        <w:t>адам қандай тақпақ екенін табу керек.</w:t>
      </w:r>
      <w:r w:rsidRPr="001D6047">
        <w:rPr>
          <w:rFonts w:ascii="Times New Roman" w:hAnsi="Times New Roman" w:cs="Times New Roman"/>
          <w:b/>
          <w:sz w:val="28"/>
          <w:szCs w:val="28"/>
          <w:lang w:val="kk-KZ"/>
        </w:rPr>
        <w:t xml:space="preserve"> </w:t>
      </w:r>
      <w:r w:rsidR="00B3380B" w:rsidRPr="00B3380B">
        <w:rPr>
          <w:rFonts w:ascii="Times New Roman" w:hAnsi="Times New Roman" w:cs="Times New Roman"/>
          <w:b/>
          <w:noProof/>
          <w:sz w:val="28"/>
          <w:szCs w:val="28"/>
          <w:lang w:eastAsia="ru-RU"/>
        </w:rPr>
        <w:drawing>
          <wp:inline distT="0" distB="0" distL="0" distR="0">
            <wp:extent cx="4810125" cy="2562225"/>
            <wp:effectExtent l="19050" t="0" r="9525" b="0"/>
            <wp:docPr id="8" name="Рисунок 4" descr="C:\Users\777\Desktop\IMG_6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Desktop\IMG_6500.JPG"/>
                    <pic:cNvPicPr>
                      <a:picLocks noChangeAspect="1" noChangeArrowheads="1"/>
                    </pic:cNvPicPr>
                  </pic:nvPicPr>
                  <pic:blipFill>
                    <a:blip r:embed="rId7" cstate="print"/>
                    <a:srcRect/>
                    <a:stretch>
                      <a:fillRect/>
                    </a:stretch>
                  </pic:blipFill>
                  <pic:spPr bwMode="auto">
                    <a:xfrm>
                      <a:off x="0" y="0"/>
                      <a:ext cx="4810125" cy="2562225"/>
                    </a:xfrm>
                    <a:prstGeom prst="rect">
                      <a:avLst/>
                    </a:prstGeom>
                    <a:noFill/>
                    <a:ln w="9525">
                      <a:noFill/>
                      <a:miter lim="800000"/>
                      <a:headEnd/>
                      <a:tailEnd/>
                    </a:ln>
                  </pic:spPr>
                </pic:pic>
              </a:graphicData>
            </a:graphic>
          </wp:inline>
        </w:drawing>
      </w:r>
    </w:p>
    <w:p w:rsidR="001D6047" w:rsidRDefault="001D6047" w:rsidP="001D6047">
      <w:pPr>
        <w:spacing w:after="0"/>
        <w:rPr>
          <w:rFonts w:ascii="Times New Roman" w:hAnsi="Times New Roman" w:cs="Times New Roman"/>
          <w:sz w:val="28"/>
          <w:szCs w:val="28"/>
          <w:lang w:val="kk-KZ"/>
        </w:rPr>
      </w:pPr>
      <w:r w:rsidRPr="001D6047">
        <w:rPr>
          <w:rFonts w:ascii="Times New Roman" w:hAnsi="Times New Roman" w:cs="Times New Roman"/>
          <w:b/>
          <w:sz w:val="28"/>
          <w:szCs w:val="28"/>
          <w:lang w:val="kk-KZ"/>
        </w:rPr>
        <w:t xml:space="preserve"> Релаксация музыкалы</w:t>
      </w:r>
      <w:r>
        <w:rPr>
          <w:rFonts w:ascii="Times New Roman" w:hAnsi="Times New Roman" w:cs="Times New Roman"/>
          <w:b/>
          <w:sz w:val="28"/>
          <w:szCs w:val="28"/>
          <w:lang w:val="kk-KZ"/>
        </w:rPr>
        <w:t>қ қолдаумен(презентация пайдалану, фотографиялар)</w:t>
      </w:r>
    </w:p>
    <w:p w:rsidR="001D6047" w:rsidRDefault="001D6047" w:rsidP="001D6047">
      <w:pPr>
        <w:pStyle w:val="a3"/>
        <w:rPr>
          <w:rFonts w:ascii="Times New Roman" w:hAnsi="Times New Roman" w:cs="Times New Roman"/>
          <w:sz w:val="28"/>
          <w:szCs w:val="28"/>
          <w:lang w:val="kk-KZ"/>
        </w:rPr>
      </w:pPr>
      <w:r>
        <w:rPr>
          <w:rFonts w:ascii="Times New Roman" w:hAnsi="Times New Roman" w:cs="Times New Roman"/>
          <w:sz w:val="28"/>
          <w:szCs w:val="28"/>
          <w:lang w:val="kk-KZ"/>
        </w:rPr>
        <w:t>Мақсаты</w:t>
      </w:r>
      <w:r>
        <w:rPr>
          <w:rFonts w:ascii="Times New Roman" w:hAnsi="Times New Roman" w:cs="Times New Roman"/>
          <w:sz w:val="28"/>
          <w:szCs w:val="28"/>
        </w:rPr>
        <w:t xml:space="preserve">: релаксация, </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эмоционал</w:t>
      </w:r>
      <w:proofErr w:type="spellEnd"/>
      <w:r>
        <w:rPr>
          <w:rFonts w:ascii="Times New Roman" w:hAnsi="Times New Roman" w:cs="Times New Roman"/>
          <w:sz w:val="28"/>
          <w:szCs w:val="28"/>
          <w:lang w:val="kk-KZ"/>
        </w:rPr>
        <w:t xml:space="preserve">дық ширығудан арылу.  </w:t>
      </w:r>
    </w:p>
    <w:p w:rsidR="001D6047" w:rsidRDefault="001D6047" w:rsidP="001D6047">
      <w:pPr>
        <w:pStyle w:val="a3"/>
        <w:rPr>
          <w:rFonts w:ascii="Times New Roman" w:hAnsi="Times New Roman" w:cs="Times New Roman"/>
          <w:sz w:val="28"/>
          <w:szCs w:val="28"/>
        </w:rPr>
      </w:pPr>
      <w:r>
        <w:rPr>
          <w:rFonts w:ascii="Times New Roman" w:hAnsi="Times New Roman" w:cs="Times New Roman"/>
          <w:sz w:val="28"/>
          <w:szCs w:val="28"/>
          <w:lang w:val="kk-KZ"/>
        </w:rPr>
        <w:t>Құрал-жабдық</w:t>
      </w:r>
      <w:r>
        <w:rPr>
          <w:rFonts w:ascii="Times New Roman" w:hAnsi="Times New Roman" w:cs="Times New Roman"/>
          <w:sz w:val="28"/>
          <w:szCs w:val="28"/>
        </w:rPr>
        <w:t xml:space="preserve">: ноутбук, проектор, </w:t>
      </w:r>
      <w:proofErr w:type="spellStart"/>
      <w:r>
        <w:rPr>
          <w:rFonts w:ascii="Times New Roman" w:hAnsi="Times New Roman" w:cs="Times New Roman"/>
          <w:sz w:val="28"/>
          <w:szCs w:val="28"/>
        </w:rPr>
        <w:t>проекци</w:t>
      </w:r>
      <w:proofErr w:type="spellEnd"/>
      <w:r>
        <w:rPr>
          <w:rFonts w:ascii="Times New Roman" w:hAnsi="Times New Roman" w:cs="Times New Roman"/>
          <w:sz w:val="28"/>
          <w:szCs w:val="28"/>
          <w:lang w:val="kk-KZ"/>
        </w:rPr>
        <w:t>ялық</w:t>
      </w:r>
      <w:r>
        <w:rPr>
          <w:rFonts w:ascii="Times New Roman" w:hAnsi="Times New Roman" w:cs="Times New Roman"/>
          <w:sz w:val="28"/>
          <w:szCs w:val="28"/>
        </w:rPr>
        <w:t xml:space="preserve"> экран.</w:t>
      </w:r>
    </w:p>
    <w:p w:rsidR="001D6047" w:rsidRDefault="001D6047" w:rsidP="001D6047">
      <w:pPr>
        <w:pStyle w:val="a3"/>
        <w:rPr>
          <w:rFonts w:ascii="Times New Roman" w:hAnsi="Times New Roman" w:cs="Times New Roman"/>
          <w:sz w:val="28"/>
          <w:szCs w:val="28"/>
          <w:lang w:val="kk-KZ"/>
        </w:rPr>
      </w:pPr>
      <w:r>
        <w:rPr>
          <w:rFonts w:ascii="Times New Roman" w:hAnsi="Times New Roman" w:cs="Times New Roman"/>
          <w:sz w:val="28"/>
          <w:szCs w:val="28"/>
        </w:rPr>
        <w:t xml:space="preserve">Музыка – </w:t>
      </w:r>
      <w:r>
        <w:rPr>
          <w:rFonts w:ascii="Times New Roman" w:hAnsi="Times New Roman" w:cs="Times New Roman"/>
          <w:sz w:val="28"/>
          <w:szCs w:val="28"/>
          <w:lang w:val="kk-KZ"/>
        </w:rPr>
        <w:t xml:space="preserve"> ол да</w:t>
      </w:r>
      <w:r>
        <w:rPr>
          <w:rFonts w:ascii="Times New Roman" w:hAnsi="Times New Roman" w:cs="Times New Roman"/>
          <w:sz w:val="28"/>
          <w:szCs w:val="28"/>
        </w:rPr>
        <w:t xml:space="preserve"> психотерапия</w:t>
      </w:r>
      <w:r>
        <w:rPr>
          <w:rFonts w:ascii="Times New Roman" w:hAnsi="Times New Roman" w:cs="Times New Roman"/>
          <w:sz w:val="28"/>
          <w:szCs w:val="28"/>
          <w:lang w:val="kk-KZ"/>
        </w:rPr>
        <w:t>ға жатады</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Сіздер жайланып орынығып, экранға қараңыздар және музыка тыңдаңыздар. (презентация қарау)  </w:t>
      </w:r>
    </w:p>
    <w:p w:rsidR="001D6047" w:rsidRDefault="001D6047" w:rsidP="001D6047">
      <w:pPr>
        <w:rPr>
          <w:rFonts w:ascii="Times New Roman" w:hAnsi="Times New Roman" w:cs="Times New Roman"/>
          <w:sz w:val="28"/>
          <w:szCs w:val="28"/>
          <w:lang w:val="kk-KZ"/>
        </w:rPr>
      </w:pPr>
      <w:r>
        <w:rPr>
          <w:rFonts w:ascii="Times New Roman" w:hAnsi="Times New Roman" w:cs="Times New Roman"/>
          <w:sz w:val="28"/>
          <w:szCs w:val="28"/>
          <w:lang w:val="kk-KZ"/>
        </w:rPr>
        <w:t>Сіздерге сәттілік пен ішкі тепе-теңдік тілеймін</w:t>
      </w:r>
    </w:p>
    <w:p w:rsidR="001D6047" w:rsidRDefault="001D6047" w:rsidP="001D6047">
      <w:pPr>
        <w:rPr>
          <w:rFonts w:ascii="Times New Roman" w:hAnsi="Times New Roman" w:cs="Times New Roman"/>
          <w:sz w:val="28"/>
          <w:szCs w:val="28"/>
          <w:lang w:val="kk-KZ"/>
        </w:rPr>
      </w:pPr>
    </w:p>
    <w:p w:rsidR="00491D69" w:rsidRPr="0073286E" w:rsidRDefault="00491D69">
      <w:pPr>
        <w:rPr>
          <w:lang w:val="kk-KZ"/>
        </w:rPr>
      </w:pPr>
    </w:p>
    <w:sectPr w:rsidR="00491D69" w:rsidRPr="0073286E" w:rsidSect="00491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A2763"/>
    <w:rsid w:val="00001DBE"/>
    <w:rsid w:val="0000379C"/>
    <w:rsid w:val="00012645"/>
    <w:rsid w:val="00015050"/>
    <w:rsid w:val="000734AA"/>
    <w:rsid w:val="00086B78"/>
    <w:rsid w:val="00093A7B"/>
    <w:rsid w:val="000A0FFE"/>
    <w:rsid w:val="000B11ED"/>
    <w:rsid w:val="000B5CD3"/>
    <w:rsid w:val="000C584F"/>
    <w:rsid w:val="000D4B6B"/>
    <w:rsid w:val="000F077A"/>
    <w:rsid w:val="000F6C29"/>
    <w:rsid w:val="000F76A2"/>
    <w:rsid w:val="00124132"/>
    <w:rsid w:val="00133E72"/>
    <w:rsid w:val="00150A90"/>
    <w:rsid w:val="001626D0"/>
    <w:rsid w:val="001746C8"/>
    <w:rsid w:val="00181B41"/>
    <w:rsid w:val="00186258"/>
    <w:rsid w:val="001C6ED8"/>
    <w:rsid w:val="001D6047"/>
    <w:rsid w:val="001D7D16"/>
    <w:rsid w:val="00222729"/>
    <w:rsid w:val="00250679"/>
    <w:rsid w:val="00254351"/>
    <w:rsid w:val="002819AD"/>
    <w:rsid w:val="002A58DC"/>
    <w:rsid w:val="002B027D"/>
    <w:rsid w:val="002C0476"/>
    <w:rsid w:val="002D0F54"/>
    <w:rsid w:val="002D1374"/>
    <w:rsid w:val="002F1C74"/>
    <w:rsid w:val="002F755D"/>
    <w:rsid w:val="0031198A"/>
    <w:rsid w:val="00320CE8"/>
    <w:rsid w:val="00334198"/>
    <w:rsid w:val="003657DE"/>
    <w:rsid w:val="00382AB4"/>
    <w:rsid w:val="003A178A"/>
    <w:rsid w:val="003A3815"/>
    <w:rsid w:val="003B1246"/>
    <w:rsid w:val="003C02BE"/>
    <w:rsid w:val="003E0480"/>
    <w:rsid w:val="003E0AB4"/>
    <w:rsid w:val="003F0DE5"/>
    <w:rsid w:val="003F6CAC"/>
    <w:rsid w:val="00417A11"/>
    <w:rsid w:val="00453854"/>
    <w:rsid w:val="00455526"/>
    <w:rsid w:val="00455869"/>
    <w:rsid w:val="00456799"/>
    <w:rsid w:val="004572F5"/>
    <w:rsid w:val="00491D69"/>
    <w:rsid w:val="004B17F7"/>
    <w:rsid w:val="004D1F2D"/>
    <w:rsid w:val="004E72CE"/>
    <w:rsid w:val="00500F98"/>
    <w:rsid w:val="00501784"/>
    <w:rsid w:val="00503DB8"/>
    <w:rsid w:val="00507DC4"/>
    <w:rsid w:val="00511B88"/>
    <w:rsid w:val="00513D9D"/>
    <w:rsid w:val="00520745"/>
    <w:rsid w:val="00530756"/>
    <w:rsid w:val="00547D89"/>
    <w:rsid w:val="005755CA"/>
    <w:rsid w:val="00585018"/>
    <w:rsid w:val="00594161"/>
    <w:rsid w:val="005B061C"/>
    <w:rsid w:val="005C3882"/>
    <w:rsid w:val="005C4678"/>
    <w:rsid w:val="005C4CC1"/>
    <w:rsid w:val="005D0DA9"/>
    <w:rsid w:val="005E47B8"/>
    <w:rsid w:val="005F0CC7"/>
    <w:rsid w:val="005F2C54"/>
    <w:rsid w:val="00605E01"/>
    <w:rsid w:val="00613DE4"/>
    <w:rsid w:val="006159E6"/>
    <w:rsid w:val="006213D3"/>
    <w:rsid w:val="00623C1F"/>
    <w:rsid w:val="00631C45"/>
    <w:rsid w:val="006429A6"/>
    <w:rsid w:val="00642D95"/>
    <w:rsid w:val="00671FDC"/>
    <w:rsid w:val="006806AA"/>
    <w:rsid w:val="00682885"/>
    <w:rsid w:val="006B313F"/>
    <w:rsid w:val="006B36C3"/>
    <w:rsid w:val="006C4639"/>
    <w:rsid w:val="006E6BD9"/>
    <w:rsid w:val="00706EB0"/>
    <w:rsid w:val="00714E8A"/>
    <w:rsid w:val="0072603D"/>
    <w:rsid w:val="0073286E"/>
    <w:rsid w:val="007603CE"/>
    <w:rsid w:val="007A2763"/>
    <w:rsid w:val="007D622D"/>
    <w:rsid w:val="007D7D06"/>
    <w:rsid w:val="007F37CF"/>
    <w:rsid w:val="00800133"/>
    <w:rsid w:val="008005E7"/>
    <w:rsid w:val="00801BCA"/>
    <w:rsid w:val="0082394B"/>
    <w:rsid w:val="00835DC5"/>
    <w:rsid w:val="00841923"/>
    <w:rsid w:val="00847B7C"/>
    <w:rsid w:val="00860CC9"/>
    <w:rsid w:val="00860F6C"/>
    <w:rsid w:val="008B1FCE"/>
    <w:rsid w:val="008C39B8"/>
    <w:rsid w:val="008F5ED7"/>
    <w:rsid w:val="009075B0"/>
    <w:rsid w:val="00924635"/>
    <w:rsid w:val="009250FD"/>
    <w:rsid w:val="00950508"/>
    <w:rsid w:val="00950B15"/>
    <w:rsid w:val="00963346"/>
    <w:rsid w:val="00996C6E"/>
    <w:rsid w:val="009A3BAE"/>
    <w:rsid w:val="009B1CEC"/>
    <w:rsid w:val="009C657F"/>
    <w:rsid w:val="009E73B3"/>
    <w:rsid w:val="009F0092"/>
    <w:rsid w:val="00A01B0F"/>
    <w:rsid w:val="00A50518"/>
    <w:rsid w:val="00A74390"/>
    <w:rsid w:val="00A802F3"/>
    <w:rsid w:val="00A8253A"/>
    <w:rsid w:val="00AD1F04"/>
    <w:rsid w:val="00AE318F"/>
    <w:rsid w:val="00B12F48"/>
    <w:rsid w:val="00B149CF"/>
    <w:rsid w:val="00B20D02"/>
    <w:rsid w:val="00B20D6E"/>
    <w:rsid w:val="00B3380B"/>
    <w:rsid w:val="00B43B8D"/>
    <w:rsid w:val="00B62E98"/>
    <w:rsid w:val="00B66E6C"/>
    <w:rsid w:val="00B82001"/>
    <w:rsid w:val="00B870C6"/>
    <w:rsid w:val="00BC4436"/>
    <w:rsid w:val="00BD7843"/>
    <w:rsid w:val="00BE49B6"/>
    <w:rsid w:val="00BF0317"/>
    <w:rsid w:val="00BF19F3"/>
    <w:rsid w:val="00BF40B4"/>
    <w:rsid w:val="00BF5FBE"/>
    <w:rsid w:val="00C13FFF"/>
    <w:rsid w:val="00C30693"/>
    <w:rsid w:val="00C329A1"/>
    <w:rsid w:val="00C32DCF"/>
    <w:rsid w:val="00C527C1"/>
    <w:rsid w:val="00C64A4D"/>
    <w:rsid w:val="00C80425"/>
    <w:rsid w:val="00CB2109"/>
    <w:rsid w:val="00CC4882"/>
    <w:rsid w:val="00CE72D4"/>
    <w:rsid w:val="00CE7503"/>
    <w:rsid w:val="00CF6881"/>
    <w:rsid w:val="00D149E1"/>
    <w:rsid w:val="00D45098"/>
    <w:rsid w:val="00D46A08"/>
    <w:rsid w:val="00D616F9"/>
    <w:rsid w:val="00D67674"/>
    <w:rsid w:val="00D71E70"/>
    <w:rsid w:val="00D906A2"/>
    <w:rsid w:val="00D95B9B"/>
    <w:rsid w:val="00D95FB8"/>
    <w:rsid w:val="00D9779B"/>
    <w:rsid w:val="00DE7707"/>
    <w:rsid w:val="00DF17C2"/>
    <w:rsid w:val="00DF2468"/>
    <w:rsid w:val="00E217DC"/>
    <w:rsid w:val="00E22E1D"/>
    <w:rsid w:val="00E640E4"/>
    <w:rsid w:val="00E90EE0"/>
    <w:rsid w:val="00EA5F42"/>
    <w:rsid w:val="00EB2C3A"/>
    <w:rsid w:val="00ED5035"/>
    <w:rsid w:val="00EE0462"/>
    <w:rsid w:val="00EE7350"/>
    <w:rsid w:val="00EF445F"/>
    <w:rsid w:val="00F10940"/>
    <w:rsid w:val="00F26C35"/>
    <w:rsid w:val="00F42096"/>
    <w:rsid w:val="00F768AA"/>
    <w:rsid w:val="00F96D22"/>
    <w:rsid w:val="00FA1BDE"/>
    <w:rsid w:val="00FA48F2"/>
    <w:rsid w:val="00FC4DAF"/>
    <w:rsid w:val="00FE46F3"/>
    <w:rsid w:val="00FF2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126D"/>
  <w15:docId w15:val="{B3D7E55B-7DB8-44B7-9730-26F8647F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2763"/>
    <w:pPr>
      <w:spacing w:after="0" w:line="240" w:lineRule="auto"/>
    </w:pPr>
    <w:rPr>
      <w:rFonts w:eastAsiaTheme="minorEastAsia"/>
      <w:lang w:eastAsia="ru-RU"/>
    </w:rPr>
  </w:style>
  <w:style w:type="paragraph" w:styleId="a5">
    <w:name w:val="Plain Text"/>
    <w:basedOn w:val="a"/>
    <w:link w:val="a6"/>
    <w:semiHidden/>
    <w:unhideWhenUsed/>
    <w:rsid w:val="001D6047"/>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semiHidden/>
    <w:rsid w:val="001D6047"/>
    <w:rPr>
      <w:rFonts w:ascii="Courier New" w:eastAsia="Times New Roman" w:hAnsi="Courier New" w:cs="Times New Roman"/>
      <w:sz w:val="20"/>
      <w:szCs w:val="20"/>
      <w:lang w:eastAsia="ru-RU"/>
    </w:rPr>
  </w:style>
  <w:style w:type="character" w:customStyle="1" w:styleId="a4">
    <w:name w:val="Без интервала Знак"/>
    <w:basedOn w:val="a0"/>
    <w:link w:val="a3"/>
    <w:uiPriority w:val="1"/>
    <w:locked/>
    <w:rsid w:val="001D6047"/>
    <w:rPr>
      <w:rFonts w:eastAsiaTheme="minorEastAsia"/>
      <w:lang w:eastAsia="ru-RU"/>
    </w:rPr>
  </w:style>
  <w:style w:type="paragraph" w:styleId="a7">
    <w:name w:val="Balloon Text"/>
    <w:basedOn w:val="a"/>
    <w:link w:val="a8"/>
    <w:uiPriority w:val="99"/>
    <w:semiHidden/>
    <w:unhideWhenUsed/>
    <w:rsid w:val="00B149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4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8094">
      <w:bodyDiv w:val="1"/>
      <w:marLeft w:val="0"/>
      <w:marRight w:val="0"/>
      <w:marTop w:val="0"/>
      <w:marBottom w:val="0"/>
      <w:divBdr>
        <w:top w:val="none" w:sz="0" w:space="0" w:color="auto"/>
        <w:left w:val="none" w:sz="0" w:space="0" w:color="auto"/>
        <w:bottom w:val="none" w:sz="0" w:space="0" w:color="auto"/>
        <w:right w:val="none" w:sz="0" w:space="0" w:color="auto"/>
      </w:divBdr>
    </w:div>
    <w:div w:id="336157670">
      <w:bodyDiv w:val="1"/>
      <w:marLeft w:val="0"/>
      <w:marRight w:val="0"/>
      <w:marTop w:val="0"/>
      <w:marBottom w:val="0"/>
      <w:divBdr>
        <w:top w:val="none" w:sz="0" w:space="0" w:color="auto"/>
        <w:left w:val="none" w:sz="0" w:space="0" w:color="auto"/>
        <w:bottom w:val="none" w:sz="0" w:space="0" w:color="auto"/>
        <w:right w:val="none" w:sz="0" w:space="0" w:color="auto"/>
      </w:divBdr>
    </w:div>
    <w:div w:id="688604044">
      <w:bodyDiv w:val="1"/>
      <w:marLeft w:val="0"/>
      <w:marRight w:val="0"/>
      <w:marTop w:val="0"/>
      <w:marBottom w:val="0"/>
      <w:divBdr>
        <w:top w:val="none" w:sz="0" w:space="0" w:color="auto"/>
        <w:left w:val="none" w:sz="0" w:space="0" w:color="auto"/>
        <w:bottom w:val="none" w:sz="0" w:space="0" w:color="auto"/>
        <w:right w:val="none" w:sz="0" w:space="0" w:color="auto"/>
      </w:divBdr>
    </w:div>
    <w:div w:id="992835032">
      <w:bodyDiv w:val="1"/>
      <w:marLeft w:val="0"/>
      <w:marRight w:val="0"/>
      <w:marTop w:val="0"/>
      <w:marBottom w:val="0"/>
      <w:divBdr>
        <w:top w:val="none" w:sz="0" w:space="0" w:color="auto"/>
        <w:left w:val="none" w:sz="0" w:space="0" w:color="auto"/>
        <w:bottom w:val="none" w:sz="0" w:space="0" w:color="auto"/>
        <w:right w:val="none" w:sz="0" w:space="0" w:color="auto"/>
      </w:divBdr>
    </w:div>
    <w:div w:id="1383217486">
      <w:bodyDiv w:val="1"/>
      <w:marLeft w:val="0"/>
      <w:marRight w:val="0"/>
      <w:marTop w:val="0"/>
      <w:marBottom w:val="0"/>
      <w:divBdr>
        <w:top w:val="none" w:sz="0" w:space="0" w:color="auto"/>
        <w:left w:val="none" w:sz="0" w:space="0" w:color="auto"/>
        <w:bottom w:val="none" w:sz="0" w:space="0" w:color="auto"/>
        <w:right w:val="none" w:sz="0" w:space="0" w:color="auto"/>
      </w:divBdr>
    </w:div>
    <w:div w:id="1476147735">
      <w:bodyDiv w:val="1"/>
      <w:marLeft w:val="0"/>
      <w:marRight w:val="0"/>
      <w:marTop w:val="0"/>
      <w:marBottom w:val="0"/>
      <w:divBdr>
        <w:top w:val="none" w:sz="0" w:space="0" w:color="auto"/>
        <w:left w:val="none" w:sz="0" w:space="0" w:color="auto"/>
        <w:bottom w:val="none" w:sz="0" w:space="0" w:color="auto"/>
        <w:right w:val="none" w:sz="0" w:space="0" w:color="auto"/>
      </w:divBdr>
    </w:div>
    <w:div w:id="1563901727">
      <w:bodyDiv w:val="1"/>
      <w:marLeft w:val="0"/>
      <w:marRight w:val="0"/>
      <w:marTop w:val="0"/>
      <w:marBottom w:val="0"/>
      <w:divBdr>
        <w:top w:val="none" w:sz="0" w:space="0" w:color="auto"/>
        <w:left w:val="none" w:sz="0" w:space="0" w:color="auto"/>
        <w:bottom w:val="none" w:sz="0" w:space="0" w:color="auto"/>
        <w:right w:val="none" w:sz="0" w:space="0" w:color="auto"/>
      </w:divBdr>
    </w:div>
    <w:div w:id="195914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Image&amp;Matros ®</cp:lastModifiedBy>
  <cp:revision>23</cp:revision>
  <dcterms:created xsi:type="dcterms:W3CDTF">2018-04-16T04:11:00Z</dcterms:created>
  <dcterms:modified xsi:type="dcterms:W3CDTF">2018-11-23T14:02:00Z</dcterms:modified>
</cp:coreProperties>
</file>